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F9038" w14:textId="77777777" w:rsidR="00E43157" w:rsidRDefault="00E43157" w:rsidP="00E4315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F5AC26F" w14:textId="1A3D3B1C" w:rsidR="00B577EA" w:rsidRDefault="00E43157" w:rsidP="00E43157">
      <w:pPr>
        <w:widowControl w:val="0"/>
        <w:autoSpaceDE w:val="0"/>
        <w:autoSpaceDN w:val="0"/>
        <w:adjustRightInd w:val="0"/>
        <w:contextualSpacing/>
        <w:rPr>
          <w:rFonts w:cs="Times New Roman"/>
          <w:kern w:val="0"/>
          <w:lang w:eastAsia="ja-JP"/>
        </w:rPr>
      </w:pPr>
      <w:r>
        <w:rPr>
          <w:b/>
        </w:rPr>
        <w:t xml:space="preserve">Cultural Literacy Worksheet: </w:t>
      </w:r>
      <w:r w:rsidR="004D1AAA">
        <w:rPr>
          <w:b/>
          <w:i/>
        </w:rPr>
        <w:t>Parts of Speech</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A115B03" w14:textId="338C4529" w:rsidR="004D1AAA" w:rsidRPr="004D1AAA" w:rsidRDefault="004D1AAA" w:rsidP="004D1AAA">
      <w:pPr>
        <w:rPr>
          <w:b/>
          <w:bCs/>
        </w:rPr>
      </w:pPr>
      <w:r w:rsidRPr="000F4299">
        <w:rPr>
          <w:b/>
        </w:rPr>
        <w:t>parts of speech</w:t>
      </w:r>
      <w:r>
        <w:t xml:space="preserve"> Classifications of words according to their relations to each other and to the things they represent. Different parts of speech name actions, name the performers of actions, describe the performers or actions, and so on. The common parts of speech are adjectives, adverbs, articles, conjunctions, interjections, nouns, prepositions, pronouns, and verbs.</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59FED7F4" w:rsidR="00C96B37" w:rsidRPr="00146EB1" w:rsidRDefault="00146EB1"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bCs/>
          <w:lang w:eastAsia="ja-JP"/>
        </w:rPr>
        <w:t>are the parts of speech?</w:t>
      </w:r>
    </w:p>
    <w:p w14:paraId="20AF88A1" w14:textId="07BC67B2" w:rsidR="00146EB1" w:rsidRDefault="00146EB1" w:rsidP="00146EB1">
      <w:pPr>
        <w:widowControl w:val="0"/>
        <w:autoSpaceDE w:val="0"/>
        <w:autoSpaceDN w:val="0"/>
        <w:adjustRightInd w:val="0"/>
        <w:rPr>
          <w:b/>
          <w:bCs/>
          <w:lang w:eastAsia="ja-JP"/>
        </w:rPr>
      </w:pPr>
    </w:p>
    <w:p w14:paraId="61E2BE07" w14:textId="52A0EC62" w:rsidR="00146EB1" w:rsidRDefault="00146EB1" w:rsidP="00146EB1">
      <w:pPr>
        <w:widowControl w:val="0"/>
        <w:autoSpaceDE w:val="0"/>
        <w:autoSpaceDN w:val="0"/>
        <w:adjustRightInd w:val="0"/>
        <w:rPr>
          <w:b/>
          <w:bCs/>
          <w:lang w:eastAsia="ja-JP"/>
        </w:rPr>
      </w:pPr>
    </w:p>
    <w:p w14:paraId="02993D47" w14:textId="4BD07FD2" w:rsidR="00146EB1" w:rsidRDefault="00146EB1" w:rsidP="00146EB1">
      <w:pPr>
        <w:widowControl w:val="0"/>
        <w:autoSpaceDE w:val="0"/>
        <w:autoSpaceDN w:val="0"/>
        <w:adjustRightInd w:val="0"/>
        <w:rPr>
          <w:b/>
          <w:bCs/>
          <w:lang w:eastAsia="ja-JP"/>
        </w:rPr>
      </w:pPr>
    </w:p>
    <w:p w14:paraId="18C46985" w14:textId="77777777" w:rsidR="00146EB1" w:rsidRPr="00146EB1" w:rsidRDefault="00146EB1" w:rsidP="00146EB1">
      <w:pPr>
        <w:widowControl w:val="0"/>
        <w:autoSpaceDE w:val="0"/>
        <w:autoSpaceDN w:val="0"/>
        <w:adjustRightInd w:val="0"/>
        <w:rPr>
          <w:b/>
          <w:bCs/>
          <w:lang w:eastAsia="ja-JP"/>
        </w:rPr>
      </w:pPr>
    </w:p>
    <w:p w14:paraId="7F0766C7" w14:textId="48C586BE" w:rsidR="00146EB1" w:rsidRPr="00146EB1" w:rsidRDefault="00146EB1"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bCs/>
          <w:lang w:eastAsia="ja-JP"/>
        </w:rPr>
        <w:t>functions do different parts of speech perform in writing?</w:t>
      </w:r>
    </w:p>
    <w:p w14:paraId="5CCF080E" w14:textId="2356BCCF" w:rsidR="00146EB1" w:rsidRDefault="00146EB1" w:rsidP="00146EB1">
      <w:pPr>
        <w:widowControl w:val="0"/>
        <w:autoSpaceDE w:val="0"/>
        <w:autoSpaceDN w:val="0"/>
        <w:adjustRightInd w:val="0"/>
        <w:rPr>
          <w:b/>
          <w:bCs/>
          <w:lang w:eastAsia="ja-JP"/>
        </w:rPr>
      </w:pPr>
    </w:p>
    <w:p w14:paraId="51960AE5" w14:textId="042CC7CA" w:rsidR="00146EB1" w:rsidRDefault="00146EB1" w:rsidP="00146EB1">
      <w:pPr>
        <w:widowControl w:val="0"/>
        <w:autoSpaceDE w:val="0"/>
        <w:autoSpaceDN w:val="0"/>
        <w:adjustRightInd w:val="0"/>
        <w:rPr>
          <w:b/>
          <w:bCs/>
          <w:lang w:eastAsia="ja-JP"/>
        </w:rPr>
      </w:pPr>
    </w:p>
    <w:p w14:paraId="44F946A2" w14:textId="2A177BCF" w:rsidR="00146EB1" w:rsidRDefault="00146EB1" w:rsidP="00146EB1">
      <w:pPr>
        <w:widowControl w:val="0"/>
        <w:autoSpaceDE w:val="0"/>
        <w:autoSpaceDN w:val="0"/>
        <w:adjustRightInd w:val="0"/>
        <w:rPr>
          <w:b/>
          <w:bCs/>
          <w:lang w:eastAsia="ja-JP"/>
        </w:rPr>
      </w:pPr>
    </w:p>
    <w:p w14:paraId="61F58E90" w14:textId="77777777" w:rsidR="00146EB1" w:rsidRPr="00146EB1" w:rsidRDefault="00146EB1" w:rsidP="00146EB1">
      <w:pPr>
        <w:widowControl w:val="0"/>
        <w:autoSpaceDE w:val="0"/>
        <w:autoSpaceDN w:val="0"/>
        <w:adjustRightInd w:val="0"/>
        <w:rPr>
          <w:b/>
          <w:bCs/>
          <w:lang w:eastAsia="ja-JP"/>
        </w:rPr>
      </w:pPr>
    </w:p>
    <w:p w14:paraId="6D49F193" w14:textId="743F72D3" w:rsidR="00146EB1" w:rsidRPr="00146EB1" w:rsidRDefault="00146EB1"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bCs/>
          <w:lang w:eastAsia="ja-JP"/>
        </w:rPr>
        <w:t>are the common parts of speech?</w:t>
      </w:r>
    </w:p>
    <w:p w14:paraId="412500B0" w14:textId="66608AAF" w:rsidR="00146EB1" w:rsidRDefault="00146EB1" w:rsidP="00146EB1">
      <w:pPr>
        <w:widowControl w:val="0"/>
        <w:autoSpaceDE w:val="0"/>
        <w:autoSpaceDN w:val="0"/>
        <w:adjustRightInd w:val="0"/>
        <w:rPr>
          <w:lang w:eastAsia="ja-JP"/>
        </w:rPr>
      </w:pPr>
    </w:p>
    <w:p w14:paraId="20B53BEF" w14:textId="63C909ED" w:rsidR="00146EB1" w:rsidRDefault="00146EB1" w:rsidP="00146EB1">
      <w:pPr>
        <w:widowControl w:val="0"/>
        <w:autoSpaceDE w:val="0"/>
        <w:autoSpaceDN w:val="0"/>
        <w:adjustRightInd w:val="0"/>
        <w:rPr>
          <w:b/>
          <w:bCs/>
          <w:lang w:eastAsia="ja-JP"/>
        </w:rPr>
      </w:pPr>
    </w:p>
    <w:p w14:paraId="328EBB97" w14:textId="28BF5850" w:rsidR="00146EB1" w:rsidRDefault="00146EB1" w:rsidP="00146EB1">
      <w:pPr>
        <w:widowControl w:val="0"/>
        <w:autoSpaceDE w:val="0"/>
        <w:autoSpaceDN w:val="0"/>
        <w:adjustRightInd w:val="0"/>
        <w:rPr>
          <w:b/>
          <w:bCs/>
          <w:lang w:eastAsia="ja-JP"/>
        </w:rPr>
      </w:pPr>
    </w:p>
    <w:p w14:paraId="4FABC157" w14:textId="0B24FD00" w:rsidR="00146EB1" w:rsidRDefault="00146EB1" w:rsidP="00146EB1">
      <w:pPr>
        <w:widowControl w:val="0"/>
        <w:autoSpaceDE w:val="0"/>
        <w:autoSpaceDN w:val="0"/>
        <w:adjustRightInd w:val="0"/>
        <w:rPr>
          <w:b/>
          <w:bCs/>
          <w:lang w:eastAsia="ja-JP"/>
        </w:rPr>
      </w:pPr>
    </w:p>
    <w:p w14:paraId="250AAD09" w14:textId="259D096A" w:rsidR="00146EB1" w:rsidRDefault="00146EB1" w:rsidP="00146EB1">
      <w:pPr>
        <w:widowControl w:val="0"/>
        <w:autoSpaceDE w:val="0"/>
        <w:autoSpaceDN w:val="0"/>
        <w:adjustRightInd w:val="0"/>
        <w:rPr>
          <w:b/>
          <w:bCs/>
          <w:lang w:eastAsia="ja-JP"/>
        </w:rPr>
      </w:pPr>
    </w:p>
    <w:p w14:paraId="147EE481" w14:textId="6310D6CB" w:rsidR="00146EB1" w:rsidRDefault="00146EB1" w:rsidP="00146EB1">
      <w:pPr>
        <w:widowControl w:val="0"/>
        <w:autoSpaceDE w:val="0"/>
        <w:autoSpaceDN w:val="0"/>
        <w:adjustRightInd w:val="0"/>
        <w:rPr>
          <w:b/>
          <w:bCs/>
          <w:lang w:eastAsia="ja-JP"/>
        </w:rPr>
      </w:pPr>
    </w:p>
    <w:p w14:paraId="484C2C46" w14:textId="77777777" w:rsidR="00146EB1" w:rsidRDefault="00146EB1" w:rsidP="00146EB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D4B524C" w14:textId="77777777" w:rsidR="00146EB1" w:rsidRDefault="00146EB1" w:rsidP="00146EB1">
      <w:pPr>
        <w:widowControl w:val="0"/>
        <w:autoSpaceDE w:val="0"/>
        <w:autoSpaceDN w:val="0"/>
        <w:adjustRightInd w:val="0"/>
        <w:contextualSpacing/>
        <w:rPr>
          <w:rFonts w:cs="Times New Roman"/>
          <w:kern w:val="0"/>
          <w:lang w:eastAsia="ja-JP"/>
        </w:rPr>
      </w:pPr>
      <w:r>
        <w:rPr>
          <w:b/>
        </w:rPr>
        <w:t xml:space="preserve">Cultural Literacy Worksheet: </w:t>
      </w:r>
      <w:r>
        <w:rPr>
          <w:b/>
          <w:i/>
        </w:rPr>
        <w:t>Parts of Speech</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DA0F16C" w14:textId="77777777" w:rsidR="00146EB1" w:rsidRPr="004D1AAA" w:rsidRDefault="00146EB1" w:rsidP="00146EB1">
      <w:pPr>
        <w:rPr>
          <w:b/>
          <w:bCs/>
        </w:rPr>
      </w:pPr>
      <w:r w:rsidRPr="000F4299">
        <w:rPr>
          <w:b/>
        </w:rPr>
        <w:t>parts of speech</w:t>
      </w:r>
      <w:r>
        <w:t xml:space="preserve"> Classifications of words according to their relations to each other and to the things they represent. Different parts of speech name actions, name the performers of actions, describe the performers or actions, and so on. The common parts of speech are adjectives, adverbs, articles, conjunctions, interjections, nouns, prepositions, pronouns, and verbs.</w:t>
      </w:r>
    </w:p>
    <w:p w14:paraId="625A7E78" w14:textId="77777777" w:rsidR="00146EB1" w:rsidRDefault="00146EB1" w:rsidP="00146EB1">
      <w:pPr>
        <w:widowControl w:val="0"/>
        <w:autoSpaceDE w:val="0"/>
        <w:autoSpaceDN w:val="0"/>
        <w:adjustRightInd w:val="0"/>
        <w:contextualSpacing/>
        <w:rPr>
          <w:rFonts w:cs="Times New Roman"/>
          <w:kern w:val="0"/>
          <w:lang w:eastAsia="ja-JP"/>
        </w:rPr>
      </w:pPr>
    </w:p>
    <w:p w14:paraId="44B2B150" w14:textId="77777777" w:rsidR="00146EB1" w:rsidRPr="00146EB1" w:rsidRDefault="00146EB1" w:rsidP="00146EB1">
      <w:pPr>
        <w:pStyle w:val="ListParagraph"/>
        <w:widowControl w:val="0"/>
        <w:numPr>
          <w:ilvl w:val="0"/>
          <w:numId w:val="2"/>
        </w:numPr>
        <w:autoSpaceDE w:val="0"/>
        <w:autoSpaceDN w:val="0"/>
        <w:adjustRightInd w:val="0"/>
        <w:rPr>
          <w:b/>
          <w:bCs/>
          <w:lang w:eastAsia="ja-JP"/>
        </w:rPr>
      </w:pPr>
      <w:r>
        <w:rPr>
          <w:b/>
          <w:bCs/>
          <w:lang w:eastAsia="ja-JP"/>
        </w:rPr>
        <w:t xml:space="preserve">What </w:t>
      </w:r>
      <w:r>
        <w:rPr>
          <w:bCs/>
          <w:lang w:eastAsia="ja-JP"/>
        </w:rPr>
        <w:t>are the parts of speech?</w:t>
      </w:r>
    </w:p>
    <w:p w14:paraId="16491D3C" w14:textId="77777777" w:rsidR="00146EB1" w:rsidRDefault="00146EB1" w:rsidP="00146EB1">
      <w:pPr>
        <w:widowControl w:val="0"/>
        <w:autoSpaceDE w:val="0"/>
        <w:autoSpaceDN w:val="0"/>
        <w:adjustRightInd w:val="0"/>
        <w:rPr>
          <w:b/>
          <w:bCs/>
          <w:lang w:eastAsia="ja-JP"/>
        </w:rPr>
      </w:pPr>
    </w:p>
    <w:p w14:paraId="0DF3521A" w14:textId="77777777" w:rsidR="00146EB1" w:rsidRDefault="00146EB1" w:rsidP="00146EB1">
      <w:pPr>
        <w:widowControl w:val="0"/>
        <w:autoSpaceDE w:val="0"/>
        <w:autoSpaceDN w:val="0"/>
        <w:adjustRightInd w:val="0"/>
        <w:rPr>
          <w:b/>
          <w:bCs/>
          <w:lang w:eastAsia="ja-JP"/>
        </w:rPr>
      </w:pPr>
    </w:p>
    <w:p w14:paraId="4AA177FA" w14:textId="77777777" w:rsidR="00146EB1" w:rsidRDefault="00146EB1" w:rsidP="00146EB1">
      <w:pPr>
        <w:widowControl w:val="0"/>
        <w:autoSpaceDE w:val="0"/>
        <w:autoSpaceDN w:val="0"/>
        <w:adjustRightInd w:val="0"/>
        <w:rPr>
          <w:b/>
          <w:bCs/>
          <w:lang w:eastAsia="ja-JP"/>
        </w:rPr>
      </w:pPr>
    </w:p>
    <w:p w14:paraId="2F848511" w14:textId="77777777" w:rsidR="00146EB1" w:rsidRPr="00146EB1" w:rsidRDefault="00146EB1" w:rsidP="00146EB1">
      <w:pPr>
        <w:widowControl w:val="0"/>
        <w:autoSpaceDE w:val="0"/>
        <w:autoSpaceDN w:val="0"/>
        <w:adjustRightInd w:val="0"/>
        <w:rPr>
          <w:b/>
          <w:bCs/>
          <w:lang w:eastAsia="ja-JP"/>
        </w:rPr>
      </w:pPr>
    </w:p>
    <w:p w14:paraId="09F1AF73" w14:textId="77777777" w:rsidR="00146EB1" w:rsidRPr="00146EB1" w:rsidRDefault="00146EB1" w:rsidP="00146EB1">
      <w:pPr>
        <w:pStyle w:val="ListParagraph"/>
        <w:widowControl w:val="0"/>
        <w:numPr>
          <w:ilvl w:val="0"/>
          <w:numId w:val="2"/>
        </w:numPr>
        <w:autoSpaceDE w:val="0"/>
        <w:autoSpaceDN w:val="0"/>
        <w:adjustRightInd w:val="0"/>
        <w:rPr>
          <w:b/>
          <w:bCs/>
          <w:lang w:eastAsia="ja-JP"/>
        </w:rPr>
      </w:pPr>
      <w:r>
        <w:rPr>
          <w:b/>
          <w:bCs/>
          <w:lang w:eastAsia="ja-JP"/>
        </w:rPr>
        <w:t xml:space="preserve">What </w:t>
      </w:r>
      <w:r>
        <w:rPr>
          <w:bCs/>
          <w:lang w:eastAsia="ja-JP"/>
        </w:rPr>
        <w:t>functions do different parts of speech perform in writing?</w:t>
      </w:r>
    </w:p>
    <w:p w14:paraId="17E49331" w14:textId="77777777" w:rsidR="00146EB1" w:rsidRDefault="00146EB1" w:rsidP="00146EB1">
      <w:pPr>
        <w:widowControl w:val="0"/>
        <w:autoSpaceDE w:val="0"/>
        <w:autoSpaceDN w:val="0"/>
        <w:adjustRightInd w:val="0"/>
        <w:rPr>
          <w:b/>
          <w:bCs/>
          <w:lang w:eastAsia="ja-JP"/>
        </w:rPr>
      </w:pPr>
    </w:p>
    <w:p w14:paraId="36EF6C0F" w14:textId="77777777" w:rsidR="00146EB1" w:rsidRDefault="00146EB1" w:rsidP="00146EB1">
      <w:pPr>
        <w:widowControl w:val="0"/>
        <w:autoSpaceDE w:val="0"/>
        <w:autoSpaceDN w:val="0"/>
        <w:adjustRightInd w:val="0"/>
        <w:rPr>
          <w:b/>
          <w:bCs/>
          <w:lang w:eastAsia="ja-JP"/>
        </w:rPr>
      </w:pPr>
    </w:p>
    <w:p w14:paraId="1A114A34" w14:textId="77777777" w:rsidR="00146EB1" w:rsidRDefault="00146EB1" w:rsidP="00146EB1">
      <w:pPr>
        <w:widowControl w:val="0"/>
        <w:autoSpaceDE w:val="0"/>
        <w:autoSpaceDN w:val="0"/>
        <w:adjustRightInd w:val="0"/>
        <w:rPr>
          <w:b/>
          <w:bCs/>
          <w:lang w:eastAsia="ja-JP"/>
        </w:rPr>
      </w:pPr>
    </w:p>
    <w:p w14:paraId="24585CB2" w14:textId="77777777" w:rsidR="00146EB1" w:rsidRPr="00146EB1" w:rsidRDefault="00146EB1" w:rsidP="00146EB1">
      <w:pPr>
        <w:widowControl w:val="0"/>
        <w:autoSpaceDE w:val="0"/>
        <w:autoSpaceDN w:val="0"/>
        <w:adjustRightInd w:val="0"/>
        <w:rPr>
          <w:b/>
          <w:bCs/>
          <w:lang w:eastAsia="ja-JP"/>
        </w:rPr>
      </w:pPr>
    </w:p>
    <w:p w14:paraId="6CE8EE28" w14:textId="77777777" w:rsidR="00146EB1" w:rsidRPr="00C96B37" w:rsidRDefault="00146EB1" w:rsidP="00146EB1">
      <w:pPr>
        <w:pStyle w:val="ListParagraph"/>
        <w:widowControl w:val="0"/>
        <w:numPr>
          <w:ilvl w:val="0"/>
          <w:numId w:val="2"/>
        </w:numPr>
        <w:autoSpaceDE w:val="0"/>
        <w:autoSpaceDN w:val="0"/>
        <w:adjustRightInd w:val="0"/>
        <w:rPr>
          <w:b/>
          <w:bCs/>
          <w:lang w:eastAsia="ja-JP"/>
        </w:rPr>
      </w:pPr>
      <w:r>
        <w:rPr>
          <w:b/>
          <w:bCs/>
          <w:lang w:eastAsia="ja-JP"/>
        </w:rPr>
        <w:t xml:space="preserve">What </w:t>
      </w:r>
      <w:r>
        <w:rPr>
          <w:bCs/>
          <w:lang w:eastAsia="ja-JP"/>
        </w:rPr>
        <w:t>are the common parts of speech?</w:t>
      </w:r>
    </w:p>
    <w:p w14:paraId="180D10DA" w14:textId="77777777" w:rsidR="00146EB1" w:rsidRPr="00146EB1" w:rsidRDefault="00146EB1" w:rsidP="00146EB1">
      <w:pPr>
        <w:widowControl w:val="0"/>
        <w:autoSpaceDE w:val="0"/>
        <w:autoSpaceDN w:val="0"/>
        <w:adjustRightInd w:val="0"/>
        <w:rPr>
          <w:b/>
          <w:bCs/>
          <w:lang w:eastAsia="ja-JP"/>
        </w:rPr>
      </w:pPr>
      <w:bookmarkStart w:id="0" w:name="_GoBack"/>
      <w:bookmarkEnd w:id="0"/>
    </w:p>
    <w:sectPr w:rsidR="00146EB1" w:rsidRPr="00146EB1"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76C42"/>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146EB1"/>
    <w:rsid w:val="00201033"/>
    <w:rsid w:val="00250AC9"/>
    <w:rsid w:val="0038015A"/>
    <w:rsid w:val="003968AA"/>
    <w:rsid w:val="00410E3E"/>
    <w:rsid w:val="00482F30"/>
    <w:rsid w:val="004D1AAA"/>
    <w:rsid w:val="00660C35"/>
    <w:rsid w:val="0068578B"/>
    <w:rsid w:val="00744EA5"/>
    <w:rsid w:val="007E4B07"/>
    <w:rsid w:val="007E518F"/>
    <w:rsid w:val="00852BCF"/>
    <w:rsid w:val="008A0811"/>
    <w:rsid w:val="00956A06"/>
    <w:rsid w:val="00993C25"/>
    <w:rsid w:val="009A2D84"/>
    <w:rsid w:val="00A63D46"/>
    <w:rsid w:val="00A66971"/>
    <w:rsid w:val="00A901AC"/>
    <w:rsid w:val="00AC1512"/>
    <w:rsid w:val="00AD7409"/>
    <w:rsid w:val="00B21034"/>
    <w:rsid w:val="00B27CDF"/>
    <w:rsid w:val="00B507D2"/>
    <w:rsid w:val="00C601AB"/>
    <w:rsid w:val="00C869E6"/>
    <w:rsid w:val="00C96B37"/>
    <w:rsid w:val="00CB2A61"/>
    <w:rsid w:val="00D87583"/>
    <w:rsid w:val="00DB379B"/>
    <w:rsid w:val="00DD1234"/>
    <w:rsid w:val="00E16D41"/>
    <w:rsid w:val="00E43157"/>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275</Words>
  <Characters>1574</Characters>
  <Application>Microsoft Office Word</Application>
  <DocSecurity>0</DocSecurity>
  <Lines>13</Lines>
  <Paragraphs>3</Paragraphs>
  <ScaleCrop>false</ScaleCrop>
  <Company>Mark's Text Terminal</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4</cp:revision>
  <dcterms:created xsi:type="dcterms:W3CDTF">2022-01-06T16:02:00Z</dcterms:created>
  <dcterms:modified xsi:type="dcterms:W3CDTF">2023-06-14T15:29:00Z</dcterms:modified>
</cp:coreProperties>
</file>