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1033091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F3A4C">
        <w:rPr>
          <w:b/>
          <w:i/>
        </w:rPr>
        <w:t>Minerva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26B056A" w14:textId="67EFE538" w:rsidR="00BF3A4C" w:rsidRDefault="00BF3A4C" w:rsidP="00BF3A4C">
      <w:r w:rsidRPr="00E6020F">
        <w:rPr>
          <w:b/>
        </w:rPr>
        <w:t>Minerva</w:t>
      </w:r>
      <w:r>
        <w:t xml:space="preserve"> The Roman name of Athena, the Greek and Roman goddess of wisdom.</w:t>
      </w:r>
    </w:p>
    <w:p w14:paraId="7939965E" w14:textId="6EAD1B74" w:rsidR="00BF3A4C" w:rsidRPr="00BF3A4C" w:rsidRDefault="00BF3A4C" w:rsidP="00BF3A4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Minerva?</w:t>
      </w:r>
    </w:p>
    <w:p w14:paraId="020314B9" w14:textId="4CE60FFE" w:rsidR="00BF3A4C" w:rsidRDefault="00BF3A4C" w:rsidP="00BF3A4C">
      <w:pPr>
        <w:rPr>
          <w:b/>
          <w:bCs/>
        </w:rPr>
      </w:pPr>
    </w:p>
    <w:p w14:paraId="31005F70" w14:textId="765A0F32" w:rsidR="00BF3A4C" w:rsidRDefault="00BF3A4C" w:rsidP="00BF3A4C">
      <w:pPr>
        <w:rPr>
          <w:b/>
          <w:bCs/>
        </w:rPr>
      </w:pPr>
    </w:p>
    <w:p w14:paraId="7805E440" w14:textId="15126B75" w:rsidR="00BF3A4C" w:rsidRDefault="00BF3A4C" w:rsidP="00BF3A4C">
      <w:pPr>
        <w:rPr>
          <w:b/>
          <w:bCs/>
        </w:rPr>
      </w:pPr>
    </w:p>
    <w:p w14:paraId="7EB112E2" w14:textId="6A2E6ED2" w:rsidR="00BF3A4C" w:rsidRDefault="00BF3A4C" w:rsidP="00BF3A4C">
      <w:pPr>
        <w:rPr>
          <w:b/>
          <w:bCs/>
        </w:rPr>
      </w:pPr>
    </w:p>
    <w:p w14:paraId="125E5EE9" w14:textId="496BC458" w:rsidR="00BF3A4C" w:rsidRDefault="00BF3A4C" w:rsidP="00BF3A4C">
      <w:pPr>
        <w:rPr>
          <w:b/>
          <w:bCs/>
        </w:rPr>
      </w:pPr>
    </w:p>
    <w:p w14:paraId="46584A8C" w14:textId="4430A9E3" w:rsidR="00BF3A4C" w:rsidRDefault="00BF3A4C" w:rsidP="00BF3A4C">
      <w:pPr>
        <w:rPr>
          <w:b/>
          <w:bCs/>
        </w:rPr>
      </w:pPr>
    </w:p>
    <w:p w14:paraId="19F238D1" w14:textId="7C7A6B1C" w:rsidR="00BF3A4C" w:rsidRDefault="00BF3A4C" w:rsidP="00BF3A4C">
      <w:pPr>
        <w:rPr>
          <w:b/>
          <w:bCs/>
        </w:rPr>
      </w:pPr>
    </w:p>
    <w:p w14:paraId="7F6C126B" w14:textId="700B9FCF" w:rsidR="00BF3A4C" w:rsidRDefault="00BF3A4C" w:rsidP="00BF3A4C">
      <w:pPr>
        <w:rPr>
          <w:b/>
          <w:bCs/>
        </w:rPr>
      </w:pPr>
    </w:p>
    <w:p w14:paraId="08FEBBAB" w14:textId="2F723F27" w:rsidR="00BF3A4C" w:rsidRDefault="00BF3A4C" w:rsidP="00BF3A4C">
      <w:pPr>
        <w:rPr>
          <w:b/>
          <w:bCs/>
        </w:rPr>
      </w:pPr>
    </w:p>
    <w:p w14:paraId="4CED7F34" w14:textId="4E35C508" w:rsidR="00BF3A4C" w:rsidRDefault="00BF3A4C" w:rsidP="00BF3A4C">
      <w:pPr>
        <w:rPr>
          <w:b/>
          <w:bCs/>
        </w:rPr>
      </w:pPr>
    </w:p>
    <w:p w14:paraId="7FD4A742" w14:textId="1C2189A3" w:rsidR="00BF3A4C" w:rsidRDefault="00BF3A4C" w:rsidP="00BF3A4C">
      <w:pPr>
        <w:rPr>
          <w:b/>
          <w:bCs/>
        </w:rPr>
      </w:pPr>
    </w:p>
    <w:p w14:paraId="4DA9F307" w14:textId="0BDD31F5" w:rsidR="00BF3A4C" w:rsidRDefault="00BF3A4C" w:rsidP="00BF3A4C">
      <w:pPr>
        <w:rPr>
          <w:b/>
          <w:bCs/>
        </w:rPr>
      </w:pPr>
    </w:p>
    <w:p w14:paraId="3FD23263" w14:textId="7DE3C425" w:rsidR="00BF3A4C" w:rsidRDefault="00BF3A4C" w:rsidP="00BF3A4C">
      <w:pPr>
        <w:rPr>
          <w:b/>
          <w:bCs/>
        </w:rPr>
      </w:pPr>
    </w:p>
    <w:p w14:paraId="25E8CAE3" w14:textId="6EBC1B49" w:rsidR="00BF3A4C" w:rsidRDefault="00BF3A4C" w:rsidP="00BF3A4C">
      <w:pPr>
        <w:rPr>
          <w:b/>
          <w:bCs/>
        </w:rPr>
      </w:pPr>
    </w:p>
    <w:p w14:paraId="776E4A20" w14:textId="77777777" w:rsidR="00BF3A4C" w:rsidRDefault="00BF3A4C" w:rsidP="00BF3A4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D1EA8F5" w14:textId="77777777" w:rsidR="00BF3A4C" w:rsidRDefault="00BF3A4C" w:rsidP="00BF3A4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Minerva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C44983D" w14:textId="77777777" w:rsidR="00BF3A4C" w:rsidRDefault="00BF3A4C" w:rsidP="00BF3A4C">
      <w:r w:rsidRPr="00E6020F">
        <w:rPr>
          <w:b/>
        </w:rPr>
        <w:t>Minerva</w:t>
      </w:r>
      <w:r>
        <w:t xml:space="preserve"> The Roman name of Athena, the Greek and Roman goddess of wisdom.</w:t>
      </w:r>
    </w:p>
    <w:p w14:paraId="6E91692C" w14:textId="77777777" w:rsidR="00BF3A4C" w:rsidRPr="00BF3A4C" w:rsidRDefault="00BF3A4C" w:rsidP="00BF3A4C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Minerva?</w:t>
      </w:r>
    </w:p>
    <w:p w14:paraId="416FC1E5" w14:textId="77777777" w:rsidR="00BF3A4C" w:rsidRPr="00BF3A4C" w:rsidRDefault="00BF3A4C" w:rsidP="00BF3A4C">
      <w:pPr>
        <w:rPr>
          <w:b/>
          <w:bCs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BF3A4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4254B"/>
    <w:multiLevelType w:val="hybridMultilevel"/>
    <w:tmpl w:val="F02C7A5E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50B88"/>
    <w:multiLevelType w:val="hybridMultilevel"/>
    <w:tmpl w:val="29B204CE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4524D31"/>
    <w:multiLevelType w:val="hybridMultilevel"/>
    <w:tmpl w:val="29B204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5420680">
    <w:abstractNumId w:val="0"/>
  </w:num>
  <w:num w:numId="2" w16cid:durableId="1807701083">
    <w:abstractNumId w:val="5"/>
  </w:num>
  <w:num w:numId="3" w16cid:durableId="872503971">
    <w:abstractNumId w:val="4"/>
  </w:num>
  <w:num w:numId="4" w16cid:durableId="1893807334">
    <w:abstractNumId w:val="2"/>
  </w:num>
  <w:num w:numId="5" w16cid:durableId="1702321294">
    <w:abstractNumId w:val="1"/>
  </w:num>
  <w:num w:numId="6" w16cid:durableId="1629815174">
    <w:abstractNumId w:val="3"/>
  </w:num>
  <w:num w:numId="7" w16cid:durableId="5404838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BF3A4C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149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2022-05-30T12:12:00Z</dcterms:modified>
</cp:coreProperties>
</file>