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212A54" w14:textId="0E4A1F4F" w:rsidR="00A53018" w:rsidRPr="007631AB" w:rsidRDefault="00BC0CC9" w:rsidP="00084488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BC0CC9">
        <w:rPr>
          <w:rFonts w:ascii="Times New Roman" w:hAnsi="Times New Roman" w:cs="Times New Roman"/>
          <w:b/>
          <w:bCs/>
          <w:i/>
          <w:iCs/>
          <w:sz w:val="24"/>
          <w:szCs w:val="24"/>
        </w:rPr>
        <w:t>The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84488" w:rsidRPr="00AF0B7E">
        <w:rPr>
          <w:rFonts w:ascii="Times New Roman" w:hAnsi="Times New Roman" w:cs="Times New Roman"/>
          <w:b/>
          <w:bCs/>
          <w:i/>
          <w:iCs/>
          <w:sz w:val="24"/>
          <w:szCs w:val="24"/>
        </w:rPr>
        <w:t>Writing Revolution</w:t>
      </w:r>
      <w:r w:rsidR="00084488" w:rsidRPr="00AF0B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24F0A">
        <w:rPr>
          <w:rFonts w:ascii="Times New Roman" w:hAnsi="Times New Roman" w:cs="Times New Roman"/>
          <w:b/>
          <w:bCs/>
          <w:sz w:val="24"/>
          <w:szCs w:val="24"/>
        </w:rPr>
        <w:t>Learning Supports</w:t>
      </w:r>
      <w:r w:rsidR="00084488" w:rsidRPr="00AF0B7E">
        <w:rPr>
          <w:rFonts w:ascii="Times New Roman" w:hAnsi="Times New Roman" w:cs="Times New Roman"/>
          <w:b/>
          <w:bCs/>
          <w:sz w:val="24"/>
          <w:szCs w:val="24"/>
        </w:rPr>
        <w:t xml:space="preserve"> Table of Contents</w:t>
      </w:r>
      <w:r w:rsidR="00F4213A">
        <w:rPr>
          <w:rFonts w:ascii="Times New Roman" w:hAnsi="Times New Roman" w:cs="Times New Roman"/>
          <w:b/>
          <w:bCs/>
          <w:sz w:val="24"/>
          <w:szCs w:val="24"/>
        </w:rPr>
        <w:t xml:space="preserve"> IV</w:t>
      </w:r>
      <w:r w:rsidR="007631AB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7631AB">
        <w:rPr>
          <w:rFonts w:ascii="Times New Roman" w:hAnsi="Times New Roman" w:cs="Times New Roman"/>
          <w:b/>
          <w:bCs/>
          <w:i/>
          <w:iCs/>
          <w:sz w:val="24"/>
          <w:szCs w:val="24"/>
        </w:rPr>
        <w:t>Punctuation</w:t>
      </w:r>
    </w:p>
    <w:p w14:paraId="0001CFED" w14:textId="2AED5E36" w:rsidR="00D751D2" w:rsidRDefault="00D751D2" w:rsidP="00D751D2">
      <w:pPr>
        <w:rPr>
          <w:rFonts w:ascii="Times New Roman" w:hAnsi="Times New Roman" w:cs="Times New Roman"/>
          <w:sz w:val="24"/>
          <w:szCs w:val="24"/>
        </w:rPr>
      </w:pPr>
    </w:p>
    <w:p w14:paraId="6F440F96" w14:textId="47D17B4B" w:rsidR="00D751D2" w:rsidRDefault="00D751D2" w:rsidP="00D751D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Punctuation</w:t>
      </w:r>
    </w:p>
    <w:p w14:paraId="4A73C017" w14:textId="4A51B1C9" w:rsidR="00D751D2" w:rsidRPr="00D751D2" w:rsidRDefault="00D751D2" w:rsidP="00D751D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Using Colons and Semicolons Versions 1, 2, and 3 (i.e. three supports in one document)</w:t>
      </w:r>
    </w:p>
    <w:p w14:paraId="3B1E47F5" w14:textId="29AAF715" w:rsidR="00D751D2" w:rsidRPr="00E45559" w:rsidRDefault="00D751D2" w:rsidP="00D751D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Using Parentheses Versions 1 and 2 (i.e. two supports in one document)</w:t>
      </w:r>
    </w:p>
    <w:p w14:paraId="0778D16E" w14:textId="77777777" w:rsidR="00E45559" w:rsidRDefault="00E45559" w:rsidP="00E4555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70F314E" w14:textId="3A7BC2FB" w:rsidR="00E45559" w:rsidRPr="007631AB" w:rsidRDefault="00E45559" w:rsidP="007631AB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E45559" w:rsidRPr="007631AB" w:rsidSect="0008448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C46BE4"/>
    <w:multiLevelType w:val="hybridMultilevel"/>
    <w:tmpl w:val="3AAC2B0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855C73"/>
    <w:multiLevelType w:val="hybridMultilevel"/>
    <w:tmpl w:val="81DC71AC"/>
    <w:lvl w:ilvl="0" w:tplc="D39CC5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45D743F"/>
    <w:multiLevelType w:val="hybridMultilevel"/>
    <w:tmpl w:val="FA7E3B30"/>
    <w:lvl w:ilvl="0" w:tplc="150A7726">
      <w:start w:val="1"/>
      <w:numFmt w:val="upperLetter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586C93"/>
    <w:multiLevelType w:val="hybridMultilevel"/>
    <w:tmpl w:val="6054027C"/>
    <w:lvl w:ilvl="0" w:tplc="C16CC2F4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4892AA5"/>
    <w:multiLevelType w:val="hybridMultilevel"/>
    <w:tmpl w:val="104CB10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9B6C2C"/>
    <w:multiLevelType w:val="hybridMultilevel"/>
    <w:tmpl w:val="4EC8D29C"/>
    <w:lvl w:ilvl="0" w:tplc="39804F3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DC430D"/>
    <w:multiLevelType w:val="hybridMultilevel"/>
    <w:tmpl w:val="79308BDC"/>
    <w:lvl w:ilvl="0" w:tplc="21E6BF4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864F8C"/>
    <w:multiLevelType w:val="hybridMultilevel"/>
    <w:tmpl w:val="C87271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8881173">
    <w:abstractNumId w:val="2"/>
  </w:num>
  <w:num w:numId="2" w16cid:durableId="402526198">
    <w:abstractNumId w:val="6"/>
  </w:num>
  <w:num w:numId="3" w16cid:durableId="1759325392">
    <w:abstractNumId w:val="7"/>
  </w:num>
  <w:num w:numId="4" w16cid:durableId="1155875584">
    <w:abstractNumId w:val="5"/>
  </w:num>
  <w:num w:numId="5" w16cid:durableId="1929001900">
    <w:abstractNumId w:val="4"/>
  </w:num>
  <w:num w:numId="6" w16cid:durableId="1015770728">
    <w:abstractNumId w:val="1"/>
  </w:num>
  <w:num w:numId="7" w16cid:durableId="1280452056">
    <w:abstractNumId w:val="3"/>
  </w:num>
  <w:num w:numId="8" w16cid:durableId="218907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488"/>
    <w:rsid w:val="00084488"/>
    <w:rsid w:val="002A3621"/>
    <w:rsid w:val="0042634D"/>
    <w:rsid w:val="004D3ECF"/>
    <w:rsid w:val="00536692"/>
    <w:rsid w:val="005F70DF"/>
    <w:rsid w:val="00724F0A"/>
    <w:rsid w:val="007631AB"/>
    <w:rsid w:val="007A7947"/>
    <w:rsid w:val="007B7186"/>
    <w:rsid w:val="007E3BC8"/>
    <w:rsid w:val="009B4A10"/>
    <w:rsid w:val="00A53018"/>
    <w:rsid w:val="00AB6942"/>
    <w:rsid w:val="00B12378"/>
    <w:rsid w:val="00BC0CC9"/>
    <w:rsid w:val="00CB1037"/>
    <w:rsid w:val="00D751D2"/>
    <w:rsid w:val="00E45559"/>
    <w:rsid w:val="00F339C0"/>
    <w:rsid w:val="00F4213A"/>
    <w:rsid w:val="00FA4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CD812F"/>
  <w15:chartTrackingRefBased/>
  <w15:docId w15:val="{D3632DBB-2B02-47AA-8A03-BA7AF24F4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0C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Feltskog Mark</dc:creator>
  <cp:keywords/>
  <dc:description/>
  <cp:lastModifiedBy>Mark Feltskog</cp:lastModifiedBy>
  <cp:revision>20</cp:revision>
  <dcterms:created xsi:type="dcterms:W3CDTF">2023-11-27T17:30:00Z</dcterms:created>
  <dcterms:modified xsi:type="dcterms:W3CDTF">2025-07-06T14:10:00Z</dcterms:modified>
</cp:coreProperties>
</file>