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84C09" w14:textId="2A824F67" w:rsidR="00923C2C" w:rsidRPr="00327838" w:rsidRDefault="00427983" w:rsidP="00923C2C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Conjunctions </w:t>
      </w:r>
      <w:r w:rsidRPr="00B41AF6">
        <w:rPr>
          <w:b/>
          <w:bCs/>
          <w:i/>
          <w:iCs/>
        </w:rPr>
        <w:t>Learning Support</w:t>
      </w:r>
      <w:r w:rsidR="00B41AF6">
        <w:rPr>
          <w:b/>
          <w:bCs/>
          <w:i/>
          <w:iCs/>
        </w:rPr>
        <w:t xml:space="preserve"> for </w:t>
      </w:r>
      <w:r w:rsidR="00923C2C" w:rsidRPr="00F93C88">
        <w:rPr>
          <w:b/>
          <w:bCs/>
        </w:rPr>
        <w:t>When</w:t>
      </w:r>
      <w:r w:rsidR="00923C2C">
        <w:rPr>
          <w:b/>
          <w:bCs/>
          <w:i/>
          <w:iCs/>
        </w:rPr>
        <w:t xml:space="preserve">, </w:t>
      </w:r>
      <w:r w:rsidR="00923C2C" w:rsidRPr="00F93C88">
        <w:rPr>
          <w:b/>
          <w:bCs/>
        </w:rPr>
        <w:t>Although</w:t>
      </w:r>
      <w:r w:rsidR="00923C2C">
        <w:rPr>
          <w:b/>
          <w:bCs/>
          <w:i/>
          <w:iCs/>
        </w:rPr>
        <w:t xml:space="preserve">, and </w:t>
      </w:r>
      <w:r w:rsidR="00923C2C" w:rsidRPr="00F93C88">
        <w:rPr>
          <w:b/>
          <w:bCs/>
        </w:rPr>
        <w:t>Even Though</w:t>
      </w:r>
      <w:r w:rsidR="007E5022">
        <w:rPr>
          <w:b/>
          <w:bCs/>
        </w:rPr>
        <w:t xml:space="preserve"> </w:t>
      </w:r>
      <w:r w:rsidR="007E5022">
        <w:rPr>
          <w:b/>
          <w:bCs/>
          <w:i/>
          <w:iCs/>
        </w:rPr>
        <w:t>Adapted for Basic Definitions</w:t>
      </w:r>
      <w:r w:rsidR="007E5022">
        <w:rPr>
          <w:b/>
          <w:bCs/>
        </w:rPr>
        <w:t xml:space="preserve"> </w:t>
      </w:r>
    </w:p>
    <w:p w14:paraId="50F95462" w14:textId="51B37458" w:rsidR="006F1C69" w:rsidRPr="006F1C69" w:rsidRDefault="006F1C69" w:rsidP="00923C2C">
      <w:pPr>
        <w:rPr>
          <w:b/>
        </w:rPr>
      </w:pPr>
    </w:p>
    <w:p w14:paraId="36D644C4" w14:textId="77777777" w:rsidR="00C85256" w:rsidRPr="00C85256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When:</w:t>
      </w:r>
      <w:r w:rsidR="007E1884">
        <w:rPr>
          <w:b/>
        </w:rPr>
        <w:t xml:space="preserve"> </w:t>
      </w:r>
      <w:r w:rsidR="007E1884">
        <w:rPr>
          <w:bCs/>
        </w:rPr>
        <w:t xml:space="preserve">As a subordinating conjunction, </w:t>
      </w:r>
      <w:r w:rsidR="007E1884" w:rsidRPr="007E1884">
        <w:rPr>
          <w:bCs/>
          <w:i/>
          <w:iCs/>
        </w:rPr>
        <w:t>when</w:t>
      </w:r>
      <w:r w:rsidR="007E1884">
        <w:rPr>
          <w:bCs/>
        </w:rPr>
        <w:t xml:space="preserve"> </w:t>
      </w:r>
      <w:r w:rsidR="007C62D6">
        <w:rPr>
          <w:bCs/>
        </w:rPr>
        <w:t>(again, a word you probably use all the time)</w:t>
      </w:r>
      <w:r w:rsidR="00106481">
        <w:rPr>
          <w:bCs/>
        </w:rPr>
        <w:t xml:space="preserve"> </w:t>
      </w:r>
      <w:r w:rsidR="007E1884">
        <w:rPr>
          <w:bCs/>
        </w:rPr>
        <w:t>means</w:t>
      </w:r>
      <w:r w:rsidR="00DD55A6">
        <w:rPr>
          <w:bCs/>
        </w:rPr>
        <w:t xml:space="preserve"> many things, including: </w:t>
      </w:r>
    </w:p>
    <w:p w14:paraId="42ED806C" w14:textId="287E08FB" w:rsidR="00C85256" w:rsidRPr="00C85256" w:rsidRDefault="00DD55A6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just </w:t>
      </w:r>
      <w:proofErr w:type="gramStart"/>
      <w:r>
        <w:rPr>
          <w:bCs/>
          <w:i/>
          <w:iCs/>
        </w:rPr>
        <w:t>at the moment</w:t>
      </w:r>
      <w:proofErr w:type="gramEnd"/>
      <w:r>
        <w:rPr>
          <w:bCs/>
          <w:i/>
          <w:iCs/>
        </w:rPr>
        <w:t xml:space="preserve"> that </w:t>
      </w:r>
      <w:r>
        <w:rPr>
          <w:bCs/>
        </w:rPr>
        <w:t xml:space="preserve">(Students should stop writing </w:t>
      </w:r>
      <w:r w:rsidRPr="00DD55A6">
        <w:rPr>
          <w:bCs/>
          <w:i/>
          <w:iCs/>
        </w:rPr>
        <w:t>when</w:t>
      </w:r>
      <w:r>
        <w:rPr>
          <w:bCs/>
        </w:rPr>
        <w:t xml:space="preserve"> the bell rings)</w:t>
      </w:r>
    </w:p>
    <w:p w14:paraId="1779C408" w14:textId="77777777" w:rsidR="00C85256" w:rsidRPr="00C85256" w:rsidRDefault="00F8141B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at any or every time that </w:t>
      </w:r>
      <w:r>
        <w:rPr>
          <w:bCs/>
        </w:rPr>
        <w:t>(</w:t>
      </w:r>
      <w:r w:rsidRPr="005D08CB">
        <w:rPr>
          <w:bCs/>
          <w:i/>
          <w:iCs/>
        </w:rPr>
        <w:t>When</w:t>
      </w:r>
      <w:r>
        <w:rPr>
          <w:bCs/>
        </w:rPr>
        <w:t xml:space="preserve"> he listens to music, he falls asleep)</w:t>
      </w:r>
    </w:p>
    <w:p w14:paraId="521776DC" w14:textId="77777777" w:rsidR="00C85256" w:rsidRPr="00C85256" w:rsidRDefault="00F8141B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considering that </w:t>
      </w:r>
      <w:r>
        <w:rPr>
          <w:bCs/>
        </w:rPr>
        <w:t xml:space="preserve">(Why clean the house </w:t>
      </w:r>
      <w:r w:rsidRPr="00F8141B">
        <w:rPr>
          <w:bCs/>
          <w:i/>
          <w:iCs/>
        </w:rPr>
        <w:t>when</w:t>
      </w:r>
      <w:r>
        <w:rPr>
          <w:bCs/>
        </w:rPr>
        <w:t xml:space="preserve"> the painters are coming tomorrow)</w:t>
      </w:r>
    </w:p>
    <w:p w14:paraId="20676852" w14:textId="748A5FD8" w:rsidR="00832213" w:rsidRDefault="006D6ABC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the time or occasion at or in which </w:t>
      </w:r>
      <w:r>
        <w:rPr>
          <w:bCs/>
        </w:rPr>
        <w:t xml:space="preserve">(Humor is </w:t>
      </w:r>
      <w:r w:rsidRPr="00400AAE">
        <w:rPr>
          <w:bCs/>
          <w:i/>
          <w:iCs/>
        </w:rPr>
        <w:t>when</w:t>
      </w:r>
      <w:r>
        <w:rPr>
          <w:bCs/>
        </w:rPr>
        <w:t xml:space="preserve"> you laugh).</w:t>
      </w:r>
    </w:p>
    <w:p w14:paraId="461A8C54" w14:textId="77777777" w:rsidR="006F1C69" w:rsidRPr="006F1C69" w:rsidRDefault="006F1C69" w:rsidP="006F1C69">
      <w:pPr>
        <w:rPr>
          <w:b/>
        </w:rPr>
      </w:pPr>
    </w:p>
    <w:p w14:paraId="5A9A78B0" w14:textId="66B534F3" w:rsidR="006F1C69" w:rsidRDefault="00440A8F" w:rsidP="00440A8F">
      <w:pPr>
        <w:pStyle w:val="ListParagraph"/>
        <w:numPr>
          <w:ilvl w:val="0"/>
          <w:numId w:val="1"/>
        </w:numPr>
        <w:rPr>
          <w:b/>
        </w:rPr>
      </w:pPr>
      <w:r w:rsidRPr="00440A8F">
        <w:rPr>
          <w:b/>
        </w:rPr>
        <w:t>Although:</w:t>
      </w:r>
      <w:r>
        <w:rPr>
          <w:b/>
        </w:rPr>
        <w:t xml:space="preserve"> </w:t>
      </w:r>
      <w:r w:rsidRPr="00440A8F">
        <w:rPr>
          <w:bCs/>
          <w:i/>
          <w:iCs/>
        </w:rPr>
        <w:t>Although</w:t>
      </w:r>
      <w:r>
        <w:rPr>
          <w:bCs/>
        </w:rPr>
        <w:t xml:space="preserve"> only has use as a subordinating conjunction, and it means </w:t>
      </w:r>
      <w:proofErr w:type="gramStart"/>
      <w:r w:rsidRPr="00440A8F">
        <w:rPr>
          <w:bCs/>
          <w:i/>
          <w:iCs/>
        </w:rPr>
        <w:t>in spite of the fact that</w:t>
      </w:r>
      <w:proofErr w:type="gramEnd"/>
      <w:r>
        <w:rPr>
          <w:bCs/>
        </w:rPr>
        <w:t xml:space="preserve"> and </w:t>
      </w:r>
      <w:r w:rsidRPr="00440A8F">
        <w:rPr>
          <w:bCs/>
          <w:i/>
          <w:iCs/>
        </w:rPr>
        <w:t>even though</w:t>
      </w:r>
      <w:r w:rsidR="00400AAE">
        <w:rPr>
          <w:bCs/>
        </w:rPr>
        <w:t xml:space="preserve"> (They are good friends</w:t>
      </w:r>
      <w:r w:rsidR="001C3652">
        <w:rPr>
          <w:bCs/>
        </w:rPr>
        <w:t xml:space="preserve">, </w:t>
      </w:r>
      <w:r w:rsidR="001C3652" w:rsidRPr="005D08CB">
        <w:rPr>
          <w:bCs/>
          <w:i/>
          <w:iCs/>
        </w:rPr>
        <w:t>although</w:t>
      </w:r>
      <w:r w:rsidR="001C3652">
        <w:rPr>
          <w:bCs/>
        </w:rPr>
        <w:t xml:space="preserve"> they don’t see each other very often).</w:t>
      </w:r>
      <w:r>
        <w:rPr>
          <w:bCs/>
        </w:rPr>
        <w:t xml:space="preserve"> You may notice that it is used as one of the meanings of </w:t>
      </w:r>
      <w:r w:rsidRPr="00440A8F">
        <w:rPr>
          <w:bCs/>
          <w:i/>
          <w:iCs/>
        </w:rPr>
        <w:t>when</w:t>
      </w:r>
      <w:r>
        <w:rPr>
          <w:bCs/>
        </w:rPr>
        <w:t>, above.</w:t>
      </w:r>
    </w:p>
    <w:p w14:paraId="185DDAE7" w14:textId="77777777" w:rsidR="00440A8F" w:rsidRPr="001C3652" w:rsidRDefault="00440A8F" w:rsidP="001C3652">
      <w:pPr>
        <w:rPr>
          <w:b/>
        </w:rPr>
      </w:pPr>
    </w:p>
    <w:p w14:paraId="32C41F6A" w14:textId="63B1EF10" w:rsidR="00440A8F" w:rsidRDefault="00440A8F" w:rsidP="00440A8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Even though: </w:t>
      </w:r>
      <w:r w:rsidRPr="00440A8F">
        <w:rPr>
          <w:bCs/>
          <w:i/>
          <w:iCs/>
        </w:rPr>
        <w:t xml:space="preserve">Even though </w:t>
      </w:r>
      <w:r>
        <w:rPr>
          <w:bCs/>
        </w:rPr>
        <w:t xml:space="preserve">means the same thing as </w:t>
      </w:r>
      <w:r>
        <w:rPr>
          <w:bCs/>
          <w:i/>
          <w:iCs/>
        </w:rPr>
        <w:t xml:space="preserve">although, </w:t>
      </w:r>
      <w:r>
        <w:rPr>
          <w:bCs/>
        </w:rPr>
        <w:t xml:space="preserve">but, as Merriam-Webster’s Dictionary will tell you, it is used as “a stronger way to say </w:t>
      </w:r>
      <w:r w:rsidRPr="00440A8F">
        <w:rPr>
          <w:bCs/>
          <w:i/>
          <w:iCs/>
        </w:rPr>
        <w:t>though</w:t>
      </w:r>
      <w:r>
        <w:rPr>
          <w:bCs/>
        </w:rPr>
        <w:t xml:space="preserve"> or </w:t>
      </w:r>
      <w:r w:rsidRPr="00440A8F">
        <w:rPr>
          <w:bCs/>
          <w:i/>
          <w:iCs/>
        </w:rPr>
        <w:t>although</w:t>
      </w:r>
      <w:r w:rsidR="005D08CB">
        <w:rPr>
          <w:bCs/>
        </w:rPr>
        <w:t>”</w:t>
      </w:r>
      <w:r>
        <w:rPr>
          <w:bCs/>
        </w:rPr>
        <w:t xml:space="preserve"> (She watched the movie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she thought it was stupid; He is going out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it might rain).</w:t>
      </w:r>
    </w:p>
    <w:p w14:paraId="4423508F" w14:textId="77777777" w:rsidR="006F1C69" w:rsidRPr="006F1C69" w:rsidRDefault="006F1C69" w:rsidP="006F1C69">
      <w:pPr>
        <w:rPr>
          <w:b/>
        </w:rPr>
      </w:pP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C402BD"/>
    <w:multiLevelType w:val="hybridMultilevel"/>
    <w:tmpl w:val="5C409378"/>
    <w:lvl w:ilvl="0" w:tplc="ECEE011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710031">
    <w:abstractNumId w:val="1"/>
  </w:num>
  <w:num w:numId="2" w16cid:durableId="361782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C3652"/>
    <w:rsid w:val="002A39C5"/>
    <w:rsid w:val="002B6DB1"/>
    <w:rsid w:val="002D5385"/>
    <w:rsid w:val="003227CB"/>
    <w:rsid w:val="0038015A"/>
    <w:rsid w:val="003A73C3"/>
    <w:rsid w:val="00400AAE"/>
    <w:rsid w:val="00410E3E"/>
    <w:rsid w:val="00427983"/>
    <w:rsid w:val="00440A8F"/>
    <w:rsid w:val="00443F3D"/>
    <w:rsid w:val="00454DAE"/>
    <w:rsid w:val="004A1520"/>
    <w:rsid w:val="0051776C"/>
    <w:rsid w:val="00560FEC"/>
    <w:rsid w:val="0057553D"/>
    <w:rsid w:val="005D08CB"/>
    <w:rsid w:val="006D6ABC"/>
    <w:rsid w:val="006F1C69"/>
    <w:rsid w:val="007C62D6"/>
    <w:rsid w:val="007E1884"/>
    <w:rsid w:val="007E5022"/>
    <w:rsid w:val="0080012D"/>
    <w:rsid w:val="00832213"/>
    <w:rsid w:val="00923C2C"/>
    <w:rsid w:val="009871E0"/>
    <w:rsid w:val="00993C25"/>
    <w:rsid w:val="009B4A10"/>
    <w:rsid w:val="00A21CC8"/>
    <w:rsid w:val="00A901AC"/>
    <w:rsid w:val="00AA619E"/>
    <w:rsid w:val="00AC70DD"/>
    <w:rsid w:val="00B41AF6"/>
    <w:rsid w:val="00C13D56"/>
    <w:rsid w:val="00C80C6B"/>
    <w:rsid w:val="00C85256"/>
    <w:rsid w:val="00C869E6"/>
    <w:rsid w:val="00CB14EB"/>
    <w:rsid w:val="00D5217A"/>
    <w:rsid w:val="00DD55A6"/>
    <w:rsid w:val="00DE477E"/>
    <w:rsid w:val="00E16D41"/>
    <w:rsid w:val="00E64875"/>
    <w:rsid w:val="00EE6477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36</cp:revision>
  <dcterms:created xsi:type="dcterms:W3CDTF">2018-02-15T14:36:00Z</dcterms:created>
  <dcterms:modified xsi:type="dcterms:W3CDTF">2025-07-07T10:32:00Z</dcterms:modified>
</cp:coreProperties>
</file>