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C634A8" w14:textId="5C416515" w:rsidR="0002796E" w:rsidRPr="00327838" w:rsidRDefault="0002796E" w:rsidP="0002796E">
      <w:pPr>
        <w:jc w:val="center"/>
        <w:rPr>
          <w:b/>
          <w:bCs/>
        </w:rPr>
      </w:pPr>
      <w:r w:rsidRPr="00327838">
        <w:rPr>
          <w:b/>
          <w:bCs/>
          <w:i/>
          <w:iCs/>
        </w:rPr>
        <w:t>The Writing Revolution</w:t>
      </w:r>
      <w:r w:rsidR="00327838">
        <w:rPr>
          <w:b/>
          <w:bCs/>
          <w:i/>
          <w:iCs/>
        </w:rPr>
        <w:t xml:space="preserve"> </w:t>
      </w:r>
      <w:r w:rsidR="00327838">
        <w:rPr>
          <w:b/>
          <w:bCs/>
        </w:rPr>
        <w:t>Curriculum</w:t>
      </w:r>
      <w:r w:rsidRPr="00327838">
        <w:rPr>
          <w:b/>
          <w:bCs/>
        </w:rPr>
        <w:t>:</w:t>
      </w:r>
      <w:r w:rsidRPr="00327838">
        <w:rPr>
          <w:b/>
          <w:bCs/>
          <w:i/>
          <w:iCs/>
        </w:rPr>
        <w:t xml:space="preserve"> </w:t>
      </w:r>
      <w:r w:rsidR="00327838">
        <w:rPr>
          <w:b/>
          <w:bCs/>
          <w:i/>
          <w:iCs/>
        </w:rPr>
        <w:t xml:space="preserve">*** </w:t>
      </w:r>
      <w:r w:rsidR="00327838">
        <w:rPr>
          <w:b/>
          <w:bCs/>
        </w:rPr>
        <w:t>Learning Support</w:t>
      </w:r>
    </w:p>
    <w:p w14:paraId="64DED8BC" w14:textId="77777777" w:rsidR="0002796E" w:rsidRDefault="0002796E" w:rsidP="0002796E"/>
    <w:p w14:paraId="542D9DFB" w14:textId="77777777" w:rsidR="0002796E" w:rsidRDefault="0002796E" w:rsidP="0002796E">
      <w:r>
        <w:rPr>
          <w:b/>
          <w:bCs/>
        </w:rPr>
        <w:t xml:space="preserve">Excerpted from: </w:t>
      </w:r>
      <w:r>
        <w:t xml:space="preserve">Hochman, Judith C., and Natalie Wexler. </w:t>
      </w:r>
      <w:r>
        <w:rPr>
          <w:i/>
        </w:rPr>
        <w:t>The Writing Revolution: A Guide to Advancing Thinking through Writing in All Subjects and Grades</w:t>
      </w:r>
      <w:r>
        <w:t>. San Francisco: Jossey-Bass, 2017.</w:t>
      </w:r>
    </w:p>
    <w:p w14:paraId="75127F6C" w14:textId="77777777" w:rsidR="00B577EA" w:rsidRPr="00C869E6" w:rsidRDefault="00000000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96E"/>
    <w:rsid w:val="0002796E"/>
    <w:rsid w:val="00327838"/>
    <w:rsid w:val="0038015A"/>
    <w:rsid w:val="00410E3E"/>
    <w:rsid w:val="00993C25"/>
    <w:rsid w:val="00A901AC"/>
    <w:rsid w:val="00C869E6"/>
    <w:rsid w:val="00D87583"/>
    <w:rsid w:val="00E16D41"/>
    <w:rsid w:val="00FB7086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6309D"/>
  <w15:chartTrackingRefBased/>
  <w15:docId w15:val="{76BD3E7A-105A-C043-AF7E-E687C3A00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2796E"/>
    <w:pPr>
      <w:spacing w:before="0" w:beforeAutospacing="0" w:after="0" w:afterAutospacing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210</Characters>
  <Application>Microsoft Office Word</Application>
  <DocSecurity>0</DocSecurity>
  <Lines>1</Lines>
  <Paragraphs>1</Paragraphs>
  <ScaleCrop>false</ScaleCrop>
  <Company>Mark's Text Terminal</Company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3</cp:revision>
  <dcterms:created xsi:type="dcterms:W3CDTF">2019-09-18T11:12:00Z</dcterms:created>
  <dcterms:modified xsi:type="dcterms:W3CDTF">2023-11-30T12:45:00Z</dcterms:modified>
</cp:coreProperties>
</file>