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9A787" w14:textId="4422F789" w:rsidR="00950311" w:rsidRPr="00CD40AE" w:rsidRDefault="00CD40AE" w:rsidP="00CD40AE">
      <w:pPr>
        <w:jc w:val="center"/>
        <w:rPr>
          <w:b/>
          <w:i/>
          <w:u w:val="single"/>
        </w:rPr>
      </w:pPr>
      <w:bookmarkStart w:id="0" w:name="OLE_LINK1"/>
      <w:bookmarkStart w:id="1" w:name="OLE_LINK2"/>
      <w:r>
        <w:rPr>
          <w:b/>
        </w:rPr>
        <w:t xml:space="preserve">English Language Arts, </w:t>
      </w:r>
      <w:r w:rsidR="0077035A">
        <w:rPr>
          <w:b/>
          <w:i/>
        </w:rPr>
        <w:t xml:space="preserve">Introduction to Writing </w:t>
      </w:r>
      <w:r w:rsidRPr="00305CED">
        <w:rPr>
          <w:b/>
          <w:i/>
        </w:rPr>
        <w:t>Sentence</w:t>
      </w:r>
      <w:r w:rsidR="0077035A">
        <w:rPr>
          <w:b/>
          <w:i/>
        </w:rPr>
        <w:t>s</w:t>
      </w:r>
      <w:r w:rsidR="0077035A">
        <w:rPr>
          <w:b/>
        </w:rPr>
        <w:t>,</w:t>
      </w:r>
      <w:r w:rsidR="004C6380">
        <w:rPr>
          <w:b/>
        </w:rPr>
        <w:t xml:space="preserve"> </w:t>
      </w:r>
      <w:r w:rsidR="004C6380" w:rsidRPr="00993629">
        <w:rPr>
          <w:b/>
        </w:rPr>
        <w:t>Lesso</w:t>
      </w:r>
      <w:r w:rsidR="004C6380">
        <w:rPr>
          <w:b/>
        </w:rPr>
        <w:t>n 4:</w:t>
      </w:r>
      <w:r w:rsidR="004C6380" w:rsidRPr="00993629">
        <w:rPr>
          <w:b/>
        </w:rPr>
        <w:t xml:space="preserve"> </w:t>
      </w:r>
      <w:r w:rsidR="004C6380">
        <w:rPr>
          <w:b/>
          <w:i/>
          <w:iCs/>
        </w:rPr>
        <w:t>Writing the Simple Sentence</w:t>
      </w:r>
      <w:r w:rsidR="00950311" w:rsidRPr="00993629">
        <w:rPr>
          <w:b/>
        </w:rPr>
        <w:t xml:space="preserve"> 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p w14:paraId="4C69F168" w14:textId="001A4508" w:rsidR="00237CCC" w:rsidRPr="007164EC" w:rsidRDefault="00950311" w:rsidP="00237CCC">
            <w:pPr>
              <w:rPr>
                <w:bCs/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BA3393">
              <w:t xml:space="preserve">This lesson is part of the </w:t>
            </w:r>
            <w:r w:rsidR="0077035A">
              <w:rPr>
                <w:i/>
              </w:rPr>
              <w:t>Introduction to Writing</w:t>
            </w:r>
            <w:r w:rsidR="00CD40AE" w:rsidRPr="00CD40AE">
              <w:rPr>
                <w:i/>
              </w:rPr>
              <w:t xml:space="preserve"> Sentence</w:t>
            </w:r>
            <w:r w:rsidR="0077035A">
              <w:rPr>
                <w:i/>
              </w:rPr>
              <w:t>s</w:t>
            </w:r>
            <w:r w:rsidR="003121A9" w:rsidRPr="00CD40AE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 xml:space="preserve">Big Ideas: </w:t>
            </w:r>
            <w:r w:rsidR="007164EC">
              <w:rPr>
                <w:bCs/>
                <w:lang w:bidi="x-none"/>
              </w:rPr>
              <w:t xml:space="preserve">syntax, subjects, predicates, verbs, nouns, complete thoughts, grammatically complete sentences, phrases, clauses, </w:t>
            </w:r>
            <w:r w:rsidR="00237CCC" w:rsidRPr="00327996">
              <w:rPr>
                <w:b/>
                <w:lang w:bidi="x-none"/>
              </w:rPr>
              <w:t xml:space="preserve">This lesson aims to </w:t>
            </w:r>
            <w:r w:rsidR="007164EC">
              <w:rPr>
                <w:bCs/>
                <w:lang w:bidi="x-none"/>
              </w:rPr>
              <w:t xml:space="preserve">assist students in developing their own understanding of the form and function of simple sentences and their use in essays and other forms of composition. </w:t>
            </w:r>
            <w:r w:rsidR="00237CCC" w:rsidRPr="00327996">
              <w:rPr>
                <w:b/>
                <w:lang w:bidi="x-none"/>
              </w:rPr>
              <w:t xml:space="preserve">This lesson activates prior knowledge of </w:t>
            </w:r>
            <w:r w:rsidR="007164EC">
              <w:rPr>
                <w:bCs/>
                <w:lang w:bidi="x-none"/>
              </w:rPr>
              <w:t xml:space="preserve">phrases, clauses, subjects, predicates, verbs, nouns, syntax, complete thoughts, grammatically complete sentences. </w:t>
            </w:r>
            <w:r w:rsidR="00237CCC" w:rsidRPr="00327996">
              <w:rPr>
                <w:b/>
                <w:lang w:bidi="x-none"/>
              </w:rPr>
              <w:t>Students will be able to</w:t>
            </w:r>
            <w:r w:rsidR="007164EC">
              <w:rPr>
                <w:b/>
                <w:lang w:bidi="x-none"/>
              </w:rPr>
              <w:t xml:space="preserve"> </w:t>
            </w:r>
            <w:r w:rsidR="007164EC">
              <w:rPr>
                <w:bCs/>
                <w:lang w:bidi="x-none"/>
              </w:rPr>
              <w:t>recognize the elements of a simple sentence and use that recognition to master the composition of simple sentences.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1C9EEF1C" w14:textId="117A7AD4" w:rsidR="0080232E" w:rsidRPr="007164EC" w:rsidRDefault="0080232E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Classroom Aim:</w:t>
            </w:r>
            <w:r w:rsidR="007164EC">
              <w:rPr>
                <w:b/>
                <w:lang w:bidi="x-none"/>
              </w:rPr>
              <w:t xml:space="preserve"> What </w:t>
            </w:r>
            <w:r w:rsidR="007164EC">
              <w:rPr>
                <w:bCs/>
                <w:lang w:bidi="x-none"/>
              </w:rPr>
              <w:t xml:space="preserve">is a simple sentence? </w:t>
            </w:r>
            <w:r w:rsidR="007164EC" w:rsidRPr="007164EC">
              <w:rPr>
                <w:b/>
                <w:lang w:bidi="x-none"/>
              </w:rPr>
              <w:t>What</w:t>
            </w:r>
            <w:r w:rsidR="007164EC">
              <w:rPr>
                <w:bCs/>
                <w:lang w:bidi="x-none"/>
              </w:rPr>
              <w:t xml:space="preserve"> are the parts of a simple sentence? </w:t>
            </w:r>
            <w:r w:rsidR="007164EC" w:rsidRPr="007164EC">
              <w:rPr>
                <w:b/>
                <w:lang w:bidi="x-none"/>
              </w:rPr>
              <w:t>How</w:t>
            </w:r>
            <w:r w:rsidR="007164EC">
              <w:rPr>
                <w:bCs/>
                <w:lang w:bidi="x-none"/>
              </w:rPr>
              <w:t xml:space="preserve"> do we compose a simple sentence?</w:t>
            </w: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2A11381E" w14:textId="7FBAA4C2" w:rsidR="00950311" w:rsidRPr="004C6380" w:rsidRDefault="00237CCC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  <w:r w:rsidR="004C6380">
              <w:rPr>
                <w:b/>
                <w:lang w:bidi="x-none"/>
              </w:rPr>
              <w:t xml:space="preserve"> </w:t>
            </w:r>
            <w:r w:rsidR="004C6380">
              <w:rPr>
                <w:bCs/>
                <w:lang w:bidi="x-none"/>
              </w:rPr>
              <w:t xml:space="preserve">Cultural Literacy Worksheet: </w:t>
            </w:r>
            <w:r w:rsidR="004C6380" w:rsidRPr="004C6380">
              <w:rPr>
                <w:bCs/>
                <w:i/>
                <w:iCs/>
                <w:lang w:bidi="x-none"/>
              </w:rPr>
              <w:t>Simple Sentence</w:t>
            </w: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7E2E6BD2" w14:textId="394F1B40" w:rsidR="00237CCC" w:rsidRPr="007164EC" w:rsidRDefault="00237CCC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  <w:r w:rsidR="007164EC">
              <w:rPr>
                <w:b/>
                <w:lang w:bidi="x-none"/>
              </w:rPr>
              <w:t xml:space="preserve"> </w:t>
            </w:r>
            <w:r w:rsidR="007164EC">
              <w:rPr>
                <w:bCs/>
                <w:lang w:bidi="x-none"/>
              </w:rPr>
              <w:t>Teacher-made worksheet that calls upon students to analyze a serious of simple sentences for appropriate syntax and therefore grammatical completeness.</w:t>
            </w:r>
            <w:r w:rsidR="006029B5">
              <w:rPr>
                <w:bCs/>
                <w:lang w:bidi="x-none"/>
              </w:rPr>
              <w:t xml:space="preserve"> Then students will compose, using their analytical understanding of simple sentences, compose several of them.</w:t>
            </w: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2228931F" w:rsidR="00237CCC" w:rsidRPr="006029B5" w:rsidRDefault="00E05B12" w:rsidP="00237CCC">
            <w:pPr>
              <w:rPr>
                <w:bCs/>
                <w:lang w:bidi="x-none"/>
              </w:rPr>
            </w:pPr>
            <w:r>
              <w:rPr>
                <w:b/>
                <w:lang w:bidi="x-none"/>
              </w:rPr>
              <w:t>Independent Practice</w:t>
            </w:r>
            <w:r w:rsidRPr="00950311">
              <w:rPr>
                <w:b/>
                <w:lang w:bidi="x-none"/>
              </w:rPr>
              <w:t>:</w:t>
            </w:r>
            <w:r w:rsidR="006029B5">
              <w:rPr>
                <w:b/>
                <w:lang w:bidi="x-none"/>
              </w:rPr>
              <w:t xml:space="preserve"> </w:t>
            </w:r>
            <w:r w:rsidR="006029B5">
              <w:rPr>
                <w:bCs/>
                <w:lang w:bidi="x-none"/>
              </w:rPr>
              <w:t>Compose five simple sentences.</w:t>
            </w:r>
          </w:p>
        </w:tc>
      </w:tr>
    </w:tbl>
    <w:p w14:paraId="034B55F8" w14:textId="02A5DCA3" w:rsidR="00950311" w:rsidRDefault="00950311" w:rsidP="00950311">
      <w:pPr>
        <w:rPr>
          <w:b/>
        </w:rPr>
      </w:pPr>
      <w:r w:rsidRPr="00327996">
        <w:rPr>
          <w:b/>
        </w:rPr>
        <w:t>Methods and Materials</w:t>
      </w:r>
      <w:r w:rsidR="00237CCC" w:rsidRPr="00327996">
        <w:rPr>
          <w:b/>
        </w:rPr>
        <w:t xml:space="preserve">: </w:t>
      </w:r>
      <w:r w:rsidR="00E54AED">
        <w:t xml:space="preserve">This lesson, and indeed all the lessons that spring from </w:t>
      </w:r>
      <w:r w:rsidR="0077035A">
        <w:t xml:space="preserve">the </w:t>
      </w:r>
      <w:r w:rsidR="0077035A">
        <w:rPr>
          <w:i/>
          <w:iCs/>
        </w:rPr>
        <w:t>Introduction to Writing Sentences Unit Plan</w:t>
      </w:r>
      <w:r w:rsidR="00E54AED">
        <w:rPr>
          <w:i/>
        </w:rPr>
        <w:t xml:space="preserve"> </w:t>
      </w:r>
      <w:r w:rsidR="00E54AED">
        <w:t xml:space="preserve">rely heavily for their form and content to a variety of grammar and style books cited on the </w:t>
      </w:r>
      <w:r w:rsidR="0077035A">
        <w:rPr>
          <w:i/>
          <w:iCs/>
        </w:rPr>
        <w:t>Introduction to Writing Sentences Unit Plan</w:t>
      </w:r>
      <w:r w:rsidR="00E54AED">
        <w:t>. The classroom materials for this lesson are teacher-authored. Therefore, the work required of students to satisfy the aims of this lesson may vary depending</w:t>
      </w:r>
      <w:r w:rsidR="008C760C">
        <w:t xml:space="preserve"> on</w:t>
      </w:r>
      <w:r w:rsidR="00E54AED">
        <w:t xml:space="preserve"> students’ funds of prior knowledge and overall academic ability; the documents in this lesson are designed for use with a diverse group of students</w:t>
      </w:r>
      <w:r w:rsidR="00582EA7">
        <w:t xml:space="preserve"> </w:t>
      </w:r>
      <w:r w:rsidR="00E54AED">
        <w:t xml:space="preserve">and are therefore flexible. As this lesson is student-centered, it endeavors to involve students in its work to the greatest extent possible. This lesson, as with all the others in the </w:t>
      </w:r>
      <w:r w:rsidR="0077035A">
        <w:rPr>
          <w:i/>
        </w:rPr>
        <w:t>Introduction to Writing Sentences</w:t>
      </w:r>
      <w:r w:rsidR="00E54AED">
        <w:t xml:space="preserve"> unit will be conducted, after the initial, brief interval of direct instruction, as a writers’ workshop. Students will present their work to one another for comment and critique</w:t>
      </w:r>
      <w:r w:rsidR="006029B5">
        <w:t>. This lesson calls upon students to understand the form and function of a grammatically complete simple sentence, then use that understanding to compose simple sentences.</w:t>
      </w:r>
    </w:p>
    <w:p w14:paraId="6434CC44" w14:textId="77777777" w:rsidR="005C0A1D" w:rsidRDefault="005C0A1D" w:rsidP="00950311">
      <w:pPr>
        <w:rPr>
          <w:b/>
        </w:rPr>
      </w:pPr>
    </w:p>
    <w:p w14:paraId="3F509784" w14:textId="600E1874" w:rsidR="005C0A1D" w:rsidRDefault="005C0A1D" w:rsidP="005C0A1D">
      <w:bookmarkStart w:id="2" w:name="OLE_LINK11"/>
      <w:bookmarkStart w:id="3" w:name="OLE_LINK12"/>
      <w:r w:rsidRPr="00884B0F">
        <w:rPr>
          <w:b/>
        </w:rPr>
        <w:t>Need for Lesson</w:t>
      </w:r>
      <w:r w:rsidRPr="00177440">
        <w:t xml:space="preserve">: </w:t>
      </w:r>
      <w:r w:rsidR="00630A60">
        <w:t xml:space="preserve">ELA </w:t>
      </w:r>
      <w:r w:rsidR="0077035A">
        <w:t>WRT</w:t>
      </w:r>
      <w:r w:rsidR="00630A60">
        <w:t xml:space="preserve"> SNTNC </w:t>
      </w:r>
      <w:r w:rsidR="00F27960">
        <w:t xml:space="preserve">INTR </w:t>
      </w:r>
      <w:r w:rsidR="00630A60">
        <w:t>LP</w:t>
      </w:r>
      <w:r w:rsidR="004C6380">
        <w:t>4</w:t>
      </w:r>
      <w:r w:rsidR="00630A60">
        <w:t>*</w:t>
      </w:r>
      <w:r w:rsidR="004C6380">
        <w:t>lp; ELA WRT SNTNC INTR LP4*dn; ELA WRT SNTNC INTR LP4*ws;</w:t>
      </w:r>
    </w:p>
    <w:p w14:paraId="11D16DBC" w14:textId="77777777" w:rsidR="005C0A1D" w:rsidRDefault="005C0A1D" w:rsidP="005C0A1D"/>
    <w:p w14:paraId="2A6B836A" w14:textId="37D4CCFA" w:rsidR="005C0A1D" w:rsidRDefault="005C0A1D" w:rsidP="005C0A1D">
      <w:pPr>
        <w:rPr>
          <w:b/>
        </w:rPr>
      </w:pPr>
      <w:r>
        <w:rPr>
          <w:b/>
        </w:rPr>
        <w:t>Key Points</w:t>
      </w:r>
      <w:r w:rsidR="00655117">
        <w:rPr>
          <w:b/>
        </w:rPr>
        <w:t xml:space="preserve"> and Connections</w:t>
      </w:r>
      <w:r>
        <w:rPr>
          <w:b/>
        </w:rPr>
        <w:t>:</w:t>
      </w:r>
    </w:p>
    <w:p w14:paraId="4FC99DE4" w14:textId="3E671048" w:rsidR="006029B5" w:rsidRPr="00900AB3" w:rsidRDefault="00900AB3" w:rsidP="006029B5">
      <w:pPr>
        <w:pStyle w:val="ListParagraph"/>
        <w:numPr>
          <w:ilvl w:val="0"/>
          <w:numId w:val="2"/>
        </w:numPr>
        <w:rPr>
          <w:b/>
        </w:rPr>
      </w:pPr>
      <w:r>
        <w:rPr>
          <w:rFonts w:ascii="Times New Roman" w:hAnsi="Times New Roman" w:cs="Times New Roman"/>
          <w:b/>
        </w:rPr>
        <w:t xml:space="preserve">Make sure </w:t>
      </w:r>
      <w:r>
        <w:rPr>
          <w:rFonts w:ascii="Times New Roman" w:hAnsi="Times New Roman" w:cs="Times New Roman"/>
          <w:bCs/>
        </w:rPr>
        <w:t>students understand that they can never go wrong, when preparing an academic composition, using simple sentences.</w:t>
      </w:r>
    </w:p>
    <w:p w14:paraId="7B91457A" w14:textId="4E1B64F7" w:rsidR="00900AB3" w:rsidRPr="005B5496" w:rsidRDefault="00900AB3" w:rsidP="006029B5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900AB3">
        <w:rPr>
          <w:rFonts w:ascii="Times New Roman" w:hAnsi="Times New Roman" w:cs="Times New Roman"/>
          <w:bCs/>
          <w:sz w:val="24"/>
          <w:szCs w:val="24"/>
        </w:rPr>
        <w:t>At the same time,</w:t>
      </w:r>
      <w:r w:rsidRPr="00900AB3">
        <w:rPr>
          <w:rFonts w:ascii="Times New Roman" w:hAnsi="Times New Roman" w:cs="Times New Roman"/>
          <w:b/>
          <w:sz w:val="24"/>
          <w:szCs w:val="24"/>
        </w:rPr>
        <w:t xml:space="preserve"> emphasize</w:t>
      </w:r>
      <w:r w:rsidRPr="00900AB3">
        <w:rPr>
          <w:rFonts w:ascii="Times New Roman" w:hAnsi="Times New Roman" w:cs="Times New Roman"/>
          <w:bCs/>
          <w:sz w:val="24"/>
          <w:szCs w:val="24"/>
        </w:rPr>
        <w:t xml:space="preserve"> that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complex topics and ideas will require complex sentences.</w:t>
      </w:r>
    </w:p>
    <w:p w14:paraId="4B81B0B4" w14:textId="5E0CF526" w:rsidR="005B5496" w:rsidRPr="00900AB3" w:rsidRDefault="005B5496" w:rsidP="006029B5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Nota bene: </w:t>
      </w:r>
      <w:r>
        <w:rPr>
          <w:rFonts w:ascii="Times New Roman" w:hAnsi="Times New Roman" w:cs="Times New Roman"/>
          <w:bCs/>
          <w:sz w:val="24"/>
          <w:szCs w:val="24"/>
        </w:rPr>
        <w:t>in Section I of the worksheet, sentences D and F use transitive verbs that require a direct object, so students my trip over these. Tell students they are correct in finding fault with these sentences, then explain transitive verbs, and the fact that by adding a direct object to these clauses, they will change them to simple sentences.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77777777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40ACE94E" w14:textId="77777777" w:rsidR="00B538A1" w:rsidRPr="004777D9" w:rsidRDefault="00B538A1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sentence?</w:t>
      </w:r>
    </w:p>
    <w:p w14:paraId="447F1D31" w14:textId="77777777" w:rsidR="00B538A1" w:rsidRPr="004777D9" w:rsidRDefault="00B538A1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declarative sentence?</w:t>
      </w:r>
    </w:p>
    <w:p w14:paraId="5B8FC20E" w14:textId="77777777" w:rsidR="00B538A1" w:rsidRPr="004777D9" w:rsidRDefault="00B538A1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an interrogative sentence?</w:t>
      </w:r>
    </w:p>
    <w:p w14:paraId="35148A73" w14:textId="77777777" w:rsidR="00B538A1" w:rsidRPr="004777D9" w:rsidRDefault="00B538A1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is an imperative sentence? </w:t>
      </w:r>
    </w:p>
    <w:p w14:paraId="70101ED0" w14:textId="77777777" w:rsidR="00B538A1" w:rsidRPr="004777D9" w:rsidRDefault="00B538A1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are the fundamental elements of a sentence? </w:t>
      </w:r>
    </w:p>
    <w:p w14:paraId="357B04E1" w14:textId="77777777" w:rsidR="00B538A1" w:rsidRPr="004777D9" w:rsidRDefault="00B538A1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is the subject of a sentence? </w:t>
      </w:r>
    </w:p>
    <w:p w14:paraId="4B76F432" w14:textId="77777777" w:rsidR="00B538A1" w:rsidRPr="004777D9" w:rsidRDefault="00B538A1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the predicate of a sentence?</w:t>
      </w:r>
    </w:p>
    <w:p w14:paraId="2D82EE71" w14:textId="77777777" w:rsidR="00B538A1" w:rsidRPr="006029B5" w:rsidRDefault="00B538A1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grammatically complete sentence?</w:t>
      </w:r>
    </w:p>
    <w:p w14:paraId="25269E32" w14:textId="7172AEC9" w:rsidR="006029B5" w:rsidRPr="004777D9" w:rsidRDefault="006029B5" w:rsidP="00B538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Why </w:t>
      </w:r>
      <w:r>
        <w:rPr>
          <w:rFonts w:ascii="Times New Roman" w:hAnsi="Times New Roman" w:cs="Times New Roman"/>
          <w:bCs/>
          <w:sz w:val="24"/>
          <w:szCs w:val="24"/>
        </w:rPr>
        <w:t>is a simple sentence called “simple”?</w:t>
      </w:r>
    </w:p>
    <w:p w14:paraId="325D4F03" w14:textId="77777777" w:rsidR="00B538A1" w:rsidRDefault="00B538A1" w:rsidP="005C0A1D">
      <w:pPr>
        <w:rPr>
          <w:b/>
        </w:rPr>
      </w:pPr>
    </w:p>
    <w:p w14:paraId="79306890" w14:textId="77777777" w:rsidR="00CD40AE" w:rsidRDefault="00CD40AE" w:rsidP="005C0A1D">
      <w:pPr>
        <w:rPr>
          <w:b/>
        </w:rPr>
      </w:pPr>
    </w:p>
    <w:p w14:paraId="588D49AF" w14:textId="1007714D" w:rsidR="005C0A1D" w:rsidRPr="00BE14E6" w:rsidRDefault="00CD40AE" w:rsidP="00950311">
      <w:pPr>
        <w:rPr>
          <w:b/>
          <w:i/>
          <w:iCs/>
        </w:rPr>
      </w:pPr>
      <w:r>
        <w:rPr>
          <w:b/>
        </w:rPr>
        <w:lastRenderedPageBreak/>
        <w:t>Next Lesson:</w:t>
      </w:r>
      <w:r w:rsidR="00FF0E12">
        <w:rPr>
          <w:b/>
        </w:rPr>
        <w:t xml:space="preserve"> </w:t>
      </w:r>
      <w:bookmarkEnd w:id="0"/>
      <w:bookmarkEnd w:id="1"/>
      <w:bookmarkEnd w:id="2"/>
      <w:bookmarkEnd w:id="3"/>
      <w:r w:rsidR="00D83EF6">
        <w:t xml:space="preserve">English Language Arts, </w:t>
      </w:r>
      <w:r w:rsidR="00D83EF6" w:rsidRPr="00D646D6">
        <w:rPr>
          <w:i/>
          <w:iCs/>
        </w:rPr>
        <w:t>Introduction to Writing Sentences Unit</w:t>
      </w:r>
      <w:r w:rsidR="00D83EF6">
        <w:t xml:space="preserve">, Lesson </w:t>
      </w:r>
      <w:r w:rsidR="00BE14E6">
        <w:t>5</w:t>
      </w:r>
      <w:r w:rsidR="00D83EF6">
        <w:t>:</w:t>
      </w:r>
      <w:r w:rsidR="00BE14E6">
        <w:t xml:space="preserve"> </w:t>
      </w:r>
      <w:r w:rsidR="00BE14E6">
        <w:rPr>
          <w:i/>
          <w:iCs/>
        </w:rPr>
        <w:t>Writing the Compound Sentence</w:t>
      </w:r>
    </w:p>
    <w:sectPr w:rsidR="005C0A1D" w:rsidRPr="00BE14E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7B3136"/>
    <w:multiLevelType w:val="hybridMultilevel"/>
    <w:tmpl w:val="BA723F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2E37B4"/>
    <w:multiLevelType w:val="hybridMultilevel"/>
    <w:tmpl w:val="ABBE224A"/>
    <w:lvl w:ilvl="0" w:tplc="E67E233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0757641">
    <w:abstractNumId w:val="1"/>
  </w:num>
  <w:num w:numId="2" w16cid:durableId="1952318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36AC2"/>
    <w:rsid w:val="001E1A22"/>
    <w:rsid w:val="00237CCC"/>
    <w:rsid w:val="003121A9"/>
    <w:rsid w:val="00327996"/>
    <w:rsid w:val="003A68E0"/>
    <w:rsid w:val="0049120A"/>
    <w:rsid w:val="004C6380"/>
    <w:rsid w:val="005629E4"/>
    <w:rsid w:val="00582EA7"/>
    <w:rsid w:val="005B5496"/>
    <w:rsid w:val="005C0A1D"/>
    <w:rsid w:val="005D6862"/>
    <w:rsid w:val="006029B5"/>
    <w:rsid w:val="00630A60"/>
    <w:rsid w:val="00655117"/>
    <w:rsid w:val="007164EC"/>
    <w:rsid w:val="0077035A"/>
    <w:rsid w:val="00790E46"/>
    <w:rsid w:val="007D7EAC"/>
    <w:rsid w:val="0080232E"/>
    <w:rsid w:val="00813673"/>
    <w:rsid w:val="00830E00"/>
    <w:rsid w:val="008C760C"/>
    <w:rsid w:val="008F60B3"/>
    <w:rsid w:val="00900AB3"/>
    <w:rsid w:val="00950311"/>
    <w:rsid w:val="00955468"/>
    <w:rsid w:val="00993629"/>
    <w:rsid w:val="00B538A1"/>
    <w:rsid w:val="00BA3393"/>
    <w:rsid w:val="00BE14E6"/>
    <w:rsid w:val="00BF4D54"/>
    <w:rsid w:val="00C66021"/>
    <w:rsid w:val="00CD40AE"/>
    <w:rsid w:val="00D646D6"/>
    <w:rsid w:val="00D83EF6"/>
    <w:rsid w:val="00DC3FB7"/>
    <w:rsid w:val="00E05B12"/>
    <w:rsid w:val="00E54AED"/>
    <w:rsid w:val="00E627C8"/>
    <w:rsid w:val="00F27960"/>
    <w:rsid w:val="00FC10F8"/>
    <w:rsid w:val="00FF0E12"/>
    <w:rsid w:val="00FF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B538A1"/>
    <w:pPr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36</cp:revision>
  <cp:lastPrinted>2025-02-03T14:04:00Z</cp:lastPrinted>
  <dcterms:created xsi:type="dcterms:W3CDTF">2012-08-13T12:27:00Z</dcterms:created>
  <dcterms:modified xsi:type="dcterms:W3CDTF">2025-03-14T11:54:00Z</dcterms:modified>
</cp:coreProperties>
</file>