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9CD8192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618BA">
        <w:rPr>
          <w:b/>
          <w:i/>
        </w:rPr>
        <w:t>Chicanos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963D461" w14:textId="77777777" w:rsidR="00D618BA" w:rsidRDefault="00D618BA" w:rsidP="00D618BA">
      <w:r w:rsidRPr="004F28D4">
        <w:rPr>
          <w:b/>
        </w:rPr>
        <w:t>Chicanos</w:t>
      </w:r>
      <w:r>
        <w:t xml:space="preserve"> (chi-</w:t>
      </w:r>
      <w:proofErr w:type="spellStart"/>
      <w:r>
        <w:t>kah</w:t>
      </w:r>
      <w:proofErr w:type="spellEnd"/>
      <w:r>
        <w:t>-</w:t>
      </w:r>
      <w:proofErr w:type="spellStart"/>
      <w:r>
        <w:t>nohz</w:t>
      </w:r>
      <w:proofErr w:type="spellEnd"/>
      <w:r>
        <w:t xml:space="preserve">) </w:t>
      </w:r>
      <w:proofErr w:type="gramStart"/>
      <w:r>
        <w:t>Mexican-Americans</w:t>
      </w:r>
      <w:proofErr w:type="gramEnd"/>
      <w:r>
        <w:t xml:space="preserve">; short for the Spanish word </w:t>
      </w:r>
      <w:proofErr w:type="spellStart"/>
      <w:r w:rsidRPr="004F28D4">
        <w:rPr>
          <w:i/>
        </w:rPr>
        <w:t>mexicanos</w:t>
      </w:r>
      <w:proofErr w:type="spellEnd"/>
      <w:r>
        <w:t xml:space="preserve">, which is sometimes pronounced </w:t>
      </w:r>
      <w:proofErr w:type="spellStart"/>
      <w:r w:rsidRPr="004F28D4">
        <w:rPr>
          <w:i/>
        </w:rPr>
        <w:t>mechicanos</w:t>
      </w:r>
      <w:proofErr w:type="spellEnd"/>
      <w:r>
        <w:t xml:space="preserve">. In recent years, Latino and Latina have become more widely used to describe </w:t>
      </w:r>
      <w:proofErr w:type="gramStart"/>
      <w:r>
        <w:t>Hispanic-Americans</w:t>
      </w:r>
      <w:proofErr w:type="gramEnd"/>
      <w:r>
        <w:t xml:space="preserve"> in general.</w:t>
      </w:r>
    </w:p>
    <w:p w14:paraId="6BF0A12B" w14:textId="048C2957" w:rsidR="00D618BA" w:rsidRPr="006E5E7A" w:rsidRDefault="006E5E7A" w:rsidP="00D618B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are Chicanos? </w:t>
      </w:r>
      <w:r w:rsidRPr="006E5E7A">
        <w:rPr>
          <w:b/>
          <w:bCs/>
          <w:lang w:eastAsia="ja-JP"/>
        </w:rPr>
        <w:t>Why</w:t>
      </w:r>
      <w:r>
        <w:rPr>
          <w:lang w:eastAsia="ja-JP"/>
        </w:rPr>
        <w:t xml:space="preserve"> are they called by this name?</w:t>
      </w:r>
    </w:p>
    <w:p w14:paraId="101AAA2D" w14:textId="418588EF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E304E1" w14:textId="77777777" w:rsidR="006E5E7A" w:rsidRP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50103F" w14:textId="571E86DB" w:rsidR="006E5E7A" w:rsidRPr="006E5E7A" w:rsidRDefault="006E5E7A" w:rsidP="00D618B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words are more widely used to describe </w:t>
      </w:r>
      <w:proofErr w:type="gramStart"/>
      <w:r>
        <w:rPr>
          <w:lang w:eastAsia="ja-JP"/>
        </w:rPr>
        <w:t>Hispanic-Americans</w:t>
      </w:r>
      <w:proofErr w:type="gramEnd"/>
      <w:r>
        <w:rPr>
          <w:lang w:eastAsia="ja-JP"/>
        </w:rPr>
        <w:t>?</w:t>
      </w:r>
    </w:p>
    <w:p w14:paraId="49285B0C" w14:textId="672D269A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2ED915" w14:textId="024ACD21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AC1DF1" w14:textId="08056DD0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528511" w14:textId="1FC7B6D2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BD5A79" w14:textId="3A44B909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7B6961" w14:textId="0E86A9A6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26FF13" w14:textId="76145776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6C48BA" w14:textId="262EA89E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076CD8" w14:textId="22E78432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C730F5" w14:textId="42ADE2B9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DFA422" w14:textId="55A8666C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6E0E4F" w14:textId="7127B4B4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4C4C96" w14:textId="5922DF3F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DB5C0A" w14:textId="5F66B18A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B5E709" w14:textId="3A6CE6F6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2F8455" w14:textId="77777777" w:rsidR="006E5E7A" w:rsidRDefault="006E5E7A" w:rsidP="006E5E7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2F49535" w14:textId="77777777" w:rsidR="006E5E7A" w:rsidRDefault="006E5E7A" w:rsidP="006E5E7A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Chicanos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0CF469" w14:textId="77777777" w:rsidR="006E5E7A" w:rsidRDefault="006E5E7A" w:rsidP="006E5E7A">
      <w:r w:rsidRPr="004F28D4">
        <w:rPr>
          <w:b/>
        </w:rPr>
        <w:t>Chicanos</w:t>
      </w:r>
      <w:r>
        <w:t xml:space="preserve"> (chi-</w:t>
      </w:r>
      <w:proofErr w:type="spellStart"/>
      <w:r>
        <w:t>kah</w:t>
      </w:r>
      <w:proofErr w:type="spellEnd"/>
      <w:r>
        <w:t>-</w:t>
      </w:r>
      <w:proofErr w:type="spellStart"/>
      <w:r>
        <w:t>nohz</w:t>
      </w:r>
      <w:proofErr w:type="spellEnd"/>
      <w:r>
        <w:t xml:space="preserve">) </w:t>
      </w:r>
      <w:proofErr w:type="gramStart"/>
      <w:r>
        <w:t>Mexican-Americans</w:t>
      </w:r>
      <w:proofErr w:type="gramEnd"/>
      <w:r>
        <w:t xml:space="preserve">; short for the Spanish word </w:t>
      </w:r>
      <w:proofErr w:type="spellStart"/>
      <w:r w:rsidRPr="004F28D4">
        <w:rPr>
          <w:i/>
        </w:rPr>
        <w:t>mexicanos</w:t>
      </w:r>
      <w:proofErr w:type="spellEnd"/>
      <w:r>
        <w:t xml:space="preserve">, which is sometimes pronounced </w:t>
      </w:r>
      <w:proofErr w:type="spellStart"/>
      <w:r w:rsidRPr="004F28D4">
        <w:rPr>
          <w:i/>
        </w:rPr>
        <w:t>mechicanos</w:t>
      </w:r>
      <w:proofErr w:type="spellEnd"/>
      <w:r>
        <w:t xml:space="preserve">. In recent years, Latino and Latina have become more widely used to describe </w:t>
      </w:r>
      <w:proofErr w:type="gramStart"/>
      <w:r>
        <w:t>Hispanic-Americans</w:t>
      </w:r>
      <w:proofErr w:type="gramEnd"/>
      <w:r>
        <w:t xml:space="preserve"> in general.</w:t>
      </w:r>
    </w:p>
    <w:p w14:paraId="78093808" w14:textId="77777777" w:rsidR="006E5E7A" w:rsidRPr="006E5E7A" w:rsidRDefault="006E5E7A" w:rsidP="006E5E7A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are Chicanos? </w:t>
      </w:r>
      <w:r w:rsidRPr="006E5E7A">
        <w:rPr>
          <w:b/>
          <w:bCs/>
          <w:lang w:eastAsia="ja-JP"/>
        </w:rPr>
        <w:t>Why</w:t>
      </w:r>
      <w:r>
        <w:rPr>
          <w:lang w:eastAsia="ja-JP"/>
        </w:rPr>
        <w:t xml:space="preserve"> are they called by this name?</w:t>
      </w:r>
    </w:p>
    <w:p w14:paraId="14B78D96" w14:textId="77777777" w:rsid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0BF5E93" w14:textId="77777777" w:rsidR="006E5E7A" w:rsidRP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9C1840" w14:textId="77777777" w:rsidR="006E5E7A" w:rsidRPr="00D618BA" w:rsidRDefault="006E5E7A" w:rsidP="006E5E7A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words are more widely used to describe </w:t>
      </w:r>
      <w:proofErr w:type="gramStart"/>
      <w:r>
        <w:rPr>
          <w:lang w:eastAsia="ja-JP"/>
        </w:rPr>
        <w:t>Hispanic-Americans</w:t>
      </w:r>
      <w:proofErr w:type="gramEnd"/>
      <w:r>
        <w:rPr>
          <w:lang w:eastAsia="ja-JP"/>
        </w:rPr>
        <w:t>?</w:t>
      </w:r>
    </w:p>
    <w:p w14:paraId="7EE54907" w14:textId="77777777" w:rsidR="006E5E7A" w:rsidRPr="006E5E7A" w:rsidRDefault="006E5E7A" w:rsidP="006E5E7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ACD"/>
    <w:multiLevelType w:val="hybridMultilevel"/>
    <w:tmpl w:val="4B324C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AA7050"/>
    <w:multiLevelType w:val="hybridMultilevel"/>
    <w:tmpl w:val="4B324C94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1802223">
    <w:abstractNumId w:val="1"/>
  </w:num>
  <w:num w:numId="2" w16cid:durableId="1309164778">
    <w:abstractNumId w:val="4"/>
  </w:num>
  <w:num w:numId="3" w16cid:durableId="947665480">
    <w:abstractNumId w:val="3"/>
  </w:num>
  <w:num w:numId="4" w16cid:durableId="1176071794">
    <w:abstractNumId w:val="2"/>
  </w:num>
  <w:num w:numId="5" w16cid:durableId="707951514">
    <w:abstractNumId w:val="5"/>
  </w:num>
  <w:num w:numId="6" w16cid:durableId="1860385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6E5E7A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618BA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227</Words>
  <Characters>1297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2022-06-15T12:52:00Z</dcterms:modified>
</cp:coreProperties>
</file>