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741A2" w14:textId="77777777" w:rsidR="00036AD9" w:rsidRDefault="00036AD9" w:rsidP="00036AD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599B5AE" w:rsidR="00027642" w:rsidRDefault="00036AD9" w:rsidP="00036AD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DB1371" w:rsidRPr="00036AD9">
        <w:rPr>
          <w:b/>
          <w:i/>
        </w:rPr>
        <w:t>Antebellum</w:t>
      </w:r>
      <w:r w:rsidRPr="00036AD9">
        <w:rPr>
          <w:b/>
          <w:i/>
        </w:rPr>
        <w:t>.</w:t>
      </w:r>
      <w:r w:rsidR="00027642">
        <w:rPr>
          <w:b/>
        </w:rPr>
        <w:t xml:space="preserve"> </w:t>
      </w:r>
      <w:r w:rsidR="00027642" w:rsidRPr="00036AD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F1EA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EFC436E" w14:textId="77777777" w:rsidR="00DB1371" w:rsidRDefault="00DB1371" w:rsidP="00DB13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Antebellum </w:t>
      </w:r>
      <w:r>
        <w:rPr>
          <w:rFonts w:cs="Times New Roman"/>
          <w:kern w:val="0"/>
          <w:lang w:eastAsia="ja-JP"/>
        </w:rPr>
        <w:t xml:space="preserve">(an-tee-bel-uhm) A descriptive term for objects and institutions, especially houses, that originated three of four decades before the Civil War. </w:t>
      </w:r>
      <w:r w:rsidRPr="007379FD">
        <w:rPr>
          <w:rFonts w:cs="Times New Roman"/>
          <w:i/>
          <w:kern w:val="0"/>
          <w:lang w:eastAsia="ja-JP"/>
        </w:rPr>
        <w:t>Antebellum</w:t>
      </w:r>
      <w:r>
        <w:rPr>
          <w:rFonts w:cs="Times New Roman"/>
          <w:kern w:val="0"/>
          <w:lang w:eastAsia="ja-JP"/>
        </w:rPr>
        <w:t xml:space="preserve"> is Latin for “before the war.”</w:t>
      </w:r>
    </w:p>
    <w:p w14:paraId="219191C3" w14:textId="77777777" w:rsidR="0040747B" w:rsidRDefault="0040747B" w:rsidP="00DB13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919AD0" w14:textId="0312E436" w:rsidR="0040747B" w:rsidRDefault="0040747B" w:rsidP="0040747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0747B">
        <w:rPr>
          <w:rFonts w:cs="Times New Roman"/>
          <w:b/>
          <w:kern w:val="0"/>
          <w:lang w:eastAsia="ja-JP"/>
        </w:rPr>
        <w:t xml:space="preserve">What </w:t>
      </w:r>
      <w:r w:rsidRPr="0040747B">
        <w:rPr>
          <w:rFonts w:cs="Times New Roman"/>
          <w:kern w:val="0"/>
          <w:lang w:eastAsia="ja-JP"/>
        </w:rPr>
        <w:t>does the word antebellum mean in the context of American culture?</w:t>
      </w:r>
    </w:p>
    <w:p w14:paraId="6E44D06C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7E5B69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8586A3" w14:textId="77777777" w:rsidR="0040747B" w:rsidRP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85C63E" w14:textId="078AFD99" w:rsidR="0040747B" w:rsidRDefault="0040747B" w:rsidP="0040747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0747B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does antebellum mean in Latin?</w:t>
      </w:r>
    </w:p>
    <w:p w14:paraId="2F065448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1C0CCA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236857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66ABF9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E0252F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FF389E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2BD640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C7085A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9839E4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F1A776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EB6141" w14:textId="77777777" w:rsidR="00036AD9" w:rsidRDefault="00036AD9" w:rsidP="00036AD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17452AB" w14:textId="0DFEC313" w:rsidR="0040747B" w:rsidRDefault="00036AD9" w:rsidP="00036AD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036AD9">
        <w:rPr>
          <w:b/>
          <w:i/>
        </w:rPr>
        <w:t>Antebellum.</w:t>
      </w:r>
      <w:r>
        <w:rPr>
          <w:b/>
        </w:rPr>
        <w:t xml:space="preserve"> </w:t>
      </w:r>
      <w:r w:rsidRPr="00036AD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40747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0747B">
        <w:rPr>
          <w:rFonts w:cs="Times New Roman"/>
          <w:kern w:val="0"/>
          <w:lang w:eastAsia="ja-JP"/>
        </w:rPr>
        <w:t xml:space="preserve"> </w:t>
      </w:r>
      <w:r w:rsidR="0040747B" w:rsidRPr="004F1EA9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40747B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40747B">
        <w:rPr>
          <w:rFonts w:cs="Times New Roman"/>
          <w:kern w:val="0"/>
          <w:lang w:eastAsia="ja-JP"/>
        </w:rPr>
        <w:t>Kett</w:t>
      </w:r>
      <w:proofErr w:type="spellEnd"/>
      <w:r w:rsidR="0040747B">
        <w:rPr>
          <w:rFonts w:cs="Times New Roman"/>
          <w:kern w:val="0"/>
          <w:lang w:eastAsia="ja-JP"/>
        </w:rPr>
        <w:t xml:space="preserve">, and James </w:t>
      </w:r>
      <w:proofErr w:type="spellStart"/>
      <w:r w:rsidR="0040747B">
        <w:rPr>
          <w:rFonts w:cs="Times New Roman"/>
          <w:kern w:val="0"/>
          <w:lang w:eastAsia="ja-JP"/>
        </w:rPr>
        <w:t>Trefil</w:t>
      </w:r>
      <w:proofErr w:type="spellEnd"/>
      <w:r w:rsidR="0040747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69441A3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Antebellum </w:t>
      </w:r>
      <w:r>
        <w:rPr>
          <w:rFonts w:cs="Times New Roman"/>
          <w:kern w:val="0"/>
          <w:lang w:eastAsia="ja-JP"/>
        </w:rPr>
        <w:t xml:space="preserve">(an-tee-bel-uhm) A descriptive term for objects and institutions, especially houses, that originated three of four decades before the Civil War. </w:t>
      </w:r>
      <w:r w:rsidRPr="007379FD">
        <w:rPr>
          <w:rFonts w:cs="Times New Roman"/>
          <w:i/>
          <w:kern w:val="0"/>
          <w:lang w:eastAsia="ja-JP"/>
        </w:rPr>
        <w:t>Antebellum</w:t>
      </w:r>
      <w:r>
        <w:rPr>
          <w:rFonts w:cs="Times New Roman"/>
          <w:kern w:val="0"/>
          <w:lang w:eastAsia="ja-JP"/>
        </w:rPr>
        <w:t xml:space="preserve"> is Latin for “before the war.”</w:t>
      </w:r>
    </w:p>
    <w:p w14:paraId="10A6EA0D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6DB469" w14:textId="77777777" w:rsidR="0040747B" w:rsidRDefault="0040747B" w:rsidP="0040747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0747B">
        <w:rPr>
          <w:rFonts w:cs="Times New Roman"/>
          <w:b/>
          <w:kern w:val="0"/>
          <w:lang w:eastAsia="ja-JP"/>
        </w:rPr>
        <w:t xml:space="preserve">What </w:t>
      </w:r>
      <w:r w:rsidRPr="0040747B">
        <w:rPr>
          <w:rFonts w:cs="Times New Roman"/>
          <w:kern w:val="0"/>
          <w:lang w:eastAsia="ja-JP"/>
        </w:rPr>
        <w:t>does the word antebellum mean in the context of American culture?</w:t>
      </w:r>
    </w:p>
    <w:p w14:paraId="01AF0920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FDB02C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5C4D85" w14:textId="77777777" w:rsidR="0040747B" w:rsidRP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16C75F" w14:textId="77777777" w:rsidR="0040747B" w:rsidRPr="0040747B" w:rsidRDefault="0040747B" w:rsidP="0040747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0747B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does antebellum mean in Latin?</w:t>
      </w:r>
    </w:p>
    <w:p w14:paraId="05EB8279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F91248" w14:textId="77777777" w:rsid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3F2216" w14:textId="77777777" w:rsidR="0040747B" w:rsidRPr="007F0B43" w:rsidRDefault="0040747B" w:rsidP="0040747B">
      <w:pPr>
        <w:rPr>
          <w:b/>
        </w:rPr>
      </w:pPr>
    </w:p>
    <w:p w14:paraId="4CB22638" w14:textId="77777777" w:rsidR="0040747B" w:rsidRPr="0040747B" w:rsidRDefault="0040747B" w:rsidP="004074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3694EF" w14:textId="77777777" w:rsidR="00DB1371" w:rsidRDefault="00DB137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7F4F"/>
    <w:multiLevelType w:val="hybridMultilevel"/>
    <w:tmpl w:val="949CBA06"/>
    <w:lvl w:ilvl="0" w:tplc="85BAAF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D0A66E9"/>
    <w:multiLevelType w:val="hybridMultilevel"/>
    <w:tmpl w:val="949CBA06"/>
    <w:lvl w:ilvl="0" w:tplc="85BAAF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9698942">
    <w:abstractNumId w:val="1"/>
  </w:num>
  <w:num w:numId="2" w16cid:durableId="1762294502">
    <w:abstractNumId w:val="0"/>
  </w:num>
  <w:num w:numId="3" w16cid:durableId="21056131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36AD9"/>
    <w:rsid w:val="0040747B"/>
    <w:rsid w:val="004F1EA9"/>
    <w:rsid w:val="007F0B43"/>
    <w:rsid w:val="00955468"/>
    <w:rsid w:val="00995445"/>
    <w:rsid w:val="00C944A5"/>
    <w:rsid w:val="00CE0178"/>
    <w:rsid w:val="00D2239B"/>
    <w:rsid w:val="00D83738"/>
    <w:rsid w:val="00DB1371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074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2022-07-05T16:16:00Z</dcterms:modified>
</cp:coreProperties>
</file>