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06A06D13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1373E6">
        <w:rPr>
          <w:b/>
          <w:i/>
        </w:rPr>
        <w:t>Fractal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6DAE1B2" w14:textId="273B4E25" w:rsidR="001373E6" w:rsidRPr="00DD20E5" w:rsidRDefault="001373E6" w:rsidP="001373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Fractal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frak-tuhl</w:t>
      </w:r>
      <w:proofErr w:type="spellEnd"/>
      <w:r>
        <w:rPr>
          <w:rFonts w:cs="Times New Roman"/>
          <w:kern w:val="0"/>
          <w:lang w:eastAsia="ja-JP"/>
        </w:rPr>
        <w:t>) Contraction of “fractional dimension.” This is a term used by mathematicians to describe certain geometrical structures whose shape appears to be the same regardless of the level of magnification used to view them. A standard example is a seacoast, which looks roughly the s</w:t>
      </w:r>
      <w:r w:rsidR="008D7A18">
        <w:rPr>
          <w:rFonts w:cs="Times New Roman"/>
          <w:kern w:val="0"/>
          <w:lang w:eastAsia="ja-JP"/>
        </w:rPr>
        <w:t>a</w:t>
      </w:r>
      <w:r>
        <w:rPr>
          <w:rFonts w:cs="Times New Roman"/>
          <w:kern w:val="0"/>
          <w:lang w:eastAsia="ja-JP"/>
        </w:rPr>
        <w:t>me whether viewed from a satellite or an airplane, on foot, or under a magnifying glass. Many natural shapes approximate fractals, and they are widely used to produce images in television and movies.</w:t>
      </w:r>
    </w:p>
    <w:p w14:paraId="53852B4C" w14:textId="06113066" w:rsidR="001373E6" w:rsidRDefault="001373E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7A7E83" w14:textId="77D19111" w:rsidR="001373E6" w:rsidRPr="000A6776" w:rsidRDefault="000A6776" w:rsidP="001373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25C0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fractal? </w:t>
      </w:r>
      <w:r w:rsidRPr="00125C0B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uses this term?</w:t>
      </w:r>
    </w:p>
    <w:p w14:paraId="3DB72D9D" w14:textId="41CE2048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BB944BF" w14:textId="2D8F1E04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67F55FE" w14:textId="3E12E99C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698D492" w14:textId="77777777" w:rsidR="000A6776" w:rsidRP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E6F1DA8" w14:textId="66C979AC" w:rsidR="000A6776" w:rsidRPr="000A6776" w:rsidRDefault="000A6776" w:rsidP="001373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25C0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term fractal describe?</w:t>
      </w:r>
    </w:p>
    <w:p w14:paraId="5A4DAF66" w14:textId="00A0FD33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B1E4307" w14:textId="12FE318C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CBF8A2C" w14:textId="1B248A4F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3DAC7BF" w14:textId="77777777" w:rsidR="000A6776" w:rsidRP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D6A0186" w14:textId="449FAC8B" w:rsidR="000A6776" w:rsidRPr="000A6776" w:rsidRDefault="000A6776" w:rsidP="001373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25C0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standard example of a fractal? </w:t>
      </w:r>
      <w:r w:rsidRPr="00125C0B">
        <w:rPr>
          <w:rFonts w:cs="Times New Roman"/>
          <w:b/>
          <w:bCs/>
          <w:kern w:val="0"/>
          <w:lang w:eastAsia="ja-JP"/>
        </w:rPr>
        <w:t>Why?</w:t>
      </w:r>
    </w:p>
    <w:p w14:paraId="3CAB2CBC" w14:textId="14360F97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900CDFF" w14:textId="2EEBAE0B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2809FF5" w14:textId="3B854A2E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37B87D4" w14:textId="77777777" w:rsidR="000A6776" w:rsidRP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3B6BDE3" w14:textId="38F8BD87" w:rsidR="000A6776" w:rsidRPr="000A6776" w:rsidRDefault="000A6776" w:rsidP="001373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25C0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many natural shapes approximate?</w:t>
      </w:r>
    </w:p>
    <w:p w14:paraId="398BBD82" w14:textId="2BC2728C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DB11E54" w14:textId="6EE56291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1033DA6" w14:textId="2460F594" w:rsid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6B9F460" w14:textId="77777777" w:rsidR="000A6776" w:rsidRPr="000A6776" w:rsidRDefault="000A6776" w:rsidP="000A6776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D09B886" w14:textId="18F22DE9" w:rsidR="000A6776" w:rsidRPr="001373E6" w:rsidRDefault="000A6776" w:rsidP="001373E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125C0B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are natural shapes that approximate fractals widely used?</w:t>
      </w: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45211"/>
    <w:multiLevelType w:val="hybridMultilevel"/>
    <w:tmpl w:val="F878D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206207D"/>
    <w:multiLevelType w:val="hybridMultilevel"/>
    <w:tmpl w:val="B4FC9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6113609">
    <w:abstractNumId w:val="1"/>
  </w:num>
  <w:num w:numId="2" w16cid:durableId="1292787874">
    <w:abstractNumId w:val="2"/>
  </w:num>
  <w:num w:numId="3" w16cid:durableId="1959950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A6776"/>
    <w:rsid w:val="00125C0B"/>
    <w:rsid w:val="001373E6"/>
    <w:rsid w:val="002F4BCC"/>
    <w:rsid w:val="003F31E5"/>
    <w:rsid w:val="004567FA"/>
    <w:rsid w:val="00557680"/>
    <w:rsid w:val="007F0B43"/>
    <w:rsid w:val="008D1B68"/>
    <w:rsid w:val="008D7A1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6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2022-06-22T10:03:00Z</dcterms:modified>
</cp:coreProperties>
</file>