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3AB605" w14:textId="77777777" w:rsidR="00770F69" w:rsidRDefault="00770F69" w:rsidP="00770F6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71FC0A15" w:rsidR="00027642" w:rsidRPr="00770F69" w:rsidRDefault="00770F69" w:rsidP="00770F69">
      <w:pPr>
        <w:rPr>
          <w:b/>
        </w:rPr>
      </w:pPr>
      <w:r>
        <w:rPr>
          <w:b/>
        </w:rPr>
        <w:t xml:space="preserve">Cultural Literacy Worksheet: </w:t>
      </w:r>
      <w:r w:rsidR="001D5F3A" w:rsidRPr="00770F69">
        <w:rPr>
          <w:b/>
          <w:i/>
        </w:rPr>
        <w:t>Oxymoron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770F69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4D38C6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97DC621" w14:textId="71FDDA48" w:rsidR="001D5F3A" w:rsidRDefault="001D5F3A" w:rsidP="001D5F3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proofErr w:type="gramStart"/>
      <w:r>
        <w:rPr>
          <w:rFonts w:cs="Times New Roman"/>
          <w:b/>
          <w:bCs/>
          <w:kern w:val="0"/>
          <w:lang w:eastAsia="ja-JP"/>
        </w:rPr>
        <w:t xml:space="preserve">Oxymoron  </w:t>
      </w:r>
      <w:r>
        <w:rPr>
          <w:rFonts w:cs="Times New Roman"/>
          <w:bCs/>
          <w:kern w:val="0"/>
          <w:lang w:eastAsia="ja-JP"/>
        </w:rPr>
        <w:t>(</w:t>
      </w:r>
      <w:proofErr w:type="gramEnd"/>
      <w:r>
        <w:rPr>
          <w:rFonts w:cs="Times New Roman"/>
          <w:bCs/>
          <w:kern w:val="0"/>
          <w:lang w:eastAsia="ja-JP"/>
        </w:rPr>
        <w:t>ok-see-</w:t>
      </w:r>
      <w:proofErr w:type="spellStart"/>
      <w:r>
        <w:rPr>
          <w:rFonts w:cs="Times New Roman"/>
          <w:bCs/>
          <w:kern w:val="0"/>
          <w:lang w:eastAsia="ja-JP"/>
        </w:rPr>
        <w:t>mawr</w:t>
      </w:r>
      <w:proofErr w:type="spellEnd"/>
      <w:r>
        <w:rPr>
          <w:rFonts w:cs="Times New Roman"/>
          <w:bCs/>
          <w:kern w:val="0"/>
          <w:lang w:eastAsia="ja-JP"/>
        </w:rPr>
        <w:t>-on) A rhetorical device in which two seemingly contradictory words are used together for effect: “She is just a poor little rich girl.”</w:t>
      </w:r>
    </w:p>
    <w:p w14:paraId="6E8E6229" w14:textId="77777777" w:rsidR="000C7F13" w:rsidRDefault="000C7F13" w:rsidP="001D5F3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758C1CB" w14:textId="6E35FA98" w:rsidR="000C7F13" w:rsidRDefault="000C7F13" w:rsidP="000C7F1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C7F13">
        <w:rPr>
          <w:rFonts w:cs="Times New Roman"/>
          <w:b/>
          <w:bCs/>
          <w:kern w:val="0"/>
          <w:lang w:eastAsia="ja-JP"/>
        </w:rPr>
        <w:t>What</w:t>
      </w:r>
      <w:r w:rsidRPr="000C7F13">
        <w:rPr>
          <w:rFonts w:cs="Times New Roman"/>
          <w:bCs/>
          <w:kern w:val="0"/>
          <w:lang w:eastAsia="ja-JP"/>
        </w:rPr>
        <w:t xml:space="preserve"> is an oxymoron?</w:t>
      </w:r>
    </w:p>
    <w:p w14:paraId="548CA48A" w14:textId="77777777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6118DC7" w14:textId="77777777" w:rsidR="000C7F13" w:rsidRP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228D071" w14:textId="1F73278E" w:rsidR="000C7F13" w:rsidRDefault="000C7F13" w:rsidP="000C7F1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C7F13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is an example of an oxymoron?</w:t>
      </w:r>
    </w:p>
    <w:p w14:paraId="1FC12F0E" w14:textId="77777777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CA6D257" w14:textId="77777777" w:rsidR="000C7F13" w:rsidRP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A7902F4" w14:textId="56E04B91" w:rsidR="000C7F13" w:rsidRDefault="000C7F13" w:rsidP="000C7F1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C7F13">
        <w:rPr>
          <w:rFonts w:cs="Times New Roman"/>
          <w:b/>
          <w:bCs/>
          <w:kern w:val="0"/>
          <w:lang w:eastAsia="ja-JP"/>
        </w:rPr>
        <w:t>Can you</w:t>
      </w:r>
      <w:r>
        <w:rPr>
          <w:rFonts w:cs="Times New Roman"/>
          <w:bCs/>
          <w:kern w:val="0"/>
          <w:lang w:eastAsia="ja-JP"/>
        </w:rPr>
        <w:t xml:space="preserve"> make up an oxymoron of your own, based on the example in your reading?</w:t>
      </w:r>
    </w:p>
    <w:p w14:paraId="673DF0D1" w14:textId="77777777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5D4CD80" w14:textId="77777777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FDC738D" w14:textId="77777777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58C32D0" w14:textId="77777777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E8625F7" w14:textId="77777777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B6B2462" w14:textId="77777777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85FB185" w14:textId="77777777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749D014" w14:textId="77777777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5E5668F" w14:textId="77777777" w:rsidR="00770F69" w:rsidRDefault="00770F69" w:rsidP="00770F6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6291BD5" w14:textId="594330D9" w:rsidR="000C7F13" w:rsidRDefault="00770F69" w:rsidP="00770F6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770F69">
        <w:rPr>
          <w:b/>
          <w:i/>
        </w:rPr>
        <w:t>Oxymoron</w:t>
      </w:r>
      <w:r>
        <w:rPr>
          <w:b/>
        </w:rPr>
        <w:t xml:space="preserve">. </w:t>
      </w:r>
      <w:r w:rsidRPr="00770F69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0C7F13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C7F13">
        <w:rPr>
          <w:rFonts w:cs="Times New Roman"/>
          <w:kern w:val="0"/>
          <w:lang w:eastAsia="ja-JP"/>
        </w:rPr>
        <w:t xml:space="preserve"> </w:t>
      </w:r>
      <w:r w:rsidR="004D38C6" w:rsidRPr="004D38C6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4D38C6">
        <w:rPr>
          <w:rFonts w:cs="Times New Roman"/>
          <w:kern w:val="0"/>
          <w:lang w:eastAsia="ja-JP"/>
        </w:rPr>
        <w:t xml:space="preserve"> </w:t>
      </w:r>
      <w:r w:rsidR="000C7F13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0C7F13">
        <w:rPr>
          <w:rFonts w:cs="Times New Roman"/>
          <w:kern w:val="0"/>
          <w:lang w:eastAsia="ja-JP"/>
        </w:rPr>
        <w:t>Kett</w:t>
      </w:r>
      <w:proofErr w:type="spellEnd"/>
      <w:r w:rsidR="000C7F13">
        <w:rPr>
          <w:rFonts w:cs="Times New Roman"/>
          <w:kern w:val="0"/>
          <w:lang w:eastAsia="ja-JP"/>
        </w:rPr>
        <w:t xml:space="preserve">, and James </w:t>
      </w:r>
      <w:proofErr w:type="spellStart"/>
      <w:r w:rsidR="000C7F13">
        <w:rPr>
          <w:rFonts w:cs="Times New Roman"/>
          <w:kern w:val="0"/>
          <w:lang w:eastAsia="ja-JP"/>
        </w:rPr>
        <w:t>Trefil</w:t>
      </w:r>
      <w:proofErr w:type="spellEnd"/>
      <w:r w:rsidR="000C7F13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21D7FC3" w14:textId="77777777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proofErr w:type="gramStart"/>
      <w:r>
        <w:rPr>
          <w:rFonts w:cs="Times New Roman"/>
          <w:b/>
          <w:bCs/>
          <w:kern w:val="0"/>
          <w:lang w:eastAsia="ja-JP"/>
        </w:rPr>
        <w:t xml:space="preserve">Oxymoron  </w:t>
      </w:r>
      <w:r>
        <w:rPr>
          <w:rFonts w:cs="Times New Roman"/>
          <w:bCs/>
          <w:kern w:val="0"/>
          <w:lang w:eastAsia="ja-JP"/>
        </w:rPr>
        <w:t>(</w:t>
      </w:r>
      <w:proofErr w:type="gramEnd"/>
      <w:r>
        <w:rPr>
          <w:rFonts w:cs="Times New Roman"/>
          <w:bCs/>
          <w:kern w:val="0"/>
          <w:lang w:eastAsia="ja-JP"/>
        </w:rPr>
        <w:t>ok-see-</w:t>
      </w:r>
      <w:proofErr w:type="spellStart"/>
      <w:r>
        <w:rPr>
          <w:rFonts w:cs="Times New Roman"/>
          <w:bCs/>
          <w:kern w:val="0"/>
          <w:lang w:eastAsia="ja-JP"/>
        </w:rPr>
        <w:t>mawr</w:t>
      </w:r>
      <w:proofErr w:type="spellEnd"/>
      <w:r>
        <w:rPr>
          <w:rFonts w:cs="Times New Roman"/>
          <w:bCs/>
          <w:kern w:val="0"/>
          <w:lang w:eastAsia="ja-JP"/>
        </w:rPr>
        <w:t>-on) A rhetorical device in which two seemingly contradictory words are used together for effect: “She is just a poor little rich girl.”</w:t>
      </w:r>
    </w:p>
    <w:p w14:paraId="20BB3D53" w14:textId="77777777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A2C58B1" w14:textId="77777777" w:rsidR="000C7F13" w:rsidRDefault="000C7F13" w:rsidP="000C7F1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C7F13">
        <w:rPr>
          <w:rFonts w:cs="Times New Roman"/>
          <w:b/>
          <w:bCs/>
          <w:kern w:val="0"/>
          <w:lang w:eastAsia="ja-JP"/>
        </w:rPr>
        <w:t>What</w:t>
      </w:r>
      <w:r w:rsidRPr="000C7F13">
        <w:rPr>
          <w:rFonts w:cs="Times New Roman"/>
          <w:bCs/>
          <w:kern w:val="0"/>
          <w:lang w:eastAsia="ja-JP"/>
        </w:rPr>
        <w:t xml:space="preserve"> is an oxymoron?</w:t>
      </w:r>
    </w:p>
    <w:p w14:paraId="22535957" w14:textId="77777777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2972CAE" w14:textId="77777777" w:rsidR="000C7F13" w:rsidRP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C99F364" w14:textId="77777777" w:rsidR="000C7F13" w:rsidRDefault="000C7F13" w:rsidP="000C7F1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C7F13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is an example of an oxymoron?</w:t>
      </w:r>
    </w:p>
    <w:p w14:paraId="291B17A0" w14:textId="77777777" w:rsid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F6615DE" w14:textId="77777777" w:rsidR="000C7F13" w:rsidRP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A6196BA" w14:textId="77777777" w:rsidR="000C7F13" w:rsidRPr="000C7F13" w:rsidRDefault="000C7F13" w:rsidP="000C7F1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C7F13">
        <w:rPr>
          <w:rFonts w:cs="Times New Roman"/>
          <w:b/>
          <w:bCs/>
          <w:kern w:val="0"/>
          <w:lang w:eastAsia="ja-JP"/>
        </w:rPr>
        <w:t>Can you</w:t>
      </w:r>
      <w:r>
        <w:rPr>
          <w:rFonts w:cs="Times New Roman"/>
          <w:bCs/>
          <w:kern w:val="0"/>
          <w:lang w:eastAsia="ja-JP"/>
        </w:rPr>
        <w:t xml:space="preserve"> make up an oxymoron of your own, based on the example in your reading?</w:t>
      </w:r>
    </w:p>
    <w:p w14:paraId="35C0394D" w14:textId="77777777" w:rsidR="000C7F13" w:rsidRPr="000C7F13" w:rsidRDefault="000C7F13" w:rsidP="000C7F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A891F2C" w14:textId="77777777" w:rsidR="001D5F3A" w:rsidRDefault="001D5F3A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DB2A0F"/>
    <w:multiLevelType w:val="hybridMultilevel"/>
    <w:tmpl w:val="2C9E01F6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CDF7094"/>
    <w:multiLevelType w:val="hybridMultilevel"/>
    <w:tmpl w:val="2C9E01F6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991072">
    <w:abstractNumId w:val="1"/>
  </w:num>
  <w:num w:numId="2" w16cid:durableId="1461804010">
    <w:abstractNumId w:val="0"/>
  </w:num>
  <w:num w:numId="3" w16cid:durableId="10639143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C7F13"/>
    <w:rsid w:val="001D5F3A"/>
    <w:rsid w:val="004D38C6"/>
    <w:rsid w:val="00770F69"/>
    <w:rsid w:val="007F0B43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C7F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2022-04-18T12:34:00Z</dcterms:modified>
</cp:coreProperties>
</file>