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4D8234B" w:rsidR="002F55A8" w:rsidRDefault="00CA448A" w:rsidP="002F55A8">
      <w:r>
        <w:rPr>
          <w:b/>
        </w:rPr>
        <w:t>Intellectual Devotional American History Reading:</w:t>
      </w:r>
      <w:r w:rsidR="002F55A8">
        <w:rPr>
          <w:b/>
        </w:rPr>
        <w:t xml:space="preserve"> </w:t>
      </w:r>
      <w:r w:rsidR="00643BF3" w:rsidRPr="001902E9">
        <w:rPr>
          <w:b/>
          <w:i/>
        </w:rPr>
        <w:t>J.P. Morgan</w:t>
      </w:r>
      <w:r w:rsidR="002F55A8">
        <w:rPr>
          <w:b/>
        </w:rPr>
        <w:t xml:space="preserve">. </w:t>
      </w:r>
      <w:r w:rsidR="002F55A8">
        <w:t xml:space="preserve">Please use this reading on </w:t>
      </w:r>
      <w:r w:rsidR="00643BF3">
        <w:t>American financier John Pierpont Morgan</w:t>
      </w:r>
      <w:r w:rsidR="002F55A8">
        <w:t xml:space="preserve"> to answer the reading comprehension questions on the worksheet that accompanies it.</w:t>
      </w:r>
    </w:p>
    <w:p w14:paraId="62CEC89D" w14:textId="31F31D1B" w:rsidR="0069799D" w:rsidRDefault="0069799D" w:rsidP="002F55A8"/>
    <w:p w14:paraId="56B06821" w14:textId="59FFE126" w:rsidR="0069799D" w:rsidRDefault="0069799D" w:rsidP="002F55A8">
      <w:r>
        <w:t>J.P. Morgan—Pierpont to his friends, but Mr. Morgan to you—was the leading banker of the late nineteenth and early twentieth century, a titan of Wall Street who helped bankroll the massive economic growth of the Gilded Age in the late 1800s. In multimillion-dollar boardroom deals, Morgan created several of the most successful companies in American history, including General Electric and US Steel.</w:t>
      </w:r>
    </w:p>
    <w:p w14:paraId="486D5109" w14:textId="24CAA521" w:rsidR="0069799D" w:rsidRDefault="0069799D" w:rsidP="002F55A8"/>
    <w:p w14:paraId="0D2DBB2F" w14:textId="1DEB701C" w:rsidR="0069799D" w:rsidRDefault="0069799D" w:rsidP="002F55A8">
      <w:r>
        <w:t>John Pierpont Morgan was born in Hartford, Connecticut, and began working at his father’s bank after studying languages in Europe. He moved to New York and eventually founded his own bank, J.P. Morgan &amp; Company, in 1861.</w:t>
      </w:r>
    </w:p>
    <w:p w14:paraId="6C38A5E8" w14:textId="544196E9" w:rsidR="0069799D" w:rsidRDefault="0069799D" w:rsidP="002F55A8"/>
    <w:p w14:paraId="73475C8E" w14:textId="7ABF3505" w:rsidR="0069799D" w:rsidRDefault="0069799D" w:rsidP="002F55A8">
      <w:r>
        <w:t xml:space="preserve">The House of Morgan, as his bank was often informally called, specialized in merging struggling or inefficient businesses to increase profits. Morgan’s most infamous deal was probably the creation of US Steel in1901, which involved the merger of the Carnegie Steel Company with several other firms. The banker also </w:t>
      </w:r>
      <w:r w:rsidR="00C60E96">
        <w:t>funded the construction and mergers of railroads and was even called on to bail out the United States government during a gold shortage.</w:t>
      </w:r>
    </w:p>
    <w:p w14:paraId="1461F93B" w14:textId="0DA2FC04" w:rsidR="00C60E96" w:rsidRDefault="00C60E96" w:rsidP="002F55A8"/>
    <w:p w14:paraId="40AAE60B" w14:textId="720F040F" w:rsidR="00C60E96" w:rsidRPr="00825098" w:rsidRDefault="00C60E96" w:rsidP="002F55A8">
      <w:r>
        <w:t>Due to his enormous wealth and ubiquity on Wall Street, Morgan acquired a somewhat sinister reputation, In the 1880s and 1890s, populist writers and politicians portrayed Morgan as a shady character—a dark capitalist force who controlled the government behind the scenes. After his death, control of the bank passed to his son, John Pierpont Morgan Jr (1867-1943). J.P. Morgan and company eventually went public and remains a major force on Wall Street.</w:t>
      </w:r>
    </w:p>
    <w:p w14:paraId="40658E43" w14:textId="77777777" w:rsidR="00AC30CC" w:rsidRDefault="00AC30CC">
      <w:pPr>
        <w:rPr>
          <w:b/>
          <w:u w:val="single"/>
        </w:rPr>
      </w:pPr>
    </w:p>
    <w:p w14:paraId="220E6B9B" w14:textId="77777777" w:rsidR="00DA4E3B" w:rsidRDefault="00FB16B7" w:rsidP="003C4D62">
      <w:pPr>
        <w:rPr>
          <w:b/>
        </w:rPr>
      </w:pPr>
      <w:r>
        <w:rPr>
          <w:b/>
        </w:rPr>
        <w:t>Additional Facts</w:t>
      </w:r>
      <w:r w:rsidR="003C4D62" w:rsidRPr="00FB16B7">
        <w:rPr>
          <w:b/>
        </w:rPr>
        <w:t xml:space="preserve"> </w:t>
      </w:r>
    </w:p>
    <w:p w14:paraId="0488E341" w14:textId="77777777" w:rsidR="00DA4E3B" w:rsidRDefault="00DA4E3B" w:rsidP="003C4D62">
      <w:pPr>
        <w:rPr>
          <w:b/>
        </w:rPr>
      </w:pPr>
    </w:p>
    <w:p w14:paraId="112862F2" w14:textId="5568AA0A" w:rsidR="00DA4E3B" w:rsidRPr="00DA4E3B" w:rsidRDefault="00DA4E3B" w:rsidP="00DA4E3B">
      <w:pPr>
        <w:pStyle w:val="ListParagraph"/>
        <w:numPr>
          <w:ilvl w:val="0"/>
          <w:numId w:val="1"/>
        </w:numPr>
        <w:rPr>
          <w:b/>
        </w:rPr>
      </w:pPr>
      <w:r>
        <w:rPr>
          <w:bCs/>
          <w:i/>
          <w:iCs/>
        </w:rPr>
        <w:t>Morgan’s uncle, James Pierpont Morgan, wrote the Christmas carol “Jingle Bells.”</w:t>
      </w:r>
    </w:p>
    <w:p w14:paraId="2B503074" w14:textId="77777777" w:rsidR="00DA4E3B" w:rsidRPr="00DA4E3B" w:rsidRDefault="00DA4E3B" w:rsidP="00DA4E3B">
      <w:pPr>
        <w:rPr>
          <w:b/>
        </w:rPr>
      </w:pPr>
    </w:p>
    <w:p w14:paraId="6A6EE16E" w14:textId="77777777" w:rsidR="00DA4E3B" w:rsidRPr="00DA4E3B" w:rsidRDefault="00DA4E3B" w:rsidP="00DA4E3B">
      <w:pPr>
        <w:pStyle w:val="ListParagraph"/>
        <w:numPr>
          <w:ilvl w:val="0"/>
          <w:numId w:val="1"/>
        </w:numPr>
        <w:rPr>
          <w:b/>
        </w:rPr>
      </w:pPr>
      <w:r>
        <w:rPr>
          <w:bCs/>
          <w:i/>
          <w:iCs/>
        </w:rPr>
        <w:t>Morgan amassed a huge art collection—including 600 medieval manuscripts—that he left in his will to the Metropolitan Museum of New York.</w:t>
      </w:r>
    </w:p>
    <w:p w14:paraId="3ACB3B90" w14:textId="77777777" w:rsidR="00DA4E3B" w:rsidRPr="00DA4E3B" w:rsidRDefault="00DA4E3B" w:rsidP="00DA4E3B">
      <w:pPr>
        <w:pStyle w:val="ListParagraph"/>
        <w:rPr>
          <w:b/>
        </w:rPr>
      </w:pPr>
    </w:p>
    <w:p w14:paraId="76CBD077" w14:textId="3B04EC32" w:rsidR="003C4D62" w:rsidRPr="00DA4E3B" w:rsidRDefault="00DA4E3B" w:rsidP="00DA4E3B">
      <w:pPr>
        <w:pStyle w:val="ListParagraph"/>
        <w:numPr>
          <w:ilvl w:val="0"/>
          <w:numId w:val="1"/>
        </w:numPr>
        <w:rPr>
          <w:b/>
        </w:rPr>
      </w:pPr>
      <w:r>
        <w:rPr>
          <w:bCs/>
          <w:i/>
          <w:iCs/>
        </w:rPr>
        <w:t>One of the first Americans to have electricity installed in his house, Morgan was fascinated by the possibilities of electricity and funded many scientific experiments.</w:t>
      </w:r>
      <w:r w:rsidR="003C4D62" w:rsidRPr="00DA4E3B">
        <w:rPr>
          <w:b/>
        </w:rPr>
        <w:t xml:space="preserve"> </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B545B6"/>
    <w:multiLevelType w:val="hybridMultilevel"/>
    <w:tmpl w:val="7C6A56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43BF3"/>
    <w:rsid w:val="0069799D"/>
    <w:rsid w:val="006A5E5A"/>
    <w:rsid w:val="00792E69"/>
    <w:rsid w:val="00AC30CC"/>
    <w:rsid w:val="00C60E96"/>
    <w:rsid w:val="00CA448A"/>
    <w:rsid w:val="00DA4E3B"/>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358</Words>
  <Characters>2045</Characters>
  <Application>Microsoft Office Word</Application>
  <DocSecurity>0</DocSecurity>
  <Lines>17</Lines>
  <Paragraphs>4</Paragraphs>
  <ScaleCrop>false</ScaleCrop>
  <Company>New York City Department of Education</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2020-05-30T17:59:00Z</dcterms:modified>
</cp:coreProperties>
</file>