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1DEEF199" w:rsidR="000E5165" w:rsidRDefault="000E5165" w:rsidP="000E5165">
      <w:r>
        <w:rPr>
          <w:b/>
        </w:rPr>
        <w:t xml:space="preserve">Intellectual Devotional Modern Culture Reading: </w:t>
      </w:r>
      <w:r w:rsidR="00697094">
        <w:rPr>
          <w:b/>
          <w:i/>
        </w:rPr>
        <w:t>Leave It to Beaver</w:t>
      </w:r>
      <w:r w:rsidR="00697094">
        <w:rPr>
          <w:b/>
        </w:rPr>
        <w:t>.</w:t>
      </w:r>
      <w:r>
        <w:rPr>
          <w:b/>
        </w:rPr>
        <w:t xml:space="preserve"> </w:t>
      </w:r>
      <w:r>
        <w:t xml:space="preserve">Please use this reading on </w:t>
      </w:r>
      <w:r w:rsidR="00697094">
        <w:t xml:space="preserve">iconic American television show </w:t>
      </w:r>
      <w:r w:rsidR="00697094" w:rsidRPr="0081150D">
        <w:rPr>
          <w:i/>
          <w:iCs/>
        </w:rPr>
        <w:t>Leave It to Beave</w:t>
      </w:r>
      <w:r w:rsidR="00D605FA">
        <w:rPr>
          <w:i/>
          <w:iCs/>
        </w:rPr>
        <w:t>r</w:t>
      </w:r>
      <w:r>
        <w:t xml:space="preserve"> to answer the reading comprehension questions on the worksheet that accompanies it.</w:t>
      </w:r>
    </w:p>
    <w:p w14:paraId="0C125D02" w14:textId="3786D651" w:rsidR="00624B76" w:rsidRDefault="00624B76" w:rsidP="000E5165"/>
    <w:p w14:paraId="4AD8AAEE" w14:textId="38901EE8" w:rsidR="00624B76" w:rsidRDefault="00624B76" w:rsidP="000E5165">
      <w:r>
        <w:t>The so-called golden age of TV—the 1950s—featured many family-based sitcoms, including I Love Lucy and The Adventures of Ozzie and Harriet. But children seldom appeared on these shows, which focused instead on the adult characters.</w:t>
      </w:r>
    </w:p>
    <w:p w14:paraId="0BFE75BD" w14:textId="3BF783C4" w:rsidR="00624B76" w:rsidRDefault="00624B76" w:rsidP="000E5165"/>
    <w:p w14:paraId="2186C135" w14:textId="7BCE7044" w:rsidR="00624B76" w:rsidRDefault="00624B76" w:rsidP="000E5165">
      <w:r>
        <w:t xml:space="preserve">In contrast, </w:t>
      </w:r>
      <w:r w:rsidR="00D605FA">
        <w:t xml:space="preserve">the sitcom </w:t>
      </w:r>
      <w:r w:rsidR="00D605FA">
        <w:rPr>
          <w:i/>
          <w:iCs/>
        </w:rPr>
        <w:t xml:space="preserve">Leave It to Beaver </w:t>
      </w:r>
      <w:r w:rsidR="00D605FA">
        <w:t>revolved around Theodore “Beaver” Cleaver, who was seven years old when the show premiered in 1957; his older brother, Wally; and their parents, June and Ward.</w:t>
      </w:r>
    </w:p>
    <w:p w14:paraId="39B5DFDB" w14:textId="1159B7D7" w:rsidR="00D605FA" w:rsidRDefault="00D605FA" w:rsidP="000E5165"/>
    <w:p w14:paraId="39EE806F" w14:textId="48CD2608" w:rsidR="00D605FA" w:rsidRDefault="00D605FA" w:rsidP="000E5165">
      <w:r>
        <w:t>Though the show is now regarded as one of the most iconic television series of the late 1950s and early 1960s, it wasn’t much of a hit during its six-season run. (CBS dropped the series after one season and ABC picked it up for an additional five.) Indeed, its best ratings came when reruns aired in the 1980s.</w:t>
      </w:r>
    </w:p>
    <w:p w14:paraId="0138CB77" w14:textId="7AE23D70" w:rsidR="00D605FA" w:rsidRDefault="00D605FA" w:rsidP="000E5165"/>
    <w:p w14:paraId="545BEE25" w14:textId="0EFA5E27" w:rsidR="00D605FA" w:rsidRDefault="00D605FA" w:rsidP="000E5165">
      <w:r>
        <w:t>The show was created by Joe Connelly (1917-2003) and Bob Mosher (1915-1972). Connelly and Mosher attempted to depict what they considered realistic childish behavior rather than making the children perform like adults. In one episode, for instance, Wally gives Beaver a ridiculous haircut to the fact that Beaver lost his haircut money—and experience Mosher had himself as a child.</w:t>
      </w:r>
    </w:p>
    <w:p w14:paraId="35FAC1C1" w14:textId="6FE7DCCE" w:rsidR="00D605FA" w:rsidRDefault="00D605FA" w:rsidP="000E5165"/>
    <w:p w14:paraId="2D0EC6EB" w14:textId="5EAF2413" w:rsidR="00D605FA" w:rsidRDefault="00D605FA" w:rsidP="000E5165">
      <w:r>
        <w:t>For the most part, episodes focused on typical “boys will be boys” escapades, from losing the pet cat to wrecking the household plumbing. Other epi</w:t>
      </w:r>
      <w:r w:rsidR="006E3BCD">
        <w:t>sodes dealt with more mature (and, for the time, groundbreaking) topics such as alcoholism (“Beaver and Andy”) or divorce (“Beaver’s Guest House”).</w:t>
      </w:r>
    </w:p>
    <w:p w14:paraId="0007E52B" w14:textId="49EF4430" w:rsidR="006E3BCD" w:rsidRDefault="006E3BCD" w:rsidP="000E5165"/>
    <w:p w14:paraId="7B17CDA9" w14:textId="6863D9C8" w:rsidR="006E3BCD" w:rsidRPr="00D605FA" w:rsidRDefault="006E3BCD" w:rsidP="000E5165">
      <w:r>
        <w:t>Toward the end of its run, the show began drifting to other topics as Wally entered his teens. This direction was cut short when the show was canceled in September</w:t>
      </w:r>
      <w:r w:rsidR="00DE6AC7">
        <w:t xml:space="preserve"> </w:t>
      </w:r>
      <w:r>
        <w:t>1963.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0393715B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4A706E06" w14:textId="5639BE56" w:rsidR="00926D5E" w:rsidRDefault="00926D5E" w:rsidP="00E36D98">
      <w:pPr>
        <w:rPr>
          <w:b/>
        </w:rPr>
      </w:pPr>
    </w:p>
    <w:p w14:paraId="0047C123" w14:textId="335B3570" w:rsidR="00926D5E" w:rsidRPr="00926D5E" w:rsidRDefault="00926D5E" w:rsidP="00926D5E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Members of the original cast reunited in 1983 for the feature-length film </w:t>
      </w:r>
      <w:r w:rsidRPr="00926D5E">
        <w:rPr>
          <w:bCs/>
        </w:rPr>
        <w:t>Still the Beaver</w:t>
      </w:r>
      <w:r>
        <w:rPr>
          <w:bCs/>
          <w:i/>
          <w:iCs/>
        </w:rPr>
        <w:t>, which sparked a revival of interest in the show.</w:t>
      </w:r>
    </w:p>
    <w:p w14:paraId="4D1DE912" w14:textId="77777777" w:rsidR="00926D5E" w:rsidRPr="00926D5E" w:rsidRDefault="00926D5E" w:rsidP="00926D5E">
      <w:pPr>
        <w:rPr>
          <w:b/>
        </w:rPr>
      </w:pPr>
    </w:p>
    <w:p w14:paraId="2784F943" w14:textId="3E95B36F" w:rsidR="00926D5E" w:rsidRPr="00926D5E" w:rsidRDefault="00926D5E" w:rsidP="00926D5E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The show’s pilot episode</w:t>
      </w:r>
      <w:proofErr w:type="gramStart"/>
      <w:r>
        <w:rPr>
          <w:bCs/>
          <w:i/>
          <w:iCs/>
        </w:rPr>
        <w:t>—“</w:t>
      </w:r>
      <w:proofErr w:type="gramEnd"/>
      <w:r>
        <w:rPr>
          <w:bCs/>
          <w:i/>
          <w:iCs/>
        </w:rPr>
        <w:t>It’s a Small World”—was not aired with the original series, and it featured different actors in the roles of Ward and Wally. The pilot was lost until 1987.</w:t>
      </w:r>
    </w:p>
    <w:p w14:paraId="08BF8C81" w14:textId="77777777" w:rsidR="00926D5E" w:rsidRPr="00926D5E" w:rsidRDefault="00926D5E" w:rsidP="00926D5E">
      <w:pPr>
        <w:pStyle w:val="ListParagraph"/>
        <w:rPr>
          <w:b/>
        </w:rPr>
      </w:pPr>
    </w:p>
    <w:p w14:paraId="101174EE" w14:textId="3CDAA87B" w:rsidR="00926D5E" w:rsidRPr="00926D5E" w:rsidRDefault="00926D5E" w:rsidP="00926D5E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Cocreator Connelly took the name Beaver from one of his shipmates on a World War II destroyer.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C1105F"/>
    <w:multiLevelType w:val="hybridMultilevel"/>
    <w:tmpl w:val="EDC080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60575B"/>
    <w:rsid w:val="00624B76"/>
    <w:rsid w:val="00637624"/>
    <w:rsid w:val="00697094"/>
    <w:rsid w:val="006A5E5A"/>
    <w:rsid w:val="006E3BCD"/>
    <w:rsid w:val="00792E69"/>
    <w:rsid w:val="00926D5E"/>
    <w:rsid w:val="00AC30CC"/>
    <w:rsid w:val="00AF5C94"/>
    <w:rsid w:val="00D605FA"/>
    <w:rsid w:val="00D81560"/>
    <w:rsid w:val="00DE6AC7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368</Words>
  <Characters>2102</Characters>
  <Application>Microsoft Office Word</Application>
  <DocSecurity>0</DocSecurity>
  <Lines>17</Lines>
  <Paragraphs>4</Paragraphs>
  <ScaleCrop>false</ScaleCrop>
  <Company>New York City Department of Education</Company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2014-10-06T11:50:00Z</dcterms:created>
  <dcterms:modified xsi:type="dcterms:W3CDTF">2021-05-17T22:05:00Z</dcterms:modified>
</cp:coreProperties>
</file>