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EFE06ED" w:rsidR="000E5165" w:rsidRDefault="000E5165" w:rsidP="000E5165">
      <w:r>
        <w:rPr>
          <w:b/>
        </w:rPr>
        <w:t xml:space="preserve">Intellectual Devotional Modern Culture Reading: </w:t>
      </w:r>
      <w:r w:rsidR="001E3598">
        <w:rPr>
          <w:b/>
          <w:i/>
        </w:rPr>
        <w:t>Anarchism.</w:t>
      </w:r>
      <w:r w:rsidR="001E3598">
        <w:t xml:space="preserve"> </w:t>
      </w:r>
      <w:r>
        <w:t xml:space="preserve">Please use this reading on </w:t>
      </w:r>
      <w:r w:rsidR="001E3598">
        <w:t>the political philosophy of anarchism</w:t>
      </w:r>
      <w:r>
        <w:t xml:space="preserve"> to answer the reading comprehension questions on the worksheet that accompanies it.</w:t>
      </w:r>
    </w:p>
    <w:p w14:paraId="225C948E" w14:textId="54BBD923" w:rsidR="00625C54" w:rsidRDefault="00625C54" w:rsidP="000E5165"/>
    <w:p w14:paraId="4585ED7B" w14:textId="69ADA6E9" w:rsidR="00625C54" w:rsidRDefault="00625C54" w:rsidP="000E5165">
      <w:r>
        <w:t xml:space="preserve">Amid the twentieth century’s great clashes between communism, fascism, and democracy, one small, militant political movement opted for a different course: none of the above. </w:t>
      </w:r>
    </w:p>
    <w:p w14:paraId="45E93759" w14:textId="1EFD3118" w:rsidR="00625C54" w:rsidRDefault="00625C54" w:rsidP="000E5165"/>
    <w:p w14:paraId="72511E70" w14:textId="0D67C91E" w:rsidR="00625C54" w:rsidRDefault="00625C54" w:rsidP="000E5165">
      <w:r>
        <w:t xml:space="preserve">Anarchism—the opposition to all forms of government—was founded </w:t>
      </w:r>
      <w:r w:rsidR="001E0512">
        <w:t>by European political theorists including Pierre-Joseph Proudhon (1809-1865) and Mikhail Bakunin (1814-1876). The movement enjoyed its greatest popularity in the late nineteenth and early twentieth centuries in both Europe and the United States.</w:t>
      </w:r>
    </w:p>
    <w:p w14:paraId="619B471B" w14:textId="1D03D464" w:rsidR="001E0512" w:rsidRDefault="001E0512" w:rsidP="000E5165"/>
    <w:p w14:paraId="36F7C44A" w14:textId="5CADCBCC" w:rsidR="001E0512" w:rsidRDefault="001E0512" w:rsidP="000E5165">
      <w:r>
        <w:t xml:space="preserve">To its adherents, anarchism promised an end to government oppression as well as the depredations of capitalism. Anarchists believed that private property should be </w:t>
      </w:r>
      <w:proofErr w:type="gramStart"/>
      <w:r>
        <w:t>abolished</w:t>
      </w:r>
      <w:proofErr w:type="gramEnd"/>
      <w:r>
        <w:t xml:space="preserve"> and control of factories turned over to workers. Although anarchism had many similarities with communism, philosophers such as Proudhon did not envision any role for the state whatsoever.</w:t>
      </w:r>
    </w:p>
    <w:p w14:paraId="12703059" w14:textId="74FB74A3" w:rsidR="001E0512" w:rsidRDefault="001E0512" w:rsidP="000E5165"/>
    <w:p w14:paraId="6DB674CB" w14:textId="07691BC5" w:rsidR="001E0512" w:rsidRDefault="001E0512" w:rsidP="000E5165">
      <w:r>
        <w:t xml:space="preserve">In practice, anarchists launched a global tidal wave of violence, with a special emphasis on assassinations of authority figures that they hoped would eventually bring down governments across the world. In Russia, Czar Alexander II (1818-1881) was killed by an anarchist bomb. The king of Italy, Umberto I (1844-1900) was shot dead. Leon </w:t>
      </w:r>
      <w:proofErr w:type="spellStart"/>
      <w:r>
        <w:t>Czolgosz</w:t>
      </w:r>
      <w:proofErr w:type="spellEnd"/>
      <w:r>
        <w:t xml:space="preserve"> (1873-1901), the assassin of President William McKinley (1843-1901), was an anarchist. Anarchists were also blamed for an attack on Wall Street that killed thirty-eight bystanders in 1920, although the crime was never solved.</w:t>
      </w:r>
    </w:p>
    <w:p w14:paraId="665B06B1" w14:textId="4D1CA1FF" w:rsidR="001E0512" w:rsidRDefault="001E0512" w:rsidP="000E5165"/>
    <w:p w14:paraId="5E7F8A7A" w14:textId="41BB1499" w:rsidR="001E0512" w:rsidRDefault="001E0512" w:rsidP="000E5165">
      <w:r>
        <w:t>Anarchists, by their very nature, lacked a cohesive national leadership structure, although the most well-known American anarchist was Emma Goldman (1869-1940). But their secretiveness only made them appear more fearsome; fears of anarchism helped trigger the Red Scare after World War I, in which Goldman and many suspected anarchists and communists were departed from the United States.</w:t>
      </w:r>
    </w:p>
    <w:p w14:paraId="4112159D" w14:textId="6DD3EE51" w:rsidR="001E0512" w:rsidRDefault="001E0512" w:rsidP="000E5165"/>
    <w:p w14:paraId="766A81CC" w14:textId="70541008" w:rsidR="001E0512" w:rsidRDefault="001E0512" w:rsidP="000E5165">
      <w:r>
        <w:t>Anarchism still has followers, although its violence ended in the United States after the 1920s.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3CD2B889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7AFE4585" w14:textId="07BDF2C9" w:rsidR="001E0512" w:rsidRDefault="001E0512" w:rsidP="00E36D98">
      <w:pPr>
        <w:rPr>
          <w:b/>
        </w:rPr>
      </w:pPr>
    </w:p>
    <w:p w14:paraId="1D17B90D" w14:textId="5EBC013F" w:rsidR="001E0512" w:rsidRPr="001E0512" w:rsidRDefault="001E0512" w:rsidP="001E0512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Goldman was implicated in a plot to kill industrialist Henry Clay Frick (1849-1919), a steel baron who had crushed a strike in 1892.</w:t>
      </w:r>
    </w:p>
    <w:p w14:paraId="6D88BA4E" w14:textId="77777777" w:rsidR="001E0512" w:rsidRPr="001E0512" w:rsidRDefault="001E0512" w:rsidP="001E0512">
      <w:pPr>
        <w:rPr>
          <w:b/>
        </w:rPr>
      </w:pPr>
    </w:p>
    <w:p w14:paraId="5F8A7BCB" w14:textId="6B7E35B4" w:rsidR="001E0512" w:rsidRPr="001E0512" w:rsidRDefault="001E0512" w:rsidP="001E0512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>The Secret Agent</w:t>
      </w:r>
      <w:r>
        <w:rPr>
          <w:bCs/>
          <w:i/>
          <w:iCs/>
        </w:rPr>
        <w:t>, a classic 1907 novel by Joseph Conrad (1857-1924), tells the story of an anarchist plot to blow up Greenwich Observatory in England.</w:t>
      </w:r>
    </w:p>
    <w:p w14:paraId="01B2FAC4" w14:textId="77777777" w:rsidR="001E0512" w:rsidRPr="001E0512" w:rsidRDefault="001E0512" w:rsidP="001E0512">
      <w:pPr>
        <w:pStyle w:val="ListParagraph"/>
        <w:rPr>
          <w:b/>
        </w:rPr>
      </w:pPr>
    </w:p>
    <w:p w14:paraId="63DF1EF1" w14:textId="580DCD3C" w:rsidR="001E0512" w:rsidRPr="001E0512" w:rsidRDefault="001E0512" w:rsidP="001E0512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Rebels in Paris seized control of the French capital for two months in 1971, setting up a quasi-anarchist government called the Paris Commune. Most of the commune’s leadership was executed after French troops reasserted control.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B45244"/>
    <w:multiLevelType w:val="hybridMultilevel"/>
    <w:tmpl w:val="07DC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1E0512"/>
    <w:rsid w:val="001E3598"/>
    <w:rsid w:val="0060575B"/>
    <w:rsid w:val="00625C54"/>
    <w:rsid w:val="00637624"/>
    <w:rsid w:val="006A5E5A"/>
    <w:rsid w:val="00792E69"/>
    <w:rsid w:val="00AC30CC"/>
    <w:rsid w:val="00AF5C94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426</Words>
  <Characters>2430</Characters>
  <Application>Microsoft Office Word</Application>
  <DocSecurity>0</DocSecurity>
  <Lines>20</Lines>
  <Paragraphs>5</Paragraphs>
  <ScaleCrop>false</ScaleCrop>
  <Company>New York City Department of Education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2014-10-06T11:50:00Z</dcterms:created>
  <dcterms:modified xsi:type="dcterms:W3CDTF">2021-05-18T17:38:00Z</dcterms:modified>
</cp:coreProperties>
</file>