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E6E10" w14:textId="77777777" w:rsidR="00E91C49" w:rsidRDefault="00E91C49" w:rsidP="00E91C4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2C1234B" w14:textId="77777777" w:rsidR="00E91C49" w:rsidRPr="00BE5136" w:rsidRDefault="00E91C49" w:rsidP="00E91C49">
      <w:pPr>
        <w:rPr>
          <w:b/>
        </w:rPr>
      </w:pPr>
      <w:r>
        <w:rPr>
          <w:b/>
        </w:rPr>
        <w:t xml:space="preserve">Cultural Literacy Worksheet: </w:t>
      </w:r>
      <w:r w:rsidRPr="00BE5136">
        <w:rPr>
          <w:b/>
          <w:i/>
        </w:rPr>
        <w:t>Free Will</w:t>
      </w:r>
      <w:r>
        <w:rPr>
          <w:b/>
        </w:rPr>
        <w:t xml:space="preserve">. </w:t>
      </w:r>
      <w:r w:rsidRPr="00BE5136">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193B9C">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673D906" w14:textId="77777777" w:rsidR="00E91C49" w:rsidRDefault="00E91C49" w:rsidP="00E91C49">
      <w:pPr>
        <w:widowControl w:val="0"/>
        <w:autoSpaceDE w:val="0"/>
        <w:autoSpaceDN w:val="0"/>
        <w:adjustRightInd w:val="0"/>
        <w:rPr>
          <w:rFonts w:cs="Times New Roman"/>
          <w:kern w:val="0"/>
          <w:lang w:eastAsia="ja-JP"/>
        </w:rPr>
      </w:pPr>
      <w:r>
        <w:rPr>
          <w:rFonts w:cs="Times New Roman"/>
          <w:b/>
          <w:bCs/>
          <w:kern w:val="0"/>
          <w:lang w:eastAsia="ja-JP"/>
        </w:rPr>
        <w:t xml:space="preserve">Free Will: </w:t>
      </w:r>
      <w:r>
        <w:rPr>
          <w:rFonts w:cs="Times New Roman"/>
          <w:kern w:val="0"/>
          <w:lang w:eastAsia="ja-JP"/>
        </w:rPr>
        <w:t xml:space="preserve">The ability to choose, think, and act voluntarily. For many philosophers, to believe in free will is to believe that human beings can be the authors of their own actions and to reject the idea that human actions are determined by external conditions or fate. </w:t>
      </w:r>
      <w:r>
        <w:rPr>
          <w:rFonts w:cs="Times New Roman"/>
          <w:i/>
          <w:iCs/>
          <w:kern w:val="0"/>
          <w:lang w:eastAsia="ja-JP"/>
        </w:rPr>
        <w:t>(See</w:t>
      </w:r>
      <w:r>
        <w:rPr>
          <w:rFonts w:cs="Times New Roman"/>
          <w:kern w:val="0"/>
          <w:lang w:eastAsia="ja-JP"/>
        </w:rPr>
        <w:t xml:space="preserve"> determinism, fatalism,</w:t>
      </w:r>
      <w:r>
        <w:rPr>
          <w:rFonts w:cs="Times New Roman"/>
          <w:i/>
          <w:iCs/>
          <w:kern w:val="0"/>
          <w:lang w:eastAsia="ja-JP"/>
        </w:rPr>
        <w:t xml:space="preserve"> and</w:t>
      </w:r>
      <w:r>
        <w:rPr>
          <w:rFonts w:cs="Times New Roman"/>
          <w:kern w:val="0"/>
          <w:lang w:eastAsia="ja-JP"/>
        </w:rPr>
        <w:t xml:space="preserve"> predestination.)</w:t>
      </w:r>
    </w:p>
    <w:p w14:paraId="5559A0DB" w14:textId="77777777" w:rsidR="00E91C49" w:rsidRDefault="00E91C49" w:rsidP="00E91C49">
      <w:pPr>
        <w:widowControl w:val="0"/>
        <w:autoSpaceDE w:val="0"/>
        <w:autoSpaceDN w:val="0"/>
        <w:adjustRightInd w:val="0"/>
        <w:rPr>
          <w:rFonts w:cs="Times New Roman"/>
          <w:kern w:val="0"/>
          <w:lang w:eastAsia="ja-JP"/>
        </w:rPr>
      </w:pPr>
    </w:p>
    <w:p w14:paraId="6A7CDE21" w14:textId="77777777" w:rsidR="00E91C49" w:rsidRDefault="00E91C49" w:rsidP="00E91C49">
      <w:pPr>
        <w:pStyle w:val="ListParagraph"/>
        <w:widowControl w:val="0"/>
        <w:numPr>
          <w:ilvl w:val="0"/>
          <w:numId w:val="1"/>
        </w:numPr>
        <w:autoSpaceDE w:val="0"/>
        <w:autoSpaceDN w:val="0"/>
        <w:adjustRightInd w:val="0"/>
        <w:rPr>
          <w:rFonts w:cs="Times New Roman"/>
          <w:kern w:val="0"/>
          <w:lang w:eastAsia="ja-JP"/>
        </w:rPr>
      </w:pPr>
      <w:r w:rsidRPr="00FD37AA">
        <w:rPr>
          <w:rFonts w:cs="Times New Roman"/>
          <w:b/>
          <w:kern w:val="0"/>
          <w:lang w:eastAsia="ja-JP"/>
        </w:rPr>
        <w:t>What</w:t>
      </w:r>
      <w:r w:rsidRPr="00FD37AA">
        <w:rPr>
          <w:rFonts w:cs="Times New Roman"/>
          <w:kern w:val="0"/>
          <w:lang w:eastAsia="ja-JP"/>
        </w:rPr>
        <w:t xml:space="preserve"> is free will? </w:t>
      </w:r>
    </w:p>
    <w:p w14:paraId="53627965" w14:textId="77777777" w:rsidR="00E91C49" w:rsidRDefault="00E91C49" w:rsidP="00E91C49">
      <w:pPr>
        <w:widowControl w:val="0"/>
        <w:autoSpaceDE w:val="0"/>
        <w:autoSpaceDN w:val="0"/>
        <w:adjustRightInd w:val="0"/>
        <w:rPr>
          <w:rFonts w:cs="Times New Roman"/>
          <w:kern w:val="0"/>
          <w:lang w:eastAsia="ja-JP"/>
        </w:rPr>
      </w:pPr>
    </w:p>
    <w:p w14:paraId="03D7F6A1" w14:textId="77777777" w:rsidR="00E91C49" w:rsidRPr="00FD37AA" w:rsidRDefault="00E91C49" w:rsidP="00E91C49">
      <w:pPr>
        <w:widowControl w:val="0"/>
        <w:autoSpaceDE w:val="0"/>
        <w:autoSpaceDN w:val="0"/>
        <w:adjustRightInd w:val="0"/>
        <w:rPr>
          <w:rFonts w:cs="Times New Roman"/>
          <w:kern w:val="0"/>
          <w:lang w:eastAsia="ja-JP"/>
        </w:rPr>
      </w:pPr>
    </w:p>
    <w:p w14:paraId="0F1D374A" w14:textId="77777777" w:rsidR="00E91C49" w:rsidRDefault="00E91C49" w:rsidP="00E91C49">
      <w:pPr>
        <w:pStyle w:val="ListParagraph"/>
        <w:widowControl w:val="0"/>
        <w:numPr>
          <w:ilvl w:val="0"/>
          <w:numId w:val="1"/>
        </w:numPr>
        <w:autoSpaceDE w:val="0"/>
        <w:autoSpaceDN w:val="0"/>
        <w:adjustRightInd w:val="0"/>
        <w:rPr>
          <w:rFonts w:cs="Times New Roman"/>
          <w:kern w:val="0"/>
          <w:lang w:eastAsia="ja-JP"/>
        </w:rPr>
      </w:pPr>
      <w:r w:rsidRPr="00FD37AA">
        <w:rPr>
          <w:rFonts w:cs="Times New Roman"/>
          <w:b/>
          <w:kern w:val="0"/>
          <w:lang w:eastAsia="ja-JP"/>
        </w:rPr>
        <w:t>What</w:t>
      </w:r>
      <w:r>
        <w:rPr>
          <w:rFonts w:cs="Times New Roman"/>
          <w:kern w:val="0"/>
          <w:lang w:eastAsia="ja-JP"/>
        </w:rPr>
        <w:t xml:space="preserve"> does it mean, for many philosophers, to believe in free will?</w:t>
      </w:r>
    </w:p>
    <w:p w14:paraId="6EDEB938" w14:textId="77777777" w:rsidR="00E91C49" w:rsidRDefault="00E91C49" w:rsidP="00E91C49">
      <w:pPr>
        <w:widowControl w:val="0"/>
        <w:autoSpaceDE w:val="0"/>
        <w:autoSpaceDN w:val="0"/>
        <w:adjustRightInd w:val="0"/>
        <w:rPr>
          <w:rFonts w:cs="Times New Roman"/>
          <w:kern w:val="0"/>
          <w:lang w:eastAsia="ja-JP"/>
        </w:rPr>
      </w:pPr>
    </w:p>
    <w:p w14:paraId="7174810B" w14:textId="77777777" w:rsidR="00E91C49" w:rsidRPr="00FD37AA" w:rsidRDefault="00E91C49" w:rsidP="00E91C49">
      <w:pPr>
        <w:widowControl w:val="0"/>
        <w:autoSpaceDE w:val="0"/>
        <w:autoSpaceDN w:val="0"/>
        <w:adjustRightInd w:val="0"/>
        <w:rPr>
          <w:rFonts w:cs="Times New Roman"/>
          <w:kern w:val="0"/>
          <w:lang w:eastAsia="ja-JP"/>
        </w:rPr>
      </w:pPr>
    </w:p>
    <w:p w14:paraId="1D876BD3" w14:textId="77777777" w:rsidR="00E91C49" w:rsidRDefault="00E91C49" w:rsidP="00E91C49">
      <w:pPr>
        <w:pStyle w:val="ListParagraph"/>
        <w:widowControl w:val="0"/>
        <w:numPr>
          <w:ilvl w:val="0"/>
          <w:numId w:val="1"/>
        </w:numPr>
        <w:autoSpaceDE w:val="0"/>
        <w:autoSpaceDN w:val="0"/>
        <w:adjustRightInd w:val="0"/>
        <w:rPr>
          <w:rFonts w:cs="Times New Roman"/>
          <w:kern w:val="0"/>
          <w:lang w:eastAsia="ja-JP"/>
        </w:rPr>
      </w:pPr>
      <w:r w:rsidRPr="00FD37AA">
        <w:rPr>
          <w:rFonts w:cs="Times New Roman"/>
          <w:b/>
          <w:kern w:val="0"/>
          <w:lang w:eastAsia="ja-JP"/>
        </w:rPr>
        <w:t>To what</w:t>
      </w:r>
      <w:r>
        <w:rPr>
          <w:rFonts w:cs="Times New Roman"/>
          <w:kern w:val="0"/>
          <w:lang w:eastAsia="ja-JP"/>
        </w:rPr>
        <w:t xml:space="preserve"> other philosophical issues does the term free will refer? </w:t>
      </w:r>
    </w:p>
    <w:p w14:paraId="6F40359F" w14:textId="77777777" w:rsidR="00E91C49" w:rsidRDefault="00E91C49" w:rsidP="00E91C49">
      <w:pPr>
        <w:widowControl w:val="0"/>
        <w:autoSpaceDE w:val="0"/>
        <w:autoSpaceDN w:val="0"/>
        <w:adjustRightInd w:val="0"/>
        <w:rPr>
          <w:rFonts w:cs="Times New Roman"/>
          <w:kern w:val="0"/>
          <w:lang w:eastAsia="ja-JP"/>
        </w:rPr>
      </w:pPr>
    </w:p>
    <w:p w14:paraId="0D5608E7" w14:textId="77777777" w:rsidR="00E91C49" w:rsidRDefault="00E91C49" w:rsidP="00E91C49">
      <w:pPr>
        <w:widowControl w:val="0"/>
        <w:autoSpaceDE w:val="0"/>
        <w:autoSpaceDN w:val="0"/>
        <w:adjustRightInd w:val="0"/>
        <w:rPr>
          <w:rFonts w:cs="Times New Roman"/>
          <w:kern w:val="0"/>
          <w:lang w:eastAsia="ja-JP"/>
        </w:rPr>
      </w:pPr>
    </w:p>
    <w:p w14:paraId="38A04E60" w14:textId="77777777" w:rsidR="00E91C49" w:rsidRDefault="00E91C49" w:rsidP="00E91C49">
      <w:pPr>
        <w:widowControl w:val="0"/>
        <w:autoSpaceDE w:val="0"/>
        <w:autoSpaceDN w:val="0"/>
        <w:adjustRightInd w:val="0"/>
        <w:rPr>
          <w:rFonts w:cs="Times New Roman"/>
          <w:kern w:val="0"/>
          <w:lang w:eastAsia="ja-JP"/>
        </w:rPr>
      </w:pPr>
    </w:p>
    <w:p w14:paraId="78EB8526" w14:textId="77777777" w:rsidR="00E91C49" w:rsidRDefault="00E91C49" w:rsidP="00E91C49">
      <w:pPr>
        <w:widowControl w:val="0"/>
        <w:autoSpaceDE w:val="0"/>
        <w:autoSpaceDN w:val="0"/>
        <w:adjustRightInd w:val="0"/>
        <w:rPr>
          <w:rFonts w:cs="Times New Roman"/>
          <w:kern w:val="0"/>
          <w:lang w:eastAsia="ja-JP"/>
        </w:rPr>
      </w:pPr>
    </w:p>
    <w:p w14:paraId="7E5FFF8F" w14:textId="77777777" w:rsidR="00E91C49" w:rsidRDefault="00E91C49" w:rsidP="00E91C49">
      <w:pPr>
        <w:widowControl w:val="0"/>
        <w:autoSpaceDE w:val="0"/>
        <w:autoSpaceDN w:val="0"/>
        <w:adjustRightInd w:val="0"/>
        <w:rPr>
          <w:rFonts w:cs="Times New Roman"/>
          <w:kern w:val="0"/>
          <w:lang w:eastAsia="ja-JP"/>
        </w:rPr>
      </w:pPr>
    </w:p>
    <w:p w14:paraId="43DBFB6C" w14:textId="77777777" w:rsidR="00E91C49" w:rsidRDefault="00E91C49" w:rsidP="00E91C49">
      <w:pPr>
        <w:widowControl w:val="0"/>
        <w:autoSpaceDE w:val="0"/>
        <w:autoSpaceDN w:val="0"/>
        <w:adjustRightInd w:val="0"/>
        <w:rPr>
          <w:rFonts w:cs="Times New Roman"/>
          <w:kern w:val="0"/>
          <w:lang w:eastAsia="ja-JP"/>
        </w:rPr>
      </w:pPr>
    </w:p>
    <w:p w14:paraId="69493C6B" w14:textId="77777777" w:rsidR="00E91C49" w:rsidRDefault="00E91C49" w:rsidP="00E91C49">
      <w:pPr>
        <w:widowControl w:val="0"/>
        <w:autoSpaceDE w:val="0"/>
        <w:autoSpaceDN w:val="0"/>
        <w:adjustRightInd w:val="0"/>
        <w:rPr>
          <w:rFonts w:cs="Times New Roman"/>
          <w:kern w:val="0"/>
          <w:lang w:eastAsia="ja-JP"/>
        </w:rPr>
      </w:pPr>
    </w:p>
    <w:p w14:paraId="399FBB13" w14:textId="77777777" w:rsidR="00E91C49" w:rsidRDefault="00E91C49" w:rsidP="00E91C49">
      <w:pPr>
        <w:widowControl w:val="0"/>
        <w:autoSpaceDE w:val="0"/>
        <w:autoSpaceDN w:val="0"/>
        <w:adjustRightInd w:val="0"/>
        <w:rPr>
          <w:rFonts w:cs="Times New Roman"/>
          <w:kern w:val="0"/>
          <w:lang w:eastAsia="ja-JP"/>
        </w:rPr>
      </w:pPr>
    </w:p>
    <w:p w14:paraId="3FD89873" w14:textId="77777777" w:rsidR="00E91C49" w:rsidRDefault="00E91C49" w:rsidP="00E91C4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35D57BB" w14:textId="77777777" w:rsidR="00E91C49" w:rsidRPr="00BE5136" w:rsidRDefault="00E91C49" w:rsidP="00E91C49">
      <w:pPr>
        <w:rPr>
          <w:b/>
        </w:rPr>
      </w:pPr>
      <w:r>
        <w:rPr>
          <w:b/>
        </w:rPr>
        <w:t xml:space="preserve">Cultural Literacy Worksheet: </w:t>
      </w:r>
      <w:r w:rsidRPr="00BE5136">
        <w:rPr>
          <w:b/>
          <w:i/>
        </w:rPr>
        <w:t>Free Will</w:t>
      </w:r>
      <w:r>
        <w:rPr>
          <w:b/>
        </w:rPr>
        <w:t xml:space="preserve">. </w:t>
      </w:r>
      <w:r w:rsidRPr="00BE5136">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193B9C">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EFB869C" w14:textId="77777777" w:rsidR="00E91C49" w:rsidRDefault="00E91C49" w:rsidP="00E91C49">
      <w:pPr>
        <w:widowControl w:val="0"/>
        <w:autoSpaceDE w:val="0"/>
        <w:autoSpaceDN w:val="0"/>
        <w:adjustRightInd w:val="0"/>
        <w:rPr>
          <w:rFonts w:cs="Times New Roman"/>
          <w:kern w:val="0"/>
          <w:lang w:eastAsia="ja-JP"/>
        </w:rPr>
      </w:pPr>
      <w:r>
        <w:rPr>
          <w:rFonts w:cs="Times New Roman"/>
          <w:b/>
          <w:bCs/>
          <w:kern w:val="0"/>
          <w:lang w:eastAsia="ja-JP"/>
        </w:rPr>
        <w:t xml:space="preserve">Free Will: </w:t>
      </w:r>
      <w:r>
        <w:rPr>
          <w:rFonts w:cs="Times New Roman"/>
          <w:kern w:val="0"/>
          <w:lang w:eastAsia="ja-JP"/>
        </w:rPr>
        <w:t xml:space="preserve">The ability to choose, think, and act voluntarily. For many philosophers, to believe in free will is to believe that human beings can be the authors of their own actions and to reject the idea that human actions are determined by external conditions or fate. </w:t>
      </w:r>
      <w:r>
        <w:rPr>
          <w:rFonts w:cs="Times New Roman"/>
          <w:i/>
          <w:iCs/>
          <w:kern w:val="0"/>
          <w:lang w:eastAsia="ja-JP"/>
        </w:rPr>
        <w:t>(See</w:t>
      </w:r>
      <w:r>
        <w:rPr>
          <w:rFonts w:cs="Times New Roman"/>
          <w:kern w:val="0"/>
          <w:lang w:eastAsia="ja-JP"/>
        </w:rPr>
        <w:t xml:space="preserve"> determinism, fatalism,</w:t>
      </w:r>
      <w:r>
        <w:rPr>
          <w:rFonts w:cs="Times New Roman"/>
          <w:i/>
          <w:iCs/>
          <w:kern w:val="0"/>
          <w:lang w:eastAsia="ja-JP"/>
        </w:rPr>
        <w:t xml:space="preserve"> and</w:t>
      </w:r>
      <w:r>
        <w:rPr>
          <w:rFonts w:cs="Times New Roman"/>
          <w:kern w:val="0"/>
          <w:lang w:eastAsia="ja-JP"/>
        </w:rPr>
        <w:t xml:space="preserve"> predestination.)</w:t>
      </w:r>
    </w:p>
    <w:p w14:paraId="7267FB3D" w14:textId="77777777" w:rsidR="00E91C49" w:rsidRDefault="00E91C49" w:rsidP="00E91C49">
      <w:pPr>
        <w:widowControl w:val="0"/>
        <w:autoSpaceDE w:val="0"/>
        <w:autoSpaceDN w:val="0"/>
        <w:adjustRightInd w:val="0"/>
        <w:rPr>
          <w:rFonts w:cs="Times New Roman"/>
          <w:kern w:val="0"/>
          <w:lang w:eastAsia="ja-JP"/>
        </w:rPr>
      </w:pPr>
    </w:p>
    <w:p w14:paraId="1A1E5AEF" w14:textId="77777777" w:rsidR="00E91C49" w:rsidRDefault="00E91C49" w:rsidP="00E91C49">
      <w:pPr>
        <w:pStyle w:val="ListParagraph"/>
        <w:widowControl w:val="0"/>
        <w:numPr>
          <w:ilvl w:val="0"/>
          <w:numId w:val="2"/>
        </w:numPr>
        <w:autoSpaceDE w:val="0"/>
        <w:autoSpaceDN w:val="0"/>
        <w:adjustRightInd w:val="0"/>
        <w:rPr>
          <w:rFonts w:cs="Times New Roman"/>
          <w:kern w:val="0"/>
          <w:lang w:eastAsia="ja-JP"/>
        </w:rPr>
      </w:pPr>
      <w:r w:rsidRPr="00FD37AA">
        <w:rPr>
          <w:rFonts w:cs="Times New Roman"/>
          <w:b/>
          <w:kern w:val="0"/>
          <w:lang w:eastAsia="ja-JP"/>
        </w:rPr>
        <w:t>What</w:t>
      </w:r>
      <w:r w:rsidRPr="00FD37AA">
        <w:rPr>
          <w:rFonts w:cs="Times New Roman"/>
          <w:kern w:val="0"/>
          <w:lang w:eastAsia="ja-JP"/>
        </w:rPr>
        <w:t xml:space="preserve"> is free will? </w:t>
      </w:r>
    </w:p>
    <w:p w14:paraId="19933B66" w14:textId="77777777" w:rsidR="00E91C49" w:rsidRDefault="00E91C49" w:rsidP="00E91C49">
      <w:pPr>
        <w:widowControl w:val="0"/>
        <w:autoSpaceDE w:val="0"/>
        <w:autoSpaceDN w:val="0"/>
        <w:adjustRightInd w:val="0"/>
        <w:rPr>
          <w:rFonts w:cs="Times New Roman"/>
          <w:kern w:val="0"/>
          <w:lang w:eastAsia="ja-JP"/>
        </w:rPr>
      </w:pPr>
    </w:p>
    <w:p w14:paraId="405A70DA" w14:textId="77777777" w:rsidR="00E91C49" w:rsidRPr="00FD37AA" w:rsidRDefault="00E91C49" w:rsidP="00E91C49">
      <w:pPr>
        <w:widowControl w:val="0"/>
        <w:autoSpaceDE w:val="0"/>
        <w:autoSpaceDN w:val="0"/>
        <w:adjustRightInd w:val="0"/>
        <w:rPr>
          <w:rFonts w:cs="Times New Roman"/>
          <w:kern w:val="0"/>
          <w:lang w:eastAsia="ja-JP"/>
        </w:rPr>
      </w:pPr>
    </w:p>
    <w:p w14:paraId="68A828E5" w14:textId="77777777" w:rsidR="00E91C49" w:rsidRDefault="00E91C49" w:rsidP="00E91C49">
      <w:pPr>
        <w:pStyle w:val="ListParagraph"/>
        <w:widowControl w:val="0"/>
        <w:numPr>
          <w:ilvl w:val="0"/>
          <w:numId w:val="2"/>
        </w:numPr>
        <w:autoSpaceDE w:val="0"/>
        <w:autoSpaceDN w:val="0"/>
        <w:adjustRightInd w:val="0"/>
        <w:rPr>
          <w:rFonts w:cs="Times New Roman"/>
          <w:kern w:val="0"/>
          <w:lang w:eastAsia="ja-JP"/>
        </w:rPr>
      </w:pPr>
      <w:r w:rsidRPr="00FD37AA">
        <w:rPr>
          <w:rFonts w:cs="Times New Roman"/>
          <w:b/>
          <w:kern w:val="0"/>
          <w:lang w:eastAsia="ja-JP"/>
        </w:rPr>
        <w:t>What</w:t>
      </w:r>
      <w:r>
        <w:rPr>
          <w:rFonts w:cs="Times New Roman"/>
          <w:kern w:val="0"/>
          <w:lang w:eastAsia="ja-JP"/>
        </w:rPr>
        <w:t xml:space="preserve"> does it mean, for many philosophers, to believe in free will?</w:t>
      </w:r>
    </w:p>
    <w:p w14:paraId="1635C0E5" w14:textId="77777777" w:rsidR="00E91C49" w:rsidRDefault="00E91C49" w:rsidP="00E91C49">
      <w:pPr>
        <w:widowControl w:val="0"/>
        <w:autoSpaceDE w:val="0"/>
        <w:autoSpaceDN w:val="0"/>
        <w:adjustRightInd w:val="0"/>
        <w:rPr>
          <w:rFonts w:cs="Times New Roman"/>
          <w:kern w:val="0"/>
          <w:lang w:eastAsia="ja-JP"/>
        </w:rPr>
      </w:pPr>
    </w:p>
    <w:p w14:paraId="2735D3A8" w14:textId="77777777" w:rsidR="00E91C49" w:rsidRPr="00FD37AA" w:rsidRDefault="00E91C49" w:rsidP="00E91C49">
      <w:pPr>
        <w:widowControl w:val="0"/>
        <w:autoSpaceDE w:val="0"/>
        <w:autoSpaceDN w:val="0"/>
        <w:adjustRightInd w:val="0"/>
        <w:rPr>
          <w:rFonts w:cs="Times New Roman"/>
          <w:kern w:val="0"/>
          <w:lang w:eastAsia="ja-JP"/>
        </w:rPr>
      </w:pPr>
    </w:p>
    <w:p w14:paraId="57058BED" w14:textId="77777777" w:rsidR="00E91C49" w:rsidRDefault="00E91C49" w:rsidP="00E91C49">
      <w:pPr>
        <w:pStyle w:val="ListParagraph"/>
        <w:widowControl w:val="0"/>
        <w:numPr>
          <w:ilvl w:val="0"/>
          <w:numId w:val="2"/>
        </w:numPr>
        <w:autoSpaceDE w:val="0"/>
        <w:autoSpaceDN w:val="0"/>
        <w:adjustRightInd w:val="0"/>
        <w:rPr>
          <w:rFonts w:cs="Times New Roman"/>
          <w:kern w:val="0"/>
          <w:lang w:eastAsia="ja-JP"/>
        </w:rPr>
      </w:pPr>
      <w:r w:rsidRPr="00FD37AA">
        <w:rPr>
          <w:rFonts w:cs="Times New Roman"/>
          <w:b/>
          <w:kern w:val="0"/>
          <w:lang w:eastAsia="ja-JP"/>
        </w:rPr>
        <w:t>To what</w:t>
      </w:r>
      <w:r>
        <w:rPr>
          <w:rFonts w:cs="Times New Roman"/>
          <w:kern w:val="0"/>
          <w:lang w:eastAsia="ja-JP"/>
        </w:rPr>
        <w:t xml:space="preserve"> other philosophical issues does the term free will refer? </w:t>
      </w:r>
    </w:p>
    <w:p w14:paraId="0AD5F046" w14:textId="77777777" w:rsidR="00E91C49" w:rsidRPr="00E91C49" w:rsidRDefault="00E91C49" w:rsidP="00E91C49">
      <w:pPr>
        <w:widowControl w:val="0"/>
        <w:autoSpaceDE w:val="0"/>
        <w:autoSpaceDN w:val="0"/>
        <w:adjustRightInd w:val="0"/>
        <w:rPr>
          <w:rFonts w:cs="Times New Roman"/>
          <w:kern w:val="0"/>
          <w:lang w:eastAsia="ja-JP"/>
        </w:rPr>
      </w:pPr>
    </w:p>
    <w:p w14:paraId="4C6F537E" w14:textId="77777777" w:rsidR="00B577EA" w:rsidRPr="006B45BA" w:rsidRDefault="00193B9C">
      <w:pPr>
        <w:rPr>
          <w:rFonts w:cs="Times New Roman"/>
        </w:rPr>
      </w:pP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B6040D"/>
    <w:multiLevelType w:val="hybridMultilevel"/>
    <w:tmpl w:val="AE08E48E"/>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736768"/>
    <w:multiLevelType w:val="hybridMultilevel"/>
    <w:tmpl w:val="AE08E48E"/>
    <w:lvl w:ilvl="0" w:tplc="15C8F2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C49"/>
    <w:rsid w:val="00193B9C"/>
    <w:rsid w:val="00410E3E"/>
    <w:rsid w:val="006B45BA"/>
    <w:rsid w:val="00E91C49"/>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4EA866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1C49"/>
    <w:rPr>
      <w:rFonts w:ascii="Times New Roman" w:eastAsia="MS Mincho" w:hAnsi="Times New Roman"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1C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TotalTime>
  <Pages>1</Pages>
  <Words>265</Words>
  <Characters>1511</Characters>
  <Application>Microsoft Office Word</Application>
  <DocSecurity>0</DocSecurity>
  <Lines>12</Lines>
  <Paragraphs>3</Paragraphs>
  <ScaleCrop>false</ScaleCrop>
  <Company>Mark's Text Terminal</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2015-09-01T19:45:00Z</dcterms:created>
  <dcterms:modified xsi:type="dcterms:W3CDTF">2021-08-10T16:21:00Z</dcterms:modified>
</cp:coreProperties>
</file>