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162B226"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3BBE92BD" w14:textId="048D0790" w:rsidR="000E5165" w:rsidRDefault="000E5165" w:rsidP="000E5165">
      <w:r>
        <w:rPr>
          <w:b/>
        </w:rPr>
        <w:t xml:space="preserve">Intellectual Devotional Modern Culture Reading: </w:t>
      </w:r>
      <w:r w:rsidR="0064700A">
        <w:rPr>
          <w:b/>
          <w:i/>
        </w:rPr>
        <w:t>Glasnost</w:t>
      </w:r>
      <w:r>
        <w:rPr>
          <w:b/>
        </w:rPr>
        <w:t xml:space="preserve">. </w:t>
      </w:r>
      <w:r>
        <w:t xml:space="preserve">Please use this reading on </w:t>
      </w:r>
      <w:r w:rsidR="0064700A">
        <w:t xml:space="preserve">the political phenomenon of </w:t>
      </w:r>
      <w:r w:rsidR="0064700A" w:rsidRPr="00EA5A0A">
        <w:rPr>
          <w:i/>
          <w:iCs/>
        </w:rPr>
        <w:t>Glasnost</w:t>
      </w:r>
      <w:r w:rsidR="0064700A">
        <w:t xml:space="preserve"> in the late Soviet Union </w:t>
      </w:r>
      <w:r>
        <w:t>to answer the reading comprehension questions on the worksheet that accompanies it.</w:t>
      </w:r>
    </w:p>
    <w:p w14:paraId="3167D257" w14:textId="76FD21D4" w:rsidR="001C596F" w:rsidRDefault="001C596F" w:rsidP="000E5165"/>
    <w:p w14:paraId="6807B421" w14:textId="6285EF96" w:rsidR="001C596F" w:rsidRDefault="001C596F" w:rsidP="000E5165">
      <w:r>
        <w:rPr>
          <w:i/>
          <w:iCs/>
        </w:rPr>
        <w:t xml:space="preserve">Glasnost, </w:t>
      </w:r>
      <w:r>
        <w:t>a Russian word meaning “openness,” refers to set of reforms introduced by the Soviet leader Mikhail Gorbachev (1931-) in the USSR during the 1980s to allow more free speech in the communist nation. Gorbachev hoped that permitting more civil liberties would revitalize the Soviet system, but instead his reforms unleashed withering criticism of the communist government and hastened the demise of communism around the world.</w:t>
      </w:r>
    </w:p>
    <w:p w14:paraId="47452F6C" w14:textId="44392B95" w:rsidR="001C596F" w:rsidRDefault="001C596F" w:rsidP="000E5165"/>
    <w:p w14:paraId="6049DBCD" w14:textId="1E75854D" w:rsidR="001C596F" w:rsidRDefault="001C596F" w:rsidP="000E5165">
      <w:r>
        <w:t>Gorbachev introduced the first reforms shortly after he took power in 1985. On his orders, previously banned books and films were made legal, political dissidents were freed, and restrictions on mass media were abolished.</w:t>
      </w:r>
    </w:p>
    <w:p w14:paraId="1D8794E5" w14:textId="7567D853" w:rsidR="001C596F" w:rsidRDefault="001C596F" w:rsidP="000E5165"/>
    <w:p w14:paraId="2BE2DEC4" w14:textId="58155750" w:rsidR="001C596F" w:rsidRDefault="001C596F" w:rsidP="000E5165">
      <w:r>
        <w:t>A key test of glasnost occurred in 1986, when an explosion and meltdown at a nuclear power plant in the Ukraine killed dozens. After a thirteen-day cover-up, Gorbachev allowed the press to report on the Chernobyl disaster, an unprecedented decision that spurred investigations into other Soviet blunders.</w:t>
      </w:r>
    </w:p>
    <w:p w14:paraId="45C37307" w14:textId="76209AA6" w:rsidR="001C596F" w:rsidRDefault="001C596F" w:rsidP="000E5165"/>
    <w:p w14:paraId="5BD9BA9A" w14:textId="2205431E" w:rsidR="001C596F" w:rsidRDefault="001C596F" w:rsidP="000E5165">
      <w:r>
        <w:t>The information unleashed under glasnost shocked the Russian people. In a nation that called itself “the world’s most advanced society,” it turned out that millions waited daily in long lines for basic necessities such as soap and milk.</w:t>
      </w:r>
    </w:p>
    <w:p w14:paraId="3EECA09A" w14:textId="16DA1175" w:rsidR="001C596F" w:rsidRDefault="001C596F" w:rsidP="000E5165"/>
    <w:p w14:paraId="46DC835B" w14:textId="3D95F908" w:rsidR="001C596F" w:rsidRDefault="001C596F" w:rsidP="000E5165">
      <w:r>
        <w:t xml:space="preserve">Glasnost also allowed discussion of the country’s painful past, including the deaths of millions in purges and famines under former Soviet leader Joseph Stalin (1879-1953). Even the Soviet victory in World War II was tarnished when it was revealed that government incompetence had cause millions of </w:t>
      </w:r>
      <w:proofErr w:type="spellStart"/>
      <w:r>
        <w:t>unncecessary</w:t>
      </w:r>
      <w:proofErr w:type="spellEnd"/>
      <w:r>
        <w:t xml:space="preserve"> deaths.</w:t>
      </w:r>
    </w:p>
    <w:p w14:paraId="3D7F7C93" w14:textId="5EDAF6FB" w:rsidR="001C596F" w:rsidRDefault="001C596F" w:rsidP="000E5165"/>
    <w:p w14:paraId="1141E463" w14:textId="3238104C" w:rsidR="001C596F" w:rsidRDefault="001C596F" w:rsidP="000E5165">
      <w:r>
        <w:t>Confidence in the Communist Party quickly eroded, both in the Soviet Union and through</w:t>
      </w:r>
      <w:r w:rsidR="00C7320B">
        <w:t>out the Warsaw Pact nations. By 1989, 60,000 independent groups and clubs were active in the Soviet Union, and reformist candidates won seats in fifty Russian cities in the 1990 elections. Mass demonstrations in major cities and a national mining strike in 1991 solidified what national polls had already shown: that a majority of Russians felt that their political system needed radical transformation.</w:t>
      </w:r>
    </w:p>
    <w:p w14:paraId="2BD5F34D" w14:textId="49E39395" w:rsidR="00C7320B" w:rsidRDefault="00C7320B" w:rsidP="000E5165"/>
    <w:p w14:paraId="3AA1A753" w14:textId="6E887B46" w:rsidR="00C7320B" w:rsidRPr="00C7320B" w:rsidRDefault="00C7320B" w:rsidP="000E5165">
      <w:r>
        <w:t xml:space="preserve">Gorbachev borrowed the term </w:t>
      </w:r>
      <w:r>
        <w:rPr>
          <w:i/>
          <w:iCs/>
        </w:rPr>
        <w:t>glasnost</w:t>
      </w:r>
      <w:r>
        <w:t xml:space="preserve"> from Vladimir Lenin (1870-1924), who saw it as a tool of propaganda. Implementing the policy in part to protect his position of power, General Secretary Gorbachev never could have imagined that glasnost would bring down the Soviet Union and change the world.</w:t>
      </w:r>
    </w:p>
    <w:p w14:paraId="4277B4F7" w14:textId="77777777" w:rsidR="00AC30CC" w:rsidRDefault="00AC30CC">
      <w:pPr>
        <w:rPr>
          <w:b/>
          <w:u w:val="single"/>
        </w:rPr>
      </w:pPr>
    </w:p>
    <w:p w14:paraId="1E68B768" w14:textId="23C6935E" w:rsidR="00B06EE3" w:rsidRDefault="00D81560" w:rsidP="00E36D98">
      <w:pPr>
        <w:rPr>
          <w:b/>
        </w:rPr>
      </w:pPr>
      <w:r>
        <w:rPr>
          <w:b/>
        </w:rPr>
        <w:t>Additional Facts</w:t>
      </w:r>
    </w:p>
    <w:p w14:paraId="614EF515" w14:textId="53077BAE" w:rsidR="00B06EE3" w:rsidRPr="00B06EE3" w:rsidRDefault="00B06EE3" w:rsidP="00B06EE3">
      <w:pPr>
        <w:pStyle w:val="ListParagraph"/>
        <w:numPr>
          <w:ilvl w:val="0"/>
          <w:numId w:val="1"/>
        </w:numPr>
        <w:rPr>
          <w:b/>
        </w:rPr>
      </w:pPr>
      <w:r>
        <w:rPr>
          <w:bCs/>
          <w:i/>
          <w:iCs/>
        </w:rPr>
        <w:t>Glasnost was accompanied by perestroika, a set of economic reforms that Gorbachev hoped would revive the moribund Soviet economy.</w:t>
      </w:r>
    </w:p>
    <w:p w14:paraId="61209F0C" w14:textId="77777777" w:rsidR="00B06EE3" w:rsidRPr="00B06EE3" w:rsidRDefault="00B06EE3" w:rsidP="00B06EE3">
      <w:pPr>
        <w:rPr>
          <w:b/>
        </w:rPr>
      </w:pPr>
    </w:p>
    <w:p w14:paraId="5AF3B8DA" w14:textId="60D47231" w:rsidR="00B06EE3" w:rsidRPr="00B06EE3" w:rsidRDefault="00B06EE3" w:rsidP="00B06EE3">
      <w:pPr>
        <w:pStyle w:val="ListParagraph"/>
        <w:numPr>
          <w:ilvl w:val="0"/>
          <w:numId w:val="1"/>
        </w:numPr>
        <w:rPr>
          <w:b/>
        </w:rPr>
      </w:pPr>
      <w:r>
        <w:rPr>
          <w:bCs/>
          <w:i/>
          <w:iCs/>
        </w:rPr>
        <w:t xml:space="preserve">Glasnost-themed advertisements for companies such as PepsiCo and McDonald’s dominated </w:t>
      </w:r>
      <w:proofErr w:type="spellStart"/>
      <w:r>
        <w:rPr>
          <w:bCs/>
          <w:i/>
          <w:iCs/>
        </w:rPr>
        <w:t>Amerian</w:t>
      </w:r>
      <w:proofErr w:type="spellEnd"/>
      <w:r>
        <w:rPr>
          <w:bCs/>
          <w:i/>
          <w:iCs/>
        </w:rPr>
        <w:t xml:space="preserve"> media beginning in 1988. These commercials abandoned the mocking stereotypes of Russian life popular before glasnost and showed Russia in a favorable light.</w:t>
      </w:r>
    </w:p>
    <w:p w14:paraId="5FB29D7D" w14:textId="77777777" w:rsidR="00B06EE3" w:rsidRPr="00B06EE3" w:rsidRDefault="00B06EE3" w:rsidP="00B06EE3">
      <w:pPr>
        <w:pStyle w:val="ListParagraph"/>
        <w:rPr>
          <w:b/>
        </w:rPr>
      </w:pPr>
    </w:p>
    <w:p w14:paraId="05731A63" w14:textId="14103CB1" w:rsidR="00AC30CC" w:rsidRPr="00B06EE3" w:rsidRDefault="00B06EE3" w:rsidP="00B06EE3">
      <w:pPr>
        <w:pStyle w:val="ListParagraph"/>
        <w:numPr>
          <w:ilvl w:val="0"/>
          <w:numId w:val="1"/>
        </w:numPr>
        <w:rPr>
          <w:b/>
        </w:rPr>
      </w:pPr>
      <w:r>
        <w:rPr>
          <w:bCs/>
          <w:i/>
          <w:iCs/>
        </w:rPr>
        <w:t xml:space="preserve">In 1990, the works of twenty-six Russian artists were </w:t>
      </w:r>
      <w:proofErr w:type="spellStart"/>
      <w:r>
        <w:rPr>
          <w:bCs/>
          <w:i/>
          <w:iCs/>
        </w:rPr>
        <w:t>featured</w:t>
      </w:r>
      <w:proofErr w:type="spellEnd"/>
      <w:r>
        <w:rPr>
          <w:bCs/>
          <w:i/>
          <w:iCs/>
        </w:rPr>
        <w:t xml:space="preserve"> in </w:t>
      </w:r>
      <w:r w:rsidRPr="00B06EE3">
        <w:rPr>
          <w:bCs/>
        </w:rPr>
        <w:t>Interview</w:t>
      </w:r>
      <w:r>
        <w:rPr>
          <w:bCs/>
          <w:i/>
          <w:iCs/>
        </w:rPr>
        <w:t xml:space="preserve"> magazine under the title </w:t>
      </w:r>
      <w:r w:rsidRPr="00B06EE3">
        <w:rPr>
          <w:bCs/>
        </w:rPr>
        <w:t>Absolut Glasnost</w:t>
      </w:r>
      <w:r>
        <w:rPr>
          <w:bCs/>
          <w:i/>
          <w:iCs/>
        </w:rPr>
        <w:t>. Gorbachev was presented with the first issue.</w:t>
      </w:r>
    </w:p>
    <w:p w14:paraId="4DF506FA" w14:textId="77777777" w:rsidR="00B06EE3" w:rsidRPr="00B06EE3" w:rsidRDefault="00B06EE3" w:rsidP="00B06EE3">
      <w:pPr>
        <w:rPr>
          <w:b/>
        </w:rPr>
      </w:pPr>
    </w:p>
    <w:p w14:paraId="2BC806FB" w14:textId="77777777" w:rsidR="00076636" w:rsidRPr="00E76189" w:rsidRDefault="00AC30CC" w:rsidP="00076636">
      <w:r>
        <w:rPr>
          <w:b/>
        </w:rPr>
        <w:t xml:space="preserve">Adapted from: </w:t>
      </w:r>
      <w:r w:rsidR="00076636">
        <w:t xml:space="preserve">Kidder, David S, and Noah Oppenheim. </w:t>
      </w:r>
      <w:r w:rsidR="00076636" w:rsidRPr="00AF5C94">
        <w:rPr>
          <w:i/>
          <w:color w:val="000000"/>
        </w:rPr>
        <w:t>The Intellectual Devotional Modern Culture: Converse Confidently about Society and the Arts</w:t>
      </w:r>
      <w:r w:rsidR="00076636" w:rsidRPr="00E76189">
        <w:rPr>
          <w:color w:val="000000"/>
        </w:rPr>
        <w:t>. Emmaus PA: Modern Times, 2008.</w:t>
      </w:r>
    </w:p>
    <w:p w14:paraId="33C09BCF" w14:textId="77777777" w:rsidR="00076636" w:rsidRDefault="00076636" w:rsidP="00076636"/>
    <w:p w14:paraId="7F2618C1"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auto"/>
    <w:pitch w:val="variable"/>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55838DC"/>
    <w:multiLevelType w:val="hybridMultilevel"/>
    <w:tmpl w:val="70444D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2"/>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76636"/>
    <w:rsid w:val="000E5165"/>
    <w:rsid w:val="001C596F"/>
    <w:rsid w:val="0060575B"/>
    <w:rsid w:val="00637624"/>
    <w:rsid w:val="0064700A"/>
    <w:rsid w:val="006A5E5A"/>
    <w:rsid w:val="00792E69"/>
    <w:rsid w:val="00AC30CC"/>
    <w:rsid w:val="00AF5C94"/>
    <w:rsid w:val="00B06EE3"/>
    <w:rsid w:val="00C7320B"/>
    <w:rsid w:val="00D81560"/>
    <w:rsid w:val="00E251AC"/>
    <w:rsid w:val="00E36D9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0249BE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38</TotalTime>
  <Pages>1</Pages>
  <Words>494</Words>
  <Characters>2816</Characters>
  <Application>Microsoft Office Word</Application>
  <DocSecurity>0</DocSecurity>
  <Lines>23</Lines>
  <Paragraphs>6</Paragraphs>
  <ScaleCrop>false</ScaleCrop>
  <Company>New York City Department of Education</Company>
  <LinksUpToDate>false</LinksUpToDate>
  <CharactersWithSpaces>3304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11</cp:revision>
  <dcterms:created xsi:type="dcterms:W3CDTF">2014-10-06T11:50:00Z</dcterms:created>
  <dcterms:modified xsi:type="dcterms:W3CDTF">2021-05-24T16:35:00Z</dcterms:modified>
</cp:coreProperties>
</file>