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02E7BA"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78E9E5C3" w14:textId="0B97EEE4" w:rsidR="003F69EF" w:rsidRDefault="00417132" w:rsidP="00F24EDE">
      <w:r>
        <w:rPr>
          <w:b/>
          <w:i/>
        </w:rPr>
        <w:t xml:space="preserve">Common </w:t>
      </w:r>
      <w:r w:rsidR="00CE0217">
        <w:rPr>
          <w:b/>
          <w:i/>
        </w:rPr>
        <w:t xml:space="preserve">Errors </w:t>
      </w:r>
      <w:r>
        <w:rPr>
          <w:b/>
          <w:i/>
        </w:rPr>
        <w:t>in English Usage</w:t>
      </w:r>
      <w:r w:rsidR="005A5A20">
        <w:rPr>
          <w:b/>
        </w:rPr>
        <w:t xml:space="preserve"> Worksheet:</w:t>
      </w:r>
      <w:r w:rsidR="003E0074">
        <w:rPr>
          <w:b/>
        </w:rPr>
        <w:t xml:space="preserve"> </w:t>
      </w:r>
      <w:r w:rsidR="003E0074">
        <w:rPr>
          <w:b/>
          <w:i/>
          <w:iCs/>
        </w:rPr>
        <w:t xml:space="preserve">Utilize </w:t>
      </w:r>
      <w:r w:rsidR="003E0074">
        <w:rPr>
          <w:b/>
        </w:rPr>
        <w:t xml:space="preserve">and </w:t>
      </w:r>
      <w:r w:rsidR="003E0074">
        <w:rPr>
          <w:b/>
          <w:i/>
          <w:iCs/>
        </w:rPr>
        <w:t>Use</w:t>
      </w:r>
      <w:r w:rsidR="00F24EDE">
        <w:rPr>
          <w:b/>
        </w:rPr>
        <w:t xml:space="preserve">. </w:t>
      </w:r>
      <w:r w:rsidR="00A40944">
        <w:t xml:space="preserve">Using the English language is a matter of what writing instructors, grammarians, and linguists call “proper usage.” </w:t>
      </w:r>
      <w:r w:rsidR="003F69EF">
        <w:rPr>
          <w:b/>
        </w:rPr>
        <w:t xml:space="preserve">Many </w:t>
      </w:r>
      <w:r w:rsidR="003F69EF">
        <w:t xml:space="preserve">words in English have multiple uses, and this worksheet seeks to clarify one area of usage that often causes problems for writers. </w:t>
      </w:r>
    </w:p>
    <w:p w14:paraId="7B744393" w14:textId="77777777" w:rsidR="005C2E7F" w:rsidRDefault="005C2E7F" w:rsidP="005C2E7F"/>
    <w:p w14:paraId="4880B2B8" w14:textId="6E4A9043" w:rsidR="00F24EDE" w:rsidRDefault="003F69EF" w:rsidP="005C2E7F">
      <w:r>
        <w:t xml:space="preserve">This </w:t>
      </w:r>
      <w:r w:rsidR="00F24EDE">
        <w:t xml:space="preserve">worksheet </w:t>
      </w:r>
      <w:r w:rsidR="0043076C">
        <w:t>calls upon</w:t>
      </w:r>
      <w:r w:rsidR="00F24EDE">
        <w:t xml:space="preserve"> you </w:t>
      </w:r>
      <w:r w:rsidR="0043076C">
        <w:t xml:space="preserve">to </w:t>
      </w:r>
      <w:r w:rsidR="00F24EDE">
        <w:t xml:space="preserve">use context (which means “the parts of a discourse that surround a word or passage and can throw light on its meaning”) to learn </w:t>
      </w:r>
      <w:r w:rsidR="0043076C">
        <w:t xml:space="preserve">proper usage of </w:t>
      </w:r>
      <w:r w:rsidR="002A144B">
        <w:t xml:space="preserve">these </w:t>
      </w:r>
      <w:r w:rsidR="003E0074">
        <w:t>two</w:t>
      </w:r>
      <w:r w:rsidR="002A144B">
        <w:t xml:space="preserve"> words</w:t>
      </w:r>
      <w:r w:rsidR="00F24EDE">
        <w:t xml:space="preserve">. This is a whole class activity, so you will be asked to read these sentences aloud. We will work together as a class to determine </w:t>
      </w:r>
      <w:r w:rsidR="0043076C">
        <w:t xml:space="preserve">usage rules for </w:t>
      </w:r>
      <w:r w:rsidR="003E0074">
        <w:rPr>
          <w:i/>
          <w:iCs/>
        </w:rPr>
        <w:t xml:space="preserve">utilize </w:t>
      </w:r>
      <w:r w:rsidR="003E0074">
        <w:t xml:space="preserve">and </w:t>
      </w:r>
      <w:r w:rsidR="003E0074">
        <w:rPr>
          <w:i/>
          <w:iCs/>
        </w:rPr>
        <w:t>use</w:t>
      </w:r>
      <w:r w:rsidR="005B17D1">
        <w:t>.</w:t>
      </w:r>
    </w:p>
    <w:p w14:paraId="3D8D53CD" w14:textId="71D4A3E1" w:rsidR="003E0074" w:rsidRDefault="003E0074" w:rsidP="005C2E7F"/>
    <w:p w14:paraId="62AFCFF4" w14:textId="77777777" w:rsidR="003E0074" w:rsidRPr="00A54095" w:rsidRDefault="003E0074" w:rsidP="003E0074">
      <w:r w:rsidRPr="00A54095">
        <w:rPr>
          <w:b/>
          <w:bCs/>
        </w:rPr>
        <w:t xml:space="preserve">utilize/use: </w:t>
      </w:r>
      <w:r w:rsidRPr="00A54095">
        <w:rPr>
          <w:bCs/>
        </w:rPr>
        <w:t>The best use for “utilize” is to mean “make use of”: “Ryan utilized his laptop in the library mainly as a pillow to rest his head on.” In most contexts, “use” is simpler and clearer. Many readers consider “utilize” pretentious.</w:t>
      </w:r>
    </w:p>
    <w:p w14:paraId="236D4DC1" w14:textId="77777777" w:rsidR="00317C9F" w:rsidRPr="003E0074" w:rsidRDefault="00317C9F" w:rsidP="003E0074">
      <w:pPr>
        <w:jc w:val="both"/>
        <w:rPr>
          <w:bCs/>
          <w:iCs/>
        </w:rPr>
      </w:pPr>
    </w:p>
    <w:p w14:paraId="334C996A" w14:textId="779787C4" w:rsidR="00317C9F" w:rsidRDefault="00317C9F" w:rsidP="00317C9F">
      <w:r>
        <w:rPr>
          <w:b/>
        </w:rPr>
        <w:t xml:space="preserve">Excerpted from: </w:t>
      </w:r>
      <w:proofErr w:type="spellStart"/>
      <w:r>
        <w:t>Brians</w:t>
      </w:r>
      <w:proofErr w:type="spellEnd"/>
      <w:r>
        <w:t xml:space="preserve">, Paul. </w:t>
      </w:r>
      <w:r w:rsidRPr="006D1D72">
        <w:rPr>
          <w:i/>
        </w:rPr>
        <w:t>Common Errors in English Usage</w:t>
      </w:r>
      <w:r>
        <w:t>. Sherwood, OR: William James &amp; Co., 2013.</w:t>
      </w:r>
    </w:p>
    <w:p w14:paraId="0B4059A0" w14:textId="3EBB067F" w:rsidR="008E39DD" w:rsidRDefault="008E39DD" w:rsidP="00317C9F"/>
    <w:p w14:paraId="02F08E4A" w14:textId="6B3A3695" w:rsidR="008E39DD" w:rsidRDefault="008E39DD" w:rsidP="008E39DD">
      <w:r>
        <w:t>This is an area of usage that calls upon your opinion and judgement of what makes good prose. Your reading refers to the fact that many readers consider “utilize” pretentious. What you should know is that in this context, pretentious means “</w:t>
      </w:r>
      <w:r>
        <w:rPr>
          <w:rFonts w:ascii="Calibri" w:hAnsi="Calibri" w:cs="Calibri"/>
        </w:rPr>
        <w:t>﻿</w:t>
      </w:r>
      <w:r>
        <w:t xml:space="preserve">expressive of affected, unwarranted, or exaggerated importance, worth, or stature.” A simpler way to put this is “uppity.” Let’s write some sentences with </w:t>
      </w:r>
      <w:r w:rsidRPr="008E39DD">
        <w:rPr>
          <w:i/>
          <w:iCs/>
        </w:rPr>
        <w:t>utilize</w:t>
      </w:r>
      <w:r>
        <w:t xml:space="preserve"> and </w:t>
      </w:r>
      <w:r w:rsidRPr="008E39DD">
        <w:rPr>
          <w:i/>
          <w:iCs/>
        </w:rPr>
        <w:t>use</w:t>
      </w:r>
      <w:r>
        <w:t>, and then assess them for pretension. After that, we’ll make up our own minds on these two verbs.</w:t>
      </w:r>
    </w:p>
    <w:p w14:paraId="618F50B2" w14:textId="77777777" w:rsidR="008E39DD" w:rsidRDefault="008E39DD" w:rsidP="008E39DD"/>
    <w:p w14:paraId="2ED10303" w14:textId="77777777" w:rsidR="00317C9F" w:rsidRDefault="00317C9F" w:rsidP="00317C9F"/>
    <w:p w14:paraId="0C55291E" w14:textId="77777777" w:rsidR="00F24EDE" w:rsidRDefault="00F24EDE" w:rsidP="00F24EDE"/>
    <w:sectPr w:rsidR="00F24ED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20"/>
    <w:rsid w:val="002A144B"/>
    <w:rsid w:val="00317C9F"/>
    <w:rsid w:val="003E0074"/>
    <w:rsid w:val="003F69EF"/>
    <w:rsid w:val="00410E3E"/>
    <w:rsid w:val="00417132"/>
    <w:rsid w:val="0043076C"/>
    <w:rsid w:val="00480A51"/>
    <w:rsid w:val="005A5A20"/>
    <w:rsid w:val="005B17D1"/>
    <w:rsid w:val="005C2E7F"/>
    <w:rsid w:val="006B45BA"/>
    <w:rsid w:val="006D1D72"/>
    <w:rsid w:val="008E39DD"/>
    <w:rsid w:val="00A40944"/>
    <w:rsid w:val="00CE0217"/>
    <w:rsid w:val="00F24EDE"/>
    <w:rsid w:val="00F41B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DB315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Desktop/PM%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TM*dnow wstm.dotx</Template>
  <TotalTime>11</TotalTime>
  <Pages>1</Pages>
  <Words>232</Words>
  <Characters>1324</Characters>
  <Application>Microsoft Office Word</Application>
  <DocSecurity>0</DocSecurity>
  <Lines>11</Lines>
  <Paragraphs>3</Paragraphs>
  <ScaleCrop>false</ScaleCrop>
  <Company>Mark's Text Terminal</Company>
  <LinksUpToDate>false</LinksUpToDate>
  <CharactersWithSpaces>1553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15</cp:revision>
  <dcterms:created xsi:type="dcterms:W3CDTF">2016-05-09T12:35:00Z</dcterms:created>
  <dcterms:modified xsi:type="dcterms:W3CDTF">2020-12-14T16:23:00Z</dcterms:modified>
</cp:coreProperties>
</file>