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35064FAC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4F7297">
        <w:rPr>
          <w:b/>
          <w:i/>
        </w:rPr>
        <w:t>Lizzie Borden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0B30923" w14:textId="77777777" w:rsidR="004F7297" w:rsidRPr="00823BCD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Lizzie Borden </w:t>
      </w:r>
      <w:r>
        <w:rPr>
          <w:rFonts w:cs="Times New Roman"/>
          <w:bCs/>
          <w:kern w:val="0"/>
          <w:lang w:eastAsia="ja-JP"/>
        </w:rPr>
        <w:t>A woman charged with the ax murder of her father and stepmother in the 1890s in Fall River, Massachusetts. A jury found her not guilty. The crime has never been solved.</w:t>
      </w:r>
    </w:p>
    <w:p w14:paraId="4E2B4AEE" w14:textId="5F725B01" w:rsidR="004F7297" w:rsidRDefault="004F729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1A26A8" w14:textId="54879521" w:rsidR="004F7297" w:rsidRPr="004F7297" w:rsidRDefault="004F7297" w:rsidP="004F72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F7297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Lizzie Borden?</w:t>
      </w:r>
    </w:p>
    <w:p w14:paraId="7070EFD2" w14:textId="29EA1DDE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5889189" w14:textId="77777777" w:rsidR="004F7297" w:rsidRP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7975AEB" w14:textId="5916DF8B" w:rsidR="004F7297" w:rsidRPr="004F7297" w:rsidRDefault="004F7297" w:rsidP="004F72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F7297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the jury in Lizzie Borden’s case find?</w:t>
      </w:r>
    </w:p>
    <w:p w14:paraId="5D8ABBD3" w14:textId="777B4F44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09CD4B2" w14:textId="77777777" w:rsidR="004F7297" w:rsidRP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98331B6" w14:textId="591886C8" w:rsidR="004F7297" w:rsidRPr="004F7297" w:rsidRDefault="004F7297" w:rsidP="004F72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F7297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murdered Lizzie Borden’s parents?</w:t>
      </w:r>
    </w:p>
    <w:p w14:paraId="1CF792A1" w14:textId="67FE6A06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636604B" w14:textId="0F18D73E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062FA1" w14:textId="535DFF9D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82418DA" w14:textId="7BDA55D5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21BC923" w14:textId="7F0007D2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F3907C4" w14:textId="09EBBA28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3513CBD" w14:textId="4E93FEF1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EA84D0D" w14:textId="39A0BBF9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580789" w14:textId="5A2608EE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0317D76" w14:textId="05A6DA08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67B4DE9" w14:textId="77777777" w:rsidR="004F7297" w:rsidRPr="009E1B18" w:rsidRDefault="004F7297" w:rsidP="004F729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68B94B" w14:textId="77777777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Lizzie Borden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39916F6" w14:textId="77777777" w:rsidR="004F7297" w:rsidRPr="00823BCD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Lizzie Borden </w:t>
      </w:r>
      <w:r>
        <w:rPr>
          <w:rFonts w:cs="Times New Roman"/>
          <w:bCs/>
          <w:kern w:val="0"/>
          <w:lang w:eastAsia="ja-JP"/>
        </w:rPr>
        <w:t>A woman charged with the ax murder of her father and stepmother in the 1890s in Fall River, Massachusetts. A jury found her not guilty. The crime has never been solved.</w:t>
      </w:r>
    </w:p>
    <w:p w14:paraId="0312B55C" w14:textId="77777777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C443AA" w14:textId="77777777" w:rsidR="004F7297" w:rsidRPr="004F7297" w:rsidRDefault="004F7297" w:rsidP="004F729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F7297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Lizzie Borden?</w:t>
      </w:r>
    </w:p>
    <w:p w14:paraId="2764C846" w14:textId="77777777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063E50B" w14:textId="77777777" w:rsidR="004F7297" w:rsidRP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356B900" w14:textId="77777777" w:rsidR="004F7297" w:rsidRPr="004F7297" w:rsidRDefault="004F7297" w:rsidP="004F729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F7297">
        <w:rPr>
          <w:rFonts w:cs="Times New Roman"/>
          <w:b/>
          <w:bCs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did the jury in Lizzie Borden’s case find?</w:t>
      </w:r>
    </w:p>
    <w:p w14:paraId="61042551" w14:textId="77777777" w:rsid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718790D" w14:textId="77777777" w:rsidR="004F7297" w:rsidRP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0E8E5C2" w14:textId="77777777" w:rsidR="004F7297" w:rsidRPr="004F7297" w:rsidRDefault="004F7297" w:rsidP="004F7297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4F7297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murdered Lizzie Borden’s parents?</w:t>
      </w:r>
    </w:p>
    <w:p w14:paraId="6D07274B" w14:textId="77777777" w:rsidR="004F7297" w:rsidRPr="004F7297" w:rsidRDefault="004F7297" w:rsidP="004F729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22CCB"/>
    <w:multiLevelType w:val="hybridMultilevel"/>
    <w:tmpl w:val="D5ACD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05061B"/>
    <w:multiLevelType w:val="hybridMultilevel"/>
    <w:tmpl w:val="D5ACDA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4F7297"/>
    <w:rsid w:val="007F0B43"/>
    <w:rsid w:val="008D1B6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F72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2021-01-12T17:37:00Z</dcterms:modified>
</cp:coreProperties>
</file>