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0B22CC" w14:textId="77777777" w:rsidR="00D14890" w:rsidRDefault="00D14890" w:rsidP="00D148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753A76E" w:rsidR="00027642" w:rsidRDefault="00D14890" w:rsidP="00D148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EB4B36" w:rsidRPr="0051217E">
        <w:rPr>
          <w:b/>
          <w:i/>
        </w:rPr>
        <w:t>Habeas Corpus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1489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015E3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2A6F74E" w14:textId="7DA09105" w:rsidR="00EB4B36" w:rsidRDefault="00EB4B36" w:rsidP="00EB4B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i/>
          <w:kern w:val="0"/>
          <w:lang w:eastAsia="ja-JP"/>
        </w:rPr>
        <w:t>Habeas Corpus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(hay-bee-</w:t>
      </w:r>
      <w:proofErr w:type="spellStart"/>
      <w:r>
        <w:rPr>
          <w:rFonts w:cs="Times New Roman"/>
          <w:kern w:val="0"/>
          <w:lang w:eastAsia="ja-JP"/>
        </w:rPr>
        <w:t>uhs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kawr-puhs</w:t>
      </w:r>
      <w:proofErr w:type="spellEnd"/>
      <w:r>
        <w:rPr>
          <w:rFonts w:cs="Times New Roman"/>
          <w:kern w:val="0"/>
          <w:lang w:eastAsia="ja-JP"/>
        </w:rPr>
        <w:t>)</w:t>
      </w:r>
      <w:r w:rsidR="0051217E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legal term meaning that an accused person must be presented physically before the court with a statement demonstrating sufficient cause for arrest. </w:t>
      </w:r>
      <w:r w:rsidR="0051217E">
        <w:rPr>
          <w:rFonts w:cs="Times New Roman"/>
          <w:kern w:val="0"/>
          <w:lang w:eastAsia="ja-JP"/>
        </w:rPr>
        <w:t>Thus, no accuser</w:t>
      </w:r>
      <w:r>
        <w:rPr>
          <w:rFonts w:cs="Times New Roman"/>
          <w:kern w:val="0"/>
          <w:lang w:eastAsia="ja-JP"/>
        </w:rPr>
        <w:t xml:space="preserve"> may imprison someone indefinitely without bringing that person and the charges against him or her into a courtroom. In Latin, </w:t>
      </w:r>
      <w:r w:rsidRPr="0051217E">
        <w:rPr>
          <w:rFonts w:cs="Times New Roman"/>
          <w:i/>
          <w:kern w:val="0"/>
          <w:lang w:eastAsia="ja-JP"/>
        </w:rPr>
        <w:t>habeas corpus</w:t>
      </w:r>
      <w:r>
        <w:rPr>
          <w:rFonts w:cs="Times New Roman"/>
          <w:kern w:val="0"/>
          <w:lang w:eastAsia="ja-JP"/>
        </w:rPr>
        <w:t xml:space="preserve"> literally means “you shall have the body.”</w:t>
      </w:r>
    </w:p>
    <w:p w14:paraId="75D33B57" w14:textId="77777777" w:rsidR="0051217E" w:rsidRDefault="0051217E" w:rsidP="00EB4B3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9866D3" w14:textId="58463825" w:rsidR="0051217E" w:rsidRDefault="0051217E" w:rsidP="0051217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kern w:val="0"/>
          <w:lang w:eastAsia="ja-JP"/>
        </w:rPr>
        <w:t>What</w:t>
      </w:r>
      <w:r w:rsidRPr="0051217E">
        <w:rPr>
          <w:rFonts w:cs="Times New Roman"/>
          <w:kern w:val="0"/>
          <w:lang w:eastAsia="ja-JP"/>
        </w:rPr>
        <w:t xml:space="preserve"> does Habeas Corpus mean? </w:t>
      </w:r>
      <w:r w:rsidRPr="0051217E">
        <w:rPr>
          <w:rFonts w:cs="Times New Roman"/>
          <w:b/>
          <w:kern w:val="0"/>
          <w:lang w:eastAsia="ja-JP"/>
        </w:rPr>
        <w:t xml:space="preserve">What </w:t>
      </w:r>
      <w:r w:rsidRPr="0051217E">
        <w:rPr>
          <w:rFonts w:cs="Times New Roman"/>
          <w:kern w:val="0"/>
          <w:lang w:eastAsia="ja-JP"/>
        </w:rPr>
        <w:t>does it require, as a legal principle?</w:t>
      </w:r>
    </w:p>
    <w:p w14:paraId="620AD8FD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D5232A" w14:textId="77777777" w:rsidR="0051217E" w:rsidRP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E877BD" w14:textId="0005DE85" w:rsidR="0051217E" w:rsidRDefault="0051217E" w:rsidP="0051217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someone who has accused someone else </w:t>
      </w:r>
      <w:r w:rsidR="006878F7">
        <w:rPr>
          <w:rFonts w:cs="Times New Roman"/>
          <w:kern w:val="0"/>
          <w:lang w:eastAsia="ja-JP"/>
        </w:rPr>
        <w:t>of a</w:t>
      </w:r>
      <w:r>
        <w:rPr>
          <w:rFonts w:cs="Times New Roman"/>
          <w:kern w:val="0"/>
          <w:lang w:eastAsia="ja-JP"/>
        </w:rPr>
        <w:t xml:space="preserve"> crime not allowed to do?</w:t>
      </w:r>
    </w:p>
    <w:p w14:paraId="0ACB4E15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AF2541" w14:textId="77777777" w:rsidR="0051217E" w:rsidRP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A16FB0" w14:textId="6434E7A2" w:rsidR="0051217E" w:rsidRDefault="0051217E" w:rsidP="0051217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does habeas corpus mean in Latin?</w:t>
      </w:r>
    </w:p>
    <w:p w14:paraId="17C0E264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683D06D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DFAE5B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5309AD9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B13CBE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740A8F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C5D902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F35C60" w14:textId="77777777" w:rsidR="00D14890" w:rsidRDefault="00D14890" w:rsidP="00D1489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686F21" w14:textId="5D2BAD95" w:rsidR="0051217E" w:rsidRDefault="00D14890" w:rsidP="00D1489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51217E">
        <w:rPr>
          <w:b/>
          <w:i/>
        </w:rPr>
        <w:t>Habeas Corpus</w:t>
      </w:r>
      <w:r>
        <w:rPr>
          <w:b/>
        </w:rPr>
        <w:t xml:space="preserve">. </w:t>
      </w:r>
      <w:r w:rsidRPr="00D1489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51217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51217E">
        <w:rPr>
          <w:rFonts w:cs="Times New Roman"/>
          <w:kern w:val="0"/>
          <w:lang w:eastAsia="ja-JP"/>
        </w:rPr>
        <w:t xml:space="preserve"> </w:t>
      </w:r>
      <w:r w:rsidR="0051217E" w:rsidRPr="00015E3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51217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1217E">
        <w:rPr>
          <w:rFonts w:cs="Times New Roman"/>
          <w:kern w:val="0"/>
          <w:lang w:eastAsia="ja-JP"/>
        </w:rPr>
        <w:t>Kett</w:t>
      </w:r>
      <w:proofErr w:type="spellEnd"/>
      <w:r w:rsidR="0051217E">
        <w:rPr>
          <w:rFonts w:cs="Times New Roman"/>
          <w:kern w:val="0"/>
          <w:lang w:eastAsia="ja-JP"/>
        </w:rPr>
        <w:t xml:space="preserve">, and James </w:t>
      </w:r>
      <w:proofErr w:type="spellStart"/>
      <w:r w:rsidR="0051217E">
        <w:rPr>
          <w:rFonts w:cs="Times New Roman"/>
          <w:kern w:val="0"/>
          <w:lang w:eastAsia="ja-JP"/>
        </w:rPr>
        <w:t>Trefil</w:t>
      </w:r>
      <w:proofErr w:type="spellEnd"/>
      <w:r w:rsidR="0051217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87BFFF4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i/>
          <w:kern w:val="0"/>
          <w:lang w:eastAsia="ja-JP"/>
        </w:rPr>
        <w:t>Habeas Corpus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(hay-bee-</w:t>
      </w:r>
      <w:proofErr w:type="spellStart"/>
      <w:r>
        <w:rPr>
          <w:rFonts w:cs="Times New Roman"/>
          <w:kern w:val="0"/>
          <w:lang w:eastAsia="ja-JP"/>
        </w:rPr>
        <w:t>uhs</w:t>
      </w:r>
      <w:proofErr w:type="spellEnd"/>
      <w:r>
        <w:rPr>
          <w:rFonts w:cs="Times New Roman"/>
          <w:kern w:val="0"/>
          <w:lang w:eastAsia="ja-JP"/>
        </w:rPr>
        <w:t xml:space="preserve"> </w:t>
      </w:r>
      <w:proofErr w:type="spellStart"/>
      <w:r>
        <w:rPr>
          <w:rFonts w:cs="Times New Roman"/>
          <w:kern w:val="0"/>
          <w:lang w:eastAsia="ja-JP"/>
        </w:rPr>
        <w:t>kawr-puhs</w:t>
      </w:r>
      <w:proofErr w:type="spellEnd"/>
      <w:r>
        <w:rPr>
          <w:rFonts w:cs="Times New Roman"/>
          <w:kern w:val="0"/>
          <w:lang w:eastAsia="ja-JP"/>
        </w:rPr>
        <w:t xml:space="preserve">): A legal term meaning that an accused person must be presented physically before the court with a statement demonstrating sufficient cause for arrest. Thus, no accuser may imprison someone indefinitely without bringing that person and the charges against him or her into a courtroom. In Latin, </w:t>
      </w:r>
      <w:r w:rsidRPr="0051217E">
        <w:rPr>
          <w:rFonts w:cs="Times New Roman"/>
          <w:i/>
          <w:kern w:val="0"/>
          <w:lang w:eastAsia="ja-JP"/>
        </w:rPr>
        <w:t>habeas corpus</w:t>
      </w:r>
      <w:r>
        <w:rPr>
          <w:rFonts w:cs="Times New Roman"/>
          <w:kern w:val="0"/>
          <w:lang w:eastAsia="ja-JP"/>
        </w:rPr>
        <w:t xml:space="preserve"> literally means “you shall have the body.”</w:t>
      </w:r>
    </w:p>
    <w:p w14:paraId="481731F8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E4DA86" w14:textId="77777777" w:rsidR="0051217E" w:rsidRDefault="0051217E" w:rsidP="0051217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kern w:val="0"/>
          <w:lang w:eastAsia="ja-JP"/>
        </w:rPr>
        <w:t>What</w:t>
      </w:r>
      <w:r w:rsidRPr="0051217E">
        <w:rPr>
          <w:rFonts w:cs="Times New Roman"/>
          <w:kern w:val="0"/>
          <w:lang w:eastAsia="ja-JP"/>
        </w:rPr>
        <w:t xml:space="preserve"> does Habeas Corpus mean? </w:t>
      </w:r>
      <w:r w:rsidRPr="0051217E">
        <w:rPr>
          <w:rFonts w:cs="Times New Roman"/>
          <w:b/>
          <w:kern w:val="0"/>
          <w:lang w:eastAsia="ja-JP"/>
        </w:rPr>
        <w:t xml:space="preserve">What </w:t>
      </w:r>
      <w:r w:rsidRPr="0051217E">
        <w:rPr>
          <w:rFonts w:cs="Times New Roman"/>
          <w:kern w:val="0"/>
          <w:lang w:eastAsia="ja-JP"/>
        </w:rPr>
        <w:t>does it require, as a legal principle?</w:t>
      </w:r>
    </w:p>
    <w:p w14:paraId="32A021F2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42FD88" w14:textId="77777777" w:rsidR="0051217E" w:rsidRP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052239" w14:textId="4A449EB8" w:rsidR="0051217E" w:rsidRDefault="0051217E" w:rsidP="0051217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someone who has accused someone else </w:t>
      </w:r>
      <w:r w:rsidR="006878F7">
        <w:rPr>
          <w:rFonts w:cs="Times New Roman"/>
          <w:kern w:val="0"/>
          <w:lang w:eastAsia="ja-JP"/>
        </w:rPr>
        <w:t>of a</w:t>
      </w:r>
      <w:r>
        <w:rPr>
          <w:rFonts w:cs="Times New Roman"/>
          <w:kern w:val="0"/>
          <w:lang w:eastAsia="ja-JP"/>
        </w:rPr>
        <w:t xml:space="preserve"> crime not allowed to do?</w:t>
      </w:r>
    </w:p>
    <w:p w14:paraId="34FEBA0D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345A4B" w14:textId="77777777" w:rsidR="0051217E" w:rsidRP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78B35C" w14:textId="77777777" w:rsidR="0051217E" w:rsidRPr="0051217E" w:rsidRDefault="0051217E" w:rsidP="0051217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51217E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does habeas corpus mean in Latin?</w:t>
      </w:r>
    </w:p>
    <w:p w14:paraId="3B85882B" w14:textId="77777777" w:rsid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0522D907" w14:textId="77777777" w:rsidR="0051217E" w:rsidRPr="0051217E" w:rsidRDefault="0051217E" w:rsidP="0051217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A6A28B4" w14:textId="77777777" w:rsidR="00EB4B36" w:rsidRDefault="00EB4B36" w:rsidP="00EB4B36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31EE0E7" w14:textId="77777777" w:rsidR="00EB4B36" w:rsidRDefault="00EB4B3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C51851"/>
    <w:multiLevelType w:val="hybridMultilevel"/>
    <w:tmpl w:val="CE2AD21E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E41A2F"/>
    <w:multiLevelType w:val="hybridMultilevel"/>
    <w:tmpl w:val="CE2AD21E"/>
    <w:lvl w:ilvl="0" w:tplc="B03A488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15E34"/>
    <w:rsid w:val="00027642"/>
    <w:rsid w:val="0051217E"/>
    <w:rsid w:val="006878F7"/>
    <w:rsid w:val="007F0B43"/>
    <w:rsid w:val="00955468"/>
    <w:rsid w:val="00995445"/>
    <w:rsid w:val="00C944A5"/>
    <w:rsid w:val="00CE0178"/>
    <w:rsid w:val="00D14890"/>
    <w:rsid w:val="00D2239B"/>
    <w:rsid w:val="00D83738"/>
    <w:rsid w:val="00EB4B36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12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2020-09-26T15:01:00Z</dcterms:modified>
</cp:coreProperties>
</file>