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2BF75CF" w:rsidR="003F69EF" w:rsidRDefault="00417132" w:rsidP="00F24EDE">
      <w:r>
        <w:rPr>
          <w:b/>
          <w:i/>
        </w:rPr>
        <w:t>Common Problems in English Usage</w:t>
      </w:r>
      <w:r w:rsidR="005A5A20">
        <w:rPr>
          <w:b/>
        </w:rPr>
        <w:t xml:space="preserve"> Worksheet:</w:t>
      </w:r>
      <w:r w:rsidR="00F24EDE">
        <w:rPr>
          <w:b/>
        </w:rPr>
        <w:t xml:space="preserve"> </w:t>
      </w:r>
      <w:r w:rsidR="00483B91">
        <w:rPr>
          <w:b/>
          <w:i/>
        </w:rPr>
        <w:t xml:space="preserve">That </w:t>
      </w:r>
      <w:r w:rsidR="00483B91">
        <w:rPr>
          <w:b/>
          <w:iCs/>
        </w:rPr>
        <w:t xml:space="preserve">and </w:t>
      </w:r>
      <w:r w:rsidR="00483B91">
        <w:rPr>
          <w:b/>
          <w:i/>
        </w:rPr>
        <w:t>Which</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12513281"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483B91">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483B91">
        <w:rPr>
          <w:i/>
          <w:iCs/>
        </w:rPr>
        <w:t xml:space="preserve">that </w:t>
      </w:r>
      <w:r w:rsidR="00483B91">
        <w:t xml:space="preserve">and </w:t>
      </w:r>
      <w:r w:rsidR="00483B91">
        <w:rPr>
          <w:i/>
          <w:iCs/>
        </w:rPr>
        <w:t>which</w:t>
      </w:r>
      <w:r w:rsidR="005B17D1">
        <w:t>.</w:t>
      </w:r>
    </w:p>
    <w:p w14:paraId="500B3017" w14:textId="5840C928" w:rsidR="00483B91" w:rsidRDefault="00483B91" w:rsidP="005C2E7F"/>
    <w:p w14:paraId="547CC937" w14:textId="02D79C5C" w:rsidR="00483B91" w:rsidRDefault="00483B91" w:rsidP="00483B91">
      <w:pPr>
        <w:rPr>
          <w:bCs/>
        </w:rPr>
      </w:pPr>
      <w:r w:rsidRPr="00A54095">
        <w:rPr>
          <w:b/>
          <w:bCs/>
        </w:rPr>
        <w:t xml:space="preserve">that/which: </w:t>
      </w:r>
      <w:r w:rsidRPr="00A54095">
        <w:rPr>
          <w:bCs/>
        </w:rPr>
        <w:t>I must confess that I do not myself observe the distinction between “that” and “which.” Furthermore, there is little evidence that this distinction is or has ever been regularly made in past centuries by careful writers of English. However, a small but impassioned group of authorities has urged the distinction; so here is the information you will need to pacify them.</w:t>
      </w:r>
    </w:p>
    <w:p w14:paraId="24961E1C" w14:textId="77777777" w:rsidR="00483B91" w:rsidRPr="00A54095" w:rsidRDefault="00483B91" w:rsidP="00483B91">
      <w:pPr>
        <w:rPr>
          <w:bCs/>
        </w:rPr>
      </w:pPr>
    </w:p>
    <w:p w14:paraId="1D063392" w14:textId="03271332" w:rsidR="00317C9F" w:rsidRDefault="00483B91" w:rsidP="00317C9F">
      <w:r w:rsidRPr="00A54095">
        <w:t xml:space="preserve">If you are defining something by distinguishing it from a larger class of which is a member, use “that”: </w:t>
      </w:r>
      <w:r>
        <w:t>“</w:t>
      </w:r>
      <w:r w:rsidRPr="00A54095">
        <w:t>I chose the lettuce that had the fewest wilted leaves.” When the general class is not limited or defined in some way, then “which” is appropriate: “He made an iceberg Caesar salad, which didn’t taste quite right.” Note the comma preceding “which” in the previous sentence.</w:t>
      </w:r>
    </w:p>
    <w:p w14:paraId="236D4DC1" w14:textId="77777777" w:rsidR="00317C9F" w:rsidRPr="00483B91" w:rsidRDefault="00317C9F" w:rsidP="00483B91">
      <w:pPr>
        <w:rPr>
          <w:bCs/>
          <w:iCs/>
        </w:rPr>
      </w:pPr>
    </w:p>
    <w:p w14:paraId="334C996A" w14:textId="6DA22956"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0118C826" w14:textId="2EC30FAE" w:rsidR="00DB1ACB" w:rsidRDefault="00DB1ACB" w:rsidP="00317C9F"/>
    <w:p w14:paraId="51BC3CDA" w14:textId="321DFDA0" w:rsidR="00DB1ACB" w:rsidRDefault="00DB1ACB" w:rsidP="00317C9F">
      <w:proofErr w:type="spellStart"/>
      <w:r>
        <w:rPr>
          <w:b/>
          <w:bCs/>
        </w:rPr>
        <w:t>Your</w:t>
      </w:r>
      <w:proofErr w:type="spellEnd"/>
      <w:r>
        <w:rPr>
          <w:b/>
          <w:bCs/>
        </w:rPr>
        <w:t xml:space="preserve"> reading above </w:t>
      </w:r>
      <w:r>
        <w:t xml:space="preserve">leaves out a lot about the uses of </w:t>
      </w:r>
      <w:r w:rsidRPr="00DB1ACB">
        <w:rPr>
          <w:i/>
          <w:iCs/>
        </w:rPr>
        <w:t>that</w:t>
      </w:r>
      <w:r>
        <w:t xml:space="preserve"> and </w:t>
      </w:r>
      <w:r w:rsidRPr="00DB1ACB">
        <w:rPr>
          <w:i/>
          <w:iCs/>
        </w:rPr>
        <w:t>which</w:t>
      </w:r>
      <w:r>
        <w:t>. For the purposes of this worksheet, however, we will conform to the usage rules above—which again, are quite simple and don’t tell the full story behind the use of these words.</w:t>
      </w:r>
    </w:p>
    <w:p w14:paraId="4397AB35" w14:textId="2C8FE00E" w:rsidR="00DB1ACB" w:rsidRDefault="00DB1ACB" w:rsidP="00317C9F"/>
    <w:p w14:paraId="26933DB9" w14:textId="2E801AB9" w:rsidR="00DB1ACB" w:rsidRPr="00DB1ACB" w:rsidRDefault="00DB1ACB" w:rsidP="00DB1ACB">
      <w:pPr>
        <w:pStyle w:val="ListParagraph"/>
        <w:numPr>
          <w:ilvl w:val="0"/>
          <w:numId w:val="1"/>
        </w:numPr>
        <w:rPr>
          <w:b/>
          <w:bCs/>
        </w:rPr>
      </w:pPr>
      <w:r>
        <w:t>*** bought the Italian sausages __________ were on sale.</w:t>
      </w:r>
    </w:p>
    <w:p w14:paraId="038E026D" w14:textId="77777777" w:rsidR="00DB1ACB" w:rsidRPr="00DB1ACB" w:rsidRDefault="00DB1ACB" w:rsidP="00DB1ACB">
      <w:pPr>
        <w:rPr>
          <w:b/>
          <w:bCs/>
        </w:rPr>
      </w:pPr>
    </w:p>
    <w:p w14:paraId="1311D75F" w14:textId="6158E597" w:rsidR="00DB1ACB" w:rsidRPr="00E775D9" w:rsidRDefault="00E775D9" w:rsidP="00DB1ACB">
      <w:pPr>
        <w:pStyle w:val="ListParagraph"/>
        <w:numPr>
          <w:ilvl w:val="0"/>
          <w:numId w:val="1"/>
        </w:numPr>
        <w:rPr>
          <w:b/>
          <w:bCs/>
        </w:rPr>
      </w:pPr>
      <w:r>
        <w:t xml:space="preserve">***sautéed the Italian sausages in sesame oil, </w:t>
      </w:r>
      <w:r>
        <w:t>__________</w:t>
      </w:r>
      <w:r>
        <w:t xml:space="preserve"> didn’t taste quite right.</w:t>
      </w:r>
    </w:p>
    <w:p w14:paraId="282B8482" w14:textId="77777777" w:rsidR="00E775D9" w:rsidRPr="00E775D9" w:rsidRDefault="00E775D9" w:rsidP="00E775D9">
      <w:pPr>
        <w:pStyle w:val="ListParagraph"/>
        <w:rPr>
          <w:b/>
          <w:bCs/>
        </w:rPr>
      </w:pPr>
    </w:p>
    <w:p w14:paraId="2A6CBA15" w14:textId="1C69B110" w:rsidR="00E775D9" w:rsidRPr="00E775D9" w:rsidRDefault="00E775D9" w:rsidP="00DB1ACB">
      <w:pPr>
        <w:pStyle w:val="ListParagraph"/>
        <w:numPr>
          <w:ilvl w:val="0"/>
          <w:numId w:val="1"/>
        </w:numPr>
        <w:rPr>
          <w:b/>
          <w:bCs/>
        </w:rPr>
      </w:pPr>
      <w:r>
        <w:t xml:space="preserve">*** bought the hiking boots </w:t>
      </w:r>
      <w:r>
        <w:t>__________</w:t>
      </w:r>
      <w:r>
        <w:t xml:space="preserve"> fit *** best.</w:t>
      </w:r>
    </w:p>
    <w:p w14:paraId="15F27407" w14:textId="77777777" w:rsidR="00E775D9" w:rsidRPr="00E775D9" w:rsidRDefault="00E775D9" w:rsidP="00E775D9">
      <w:pPr>
        <w:pStyle w:val="ListParagraph"/>
        <w:rPr>
          <w:b/>
          <w:bCs/>
        </w:rPr>
      </w:pPr>
    </w:p>
    <w:p w14:paraId="1DBA7A4C" w14:textId="1DB72C86" w:rsidR="00E775D9" w:rsidRPr="00C90366" w:rsidRDefault="00C90366" w:rsidP="00DB1ACB">
      <w:pPr>
        <w:pStyle w:val="ListParagraph"/>
        <w:numPr>
          <w:ilvl w:val="0"/>
          <w:numId w:val="1"/>
        </w:numPr>
        <w:rPr>
          <w:b/>
          <w:bCs/>
        </w:rPr>
      </w:pPr>
      <w:r>
        <w:t xml:space="preserve">*** put some fresh mozzarella on *** pizza, </w:t>
      </w:r>
      <w:r>
        <w:t>__________</w:t>
      </w:r>
      <w:r>
        <w:t xml:space="preserve"> was delicious.</w:t>
      </w:r>
    </w:p>
    <w:p w14:paraId="3C79B058" w14:textId="77777777" w:rsidR="00C90366" w:rsidRPr="00C90366" w:rsidRDefault="00C90366" w:rsidP="00C90366">
      <w:pPr>
        <w:pStyle w:val="ListParagraph"/>
        <w:rPr>
          <w:b/>
          <w:bCs/>
        </w:rPr>
      </w:pPr>
    </w:p>
    <w:p w14:paraId="1733E234" w14:textId="2E1A2E31" w:rsidR="00C90366" w:rsidRPr="00DF7B3E" w:rsidRDefault="00DF7B3E" w:rsidP="00DB1ACB">
      <w:pPr>
        <w:pStyle w:val="ListParagraph"/>
        <w:numPr>
          <w:ilvl w:val="0"/>
          <w:numId w:val="1"/>
        </w:numPr>
        <w:rPr>
          <w:b/>
          <w:bCs/>
        </w:rPr>
      </w:pPr>
      <w:r>
        <w:t xml:space="preserve">*** uses a pen and paper to take notes in class, </w:t>
      </w:r>
      <w:r>
        <w:t>__________</w:t>
      </w:r>
      <w:r>
        <w:t xml:space="preserve"> works best for ***.</w:t>
      </w:r>
    </w:p>
    <w:p w14:paraId="487EF92C" w14:textId="77777777" w:rsidR="00DF7B3E" w:rsidRPr="00DF7B3E" w:rsidRDefault="00DF7B3E" w:rsidP="00DF7B3E">
      <w:pPr>
        <w:pStyle w:val="ListParagraph"/>
        <w:rPr>
          <w:b/>
          <w:bCs/>
        </w:rPr>
      </w:pPr>
    </w:p>
    <w:p w14:paraId="3D6AE278" w14:textId="336364AE" w:rsidR="00DF7B3E" w:rsidRPr="00A83BE5" w:rsidRDefault="00A83BE5" w:rsidP="00DB1ACB">
      <w:pPr>
        <w:pStyle w:val="ListParagraph"/>
        <w:numPr>
          <w:ilvl w:val="0"/>
          <w:numId w:val="1"/>
        </w:numPr>
        <w:rPr>
          <w:b/>
          <w:bCs/>
        </w:rPr>
      </w:pPr>
      <w:r>
        <w:t xml:space="preserve">*** is going to a store </w:t>
      </w:r>
      <w:r>
        <w:t>__________</w:t>
      </w:r>
      <w:r>
        <w:t xml:space="preserve"> has the desk *** wants.</w:t>
      </w:r>
    </w:p>
    <w:p w14:paraId="1521A2B1" w14:textId="77777777" w:rsidR="00A83BE5" w:rsidRPr="00A83BE5" w:rsidRDefault="00A83BE5" w:rsidP="00A83BE5">
      <w:pPr>
        <w:pStyle w:val="ListParagraph"/>
        <w:rPr>
          <w:b/>
          <w:bCs/>
        </w:rPr>
      </w:pPr>
    </w:p>
    <w:p w14:paraId="071A404E" w14:textId="4F28B6B8" w:rsidR="00A83BE5" w:rsidRPr="0002108E" w:rsidRDefault="00A83BE5" w:rsidP="00DB1ACB">
      <w:pPr>
        <w:pStyle w:val="ListParagraph"/>
        <w:numPr>
          <w:ilvl w:val="0"/>
          <w:numId w:val="1"/>
        </w:numPr>
        <w:rPr>
          <w:b/>
          <w:bCs/>
        </w:rPr>
      </w:pPr>
      <w:r>
        <w:t xml:space="preserve">*** was glad to see that the café served French Roast, </w:t>
      </w:r>
      <w:r>
        <w:t>__________</w:t>
      </w:r>
      <w:r>
        <w:t xml:space="preserve"> is *** favorite kind of coffee.</w:t>
      </w:r>
    </w:p>
    <w:p w14:paraId="67F683A3" w14:textId="77777777" w:rsidR="0002108E" w:rsidRPr="0002108E" w:rsidRDefault="0002108E" w:rsidP="0002108E">
      <w:pPr>
        <w:rPr>
          <w:b/>
          <w:bCs/>
        </w:rPr>
      </w:pPr>
    </w:p>
    <w:p w14:paraId="47FA254B" w14:textId="231D0E55" w:rsidR="00A83BE5" w:rsidRPr="0002108E" w:rsidRDefault="0002108E" w:rsidP="00DB1ACB">
      <w:pPr>
        <w:pStyle w:val="ListParagraph"/>
        <w:numPr>
          <w:ilvl w:val="0"/>
          <w:numId w:val="1"/>
        </w:numPr>
        <w:rPr>
          <w:b/>
          <w:bCs/>
        </w:rPr>
      </w:pPr>
      <w:r>
        <w:t xml:space="preserve">*** needs to find a pharmacy </w:t>
      </w:r>
      <w:r>
        <w:t>__________</w:t>
      </w:r>
      <w:r>
        <w:t xml:space="preserve"> stocks the antibiotics *** needs for *** dog.</w:t>
      </w:r>
    </w:p>
    <w:p w14:paraId="369323E1" w14:textId="77777777" w:rsidR="0002108E" w:rsidRPr="0002108E" w:rsidRDefault="0002108E" w:rsidP="0002108E">
      <w:pPr>
        <w:pStyle w:val="ListParagraph"/>
        <w:rPr>
          <w:b/>
          <w:bCs/>
        </w:rPr>
      </w:pPr>
    </w:p>
    <w:p w14:paraId="2CBBAAC5" w14:textId="36F1A8BB" w:rsidR="0002108E" w:rsidRPr="0002108E" w:rsidRDefault="0002108E" w:rsidP="00DB1ACB">
      <w:pPr>
        <w:pStyle w:val="ListParagraph"/>
        <w:numPr>
          <w:ilvl w:val="0"/>
          <w:numId w:val="1"/>
        </w:numPr>
        <w:rPr>
          <w:b/>
          <w:bCs/>
        </w:rPr>
      </w:pPr>
      <w:r>
        <w:t xml:space="preserve">*** used melted Three Musketeers candy bars to make a batch of Rice Krispies treats, </w:t>
      </w:r>
      <w:r>
        <w:t>_________</w:t>
      </w:r>
      <w:proofErr w:type="gramStart"/>
      <w:r>
        <w:t xml:space="preserve">_ </w:t>
      </w:r>
      <w:r>
        <w:t xml:space="preserve"> made</w:t>
      </w:r>
      <w:proofErr w:type="gramEnd"/>
      <w:r>
        <w:t xml:space="preserve"> them even more delicious.</w:t>
      </w:r>
    </w:p>
    <w:p w14:paraId="6C616570" w14:textId="77777777" w:rsidR="0002108E" w:rsidRPr="0002108E" w:rsidRDefault="0002108E" w:rsidP="0002108E">
      <w:pPr>
        <w:pStyle w:val="ListParagraph"/>
        <w:rPr>
          <w:b/>
          <w:bCs/>
        </w:rPr>
      </w:pPr>
    </w:p>
    <w:p w14:paraId="6FE2D710" w14:textId="6396C62D" w:rsidR="0002108E" w:rsidRPr="00DB1ACB" w:rsidRDefault="009C030C" w:rsidP="00DB1ACB">
      <w:pPr>
        <w:pStyle w:val="ListParagraph"/>
        <w:numPr>
          <w:ilvl w:val="0"/>
          <w:numId w:val="1"/>
        </w:numPr>
        <w:rPr>
          <w:b/>
          <w:bCs/>
        </w:rPr>
      </w:pPr>
      <w:r>
        <w:t xml:space="preserve">The bakery </w:t>
      </w:r>
      <w:r>
        <w:t>__________</w:t>
      </w:r>
      <w:r>
        <w:t xml:space="preserve"> sells oatmeal-raisin cookies is ***’s favorite.</w:t>
      </w:r>
    </w:p>
    <w:p w14:paraId="278EBF5F" w14:textId="77777777" w:rsidR="00DB1ACB" w:rsidRPr="00DB1ACB" w:rsidRDefault="00DB1ACB" w:rsidP="00317C9F"/>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3F79A8"/>
    <w:multiLevelType w:val="hybridMultilevel"/>
    <w:tmpl w:val="4AE24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2108E"/>
    <w:rsid w:val="002A144B"/>
    <w:rsid w:val="00317C9F"/>
    <w:rsid w:val="003F69EF"/>
    <w:rsid w:val="00410E3E"/>
    <w:rsid w:val="00417132"/>
    <w:rsid w:val="0043076C"/>
    <w:rsid w:val="00480A51"/>
    <w:rsid w:val="00483B91"/>
    <w:rsid w:val="005A5A20"/>
    <w:rsid w:val="005B17D1"/>
    <w:rsid w:val="005C2E7F"/>
    <w:rsid w:val="006B45BA"/>
    <w:rsid w:val="006D1D72"/>
    <w:rsid w:val="009C030C"/>
    <w:rsid w:val="00A40944"/>
    <w:rsid w:val="00A83BE5"/>
    <w:rsid w:val="00C90366"/>
    <w:rsid w:val="00DB1ACB"/>
    <w:rsid w:val="00DF7B3E"/>
    <w:rsid w:val="00E775D9"/>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1A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52668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19</TotalTime>
  <Pages>1</Pages>
  <Words>389</Words>
  <Characters>2219</Characters>
  <Application>Microsoft Office Word</Application>
  <DocSecurity>0</DocSecurity>
  <Lines>18</Lines>
  <Paragraphs>5</Paragraphs>
  <ScaleCrop>false</ScaleCrop>
  <Company>Mark's Text Terminal</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2016-05-09T12:35:00Z</dcterms:created>
  <dcterms:modified xsi:type="dcterms:W3CDTF">2020-07-18T19:08:00Z</dcterms:modified>
</cp:coreProperties>
</file>