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BA82460" w:rsidR="002F55A8" w:rsidRPr="00825098" w:rsidRDefault="00CA448A" w:rsidP="002F55A8">
      <w:r>
        <w:rPr>
          <w:b/>
        </w:rPr>
        <w:t>Intellectual Devotional American History Reading:</w:t>
      </w:r>
      <w:r w:rsidR="002F55A8">
        <w:rPr>
          <w:b/>
        </w:rPr>
        <w:t xml:space="preserve"> </w:t>
      </w:r>
      <w:r w:rsidR="00DD4ECB">
        <w:rPr>
          <w:b/>
          <w:i/>
          <w:iCs/>
        </w:rPr>
        <w:t>American Imperialism</w:t>
      </w:r>
      <w:r w:rsidR="002F55A8">
        <w:rPr>
          <w:b/>
        </w:rPr>
        <w:t xml:space="preserve">. </w:t>
      </w:r>
      <w:r w:rsidR="002F55A8">
        <w:t xml:space="preserve">Please use this reading on </w:t>
      </w:r>
      <w:r w:rsidR="00DD4ECB">
        <w:t>the United States attempt to build an empire</w:t>
      </w:r>
      <w:r w:rsidR="002F55A8">
        <w:t xml:space="preserve"> to answer the reading comprehension questions on the worksheet that accompanies it.</w:t>
      </w:r>
    </w:p>
    <w:p w14:paraId="1ACF0F5B" w14:textId="5C885B94" w:rsidR="00AC30CC" w:rsidRDefault="00AC30CC">
      <w:pPr>
        <w:rPr>
          <w:b/>
        </w:rPr>
      </w:pPr>
    </w:p>
    <w:p w14:paraId="762E1B66" w14:textId="71430316" w:rsidR="00DD4ECB" w:rsidRDefault="00DD4ECB">
      <w:pPr>
        <w:rPr>
          <w:bCs/>
        </w:rPr>
      </w:pPr>
      <w:r>
        <w:rPr>
          <w:bCs/>
        </w:rPr>
        <w:t>By the end of the nineteenth century, the United States was among the largest industrialized nations on earth. But unlike Great Britain, France, and other major European powers, it had a relatively puny military and no overseas empire.</w:t>
      </w:r>
    </w:p>
    <w:p w14:paraId="33CD2849" w14:textId="608F543B" w:rsidR="00DD4ECB" w:rsidRDefault="00DD4ECB">
      <w:pPr>
        <w:rPr>
          <w:bCs/>
        </w:rPr>
      </w:pPr>
    </w:p>
    <w:p w14:paraId="759F41DC" w14:textId="413B4510" w:rsidR="00DD4ECB" w:rsidRDefault="00DD4ECB">
      <w:pPr>
        <w:rPr>
          <w:bCs/>
        </w:rPr>
      </w:pPr>
      <w:r>
        <w:rPr>
          <w:bCs/>
        </w:rPr>
        <w:t>Starting in the 1890s, with the Indian wars finished, many Americans argued that it was time for the United States to build up its military and begin playing a greater role in world affairs. After a century of isolationism, they felt the country needed to make itself an equal of the Europeans in global politics.</w:t>
      </w:r>
    </w:p>
    <w:p w14:paraId="19D55573" w14:textId="283BE011" w:rsidR="00DD4ECB" w:rsidRDefault="00DD4ECB">
      <w:pPr>
        <w:rPr>
          <w:bCs/>
        </w:rPr>
      </w:pPr>
    </w:p>
    <w:p w14:paraId="1C0FA400" w14:textId="06402167" w:rsidR="00DD4ECB" w:rsidRDefault="00DD4ECB">
      <w:pPr>
        <w:rPr>
          <w:bCs/>
        </w:rPr>
      </w:pPr>
      <w:r>
        <w:rPr>
          <w:bCs/>
        </w:rPr>
        <w:t>The annexation of Hawaii and the Spanish-American War, both in 1898, were two of the first examples of the new American imperialism. After the Spanish-American War, the United States suddenly had its empire: Puerto Rico, the Philippines, Guam, Samoa, and, briefly, Cuba.</w:t>
      </w:r>
    </w:p>
    <w:p w14:paraId="654E2044" w14:textId="0138C539" w:rsidR="00DD4ECB" w:rsidRDefault="00DD4ECB">
      <w:pPr>
        <w:rPr>
          <w:bCs/>
        </w:rPr>
      </w:pPr>
    </w:p>
    <w:p w14:paraId="79F2BA20" w14:textId="1D7E5A20" w:rsidR="00DD4ECB" w:rsidRDefault="00DD4ECB">
      <w:pPr>
        <w:rPr>
          <w:bCs/>
        </w:rPr>
      </w:pPr>
      <w:r>
        <w:rPr>
          <w:bCs/>
        </w:rPr>
        <w:t xml:space="preserve">Supporters cited national pride and a desire to “civilize” backward corners of the world as justifications for the new American imperialism. </w:t>
      </w:r>
      <w:r w:rsidR="00077B36">
        <w:rPr>
          <w:bCs/>
        </w:rPr>
        <w:t>A famous and influential poem by Rudyard Kipling (1865-1636), “The White Man’s Burden,” published in an American magazine in 1899, portrayed imperialism as a selfless and altruistic effort to help “half devil and half child” peoples enjoy the benefits of Western civilization.</w:t>
      </w:r>
    </w:p>
    <w:p w14:paraId="13544EA0" w14:textId="24591CAB" w:rsidR="00077B36" w:rsidRDefault="00077B36">
      <w:pPr>
        <w:rPr>
          <w:bCs/>
        </w:rPr>
      </w:pPr>
    </w:p>
    <w:p w14:paraId="09AD815C" w14:textId="76BB2CCE" w:rsidR="00077B36" w:rsidRDefault="00077B36">
      <w:pPr>
        <w:rPr>
          <w:bCs/>
        </w:rPr>
      </w:pPr>
      <w:r>
        <w:rPr>
          <w:bCs/>
        </w:rPr>
        <w:t xml:space="preserve">As might have been expected, the inhabitants of the new US possessions were somewhat less enthusiastic about American imperialism. In the Philippines, the Americans had to suppress an angry uprising of Philippine nationalists. In the United States, a strong anti-imperialist faction emerged in the 1900 election, led by Democratic presidential candidate William Jennings Bryan (1860-1925). </w:t>
      </w:r>
    </w:p>
    <w:p w14:paraId="05B2E1A3" w14:textId="3A86D500" w:rsidR="00077B36" w:rsidRDefault="00077B36">
      <w:pPr>
        <w:rPr>
          <w:bCs/>
        </w:rPr>
      </w:pPr>
    </w:p>
    <w:p w14:paraId="6891E75B" w14:textId="6E3FBE36" w:rsidR="00AC30CC" w:rsidRDefault="00077B36">
      <w:pPr>
        <w:rPr>
          <w:b/>
          <w:u w:val="single"/>
        </w:rPr>
      </w:pPr>
      <w:r>
        <w:rPr>
          <w:bCs/>
        </w:rPr>
        <w:t>With the sobering experience of the Philippines, the passion of imperialism began to cool. The United States renounced control over Cuba a few years later and granted independence to the Philippines in 1946.</w:t>
      </w:r>
    </w:p>
    <w:p w14:paraId="40658E43" w14:textId="77777777" w:rsidR="00AC30CC" w:rsidRDefault="00AC30CC">
      <w:pPr>
        <w:rPr>
          <w:b/>
          <w:u w:val="single"/>
        </w:rPr>
      </w:pPr>
    </w:p>
    <w:p w14:paraId="76CBD077" w14:textId="33C28C09" w:rsidR="003C4D62" w:rsidRDefault="00FB16B7" w:rsidP="003C4D62">
      <w:pPr>
        <w:rPr>
          <w:b/>
        </w:rPr>
      </w:pPr>
      <w:r>
        <w:rPr>
          <w:b/>
        </w:rPr>
        <w:t>Additional Facts</w:t>
      </w:r>
      <w:r w:rsidR="003C4D62" w:rsidRPr="00FB16B7">
        <w:rPr>
          <w:b/>
        </w:rPr>
        <w:t xml:space="preserve">  </w:t>
      </w:r>
    </w:p>
    <w:p w14:paraId="498308F7" w14:textId="42FBC173" w:rsidR="00440A17" w:rsidRDefault="00440A17" w:rsidP="003C4D62">
      <w:pPr>
        <w:rPr>
          <w:b/>
        </w:rPr>
      </w:pPr>
    </w:p>
    <w:p w14:paraId="4F392AD3" w14:textId="01B63C68" w:rsidR="00440A17" w:rsidRPr="00440A17" w:rsidRDefault="00440A17" w:rsidP="00440A17">
      <w:pPr>
        <w:pStyle w:val="ListParagraph"/>
        <w:numPr>
          <w:ilvl w:val="0"/>
          <w:numId w:val="1"/>
        </w:numPr>
        <w:rPr>
          <w:b/>
        </w:rPr>
      </w:pPr>
      <w:r>
        <w:rPr>
          <w:bCs/>
          <w:i/>
          <w:iCs/>
        </w:rPr>
        <w:t>Kipling’s poem—a call for the United States to join France and Britain as an imperial nation—was written for a US audience because of the American involvement in the Philippines.</w:t>
      </w:r>
    </w:p>
    <w:p w14:paraId="47380FCA" w14:textId="77777777" w:rsidR="00440A17" w:rsidRPr="00440A17" w:rsidRDefault="00440A17" w:rsidP="00440A17">
      <w:pPr>
        <w:rPr>
          <w:b/>
        </w:rPr>
      </w:pPr>
    </w:p>
    <w:p w14:paraId="3CA7856B" w14:textId="1E5AFA38" w:rsidR="00440A17" w:rsidRPr="00961ABC" w:rsidRDefault="00961ABC" w:rsidP="00440A17">
      <w:pPr>
        <w:pStyle w:val="ListParagraph"/>
        <w:numPr>
          <w:ilvl w:val="0"/>
          <w:numId w:val="1"/>
        </w:numPr>
        <w:rPr>
          <w:b/>
        </w:rPr>
      </w:pPr>
      <w:r>
        <w:rPr>
          <w:bCs/>
          <w:i/>
          <w:iCs/>
        </w:rPr>
        <w:t>The Virgin Islands were acquired by the United States from Denmark in 1917 for $25 million.</w:t>
      </w:r>
    </w:p>
    <w:p w14:paraId="1C05EF05" w14:textId="77777777" w:rsidR="00961ABC" w:rsidRPr="00961ABC" w:rsidRDefault="00961ABC" w:rsidP="00961ABC">
      <w:pPr>
        <w:pStyle w:val="ListParagraph"/>
        <w:rPr>
          <w:b/>
        </w:rPr>
      </w:pPr>
    </w:p>
    <w:p w14:paraId="50248E68" w14:textId="599E43CE" w:rsidR="00AC30CC" w:rsidRPr="00961ABC" w:rsidRDefault="00961ABC" w:rsidP="00961ABC">
      <w:pPr>
        <w:pStyle w:val="ListParagraph"/>
        <w:numPr>
          <w:ilvl w:val="0"/>
          <w:numId w:val="1"/>
        </w:numPr>
        <w:rPr>
          <w:b/>
          <w:u w:val="single"/>
        </w:rPr>
      </w:pPr>
      <w:r w:rsidRPr="00961ABC">
        <w:rPr>
          <w:bCs/>
          <w:i/>
          <w:iCs/>
        </w:rPr>
        <w:t>In a 1998 referendum, voters in Puerto Rico soundly rejected independence from the United States.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541531"/>
    <w:multiLevelType w:val="hybridMultilevel"/>
    <w:tmpl w:val="26307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7B36"/>
    <w:rsid w:val="00183D9F"/>
    <w:rsid w:val="002F55A8"/>
    <w:rsid w:val="003C4D62"/>
    <w:rsid w:val="00440A17"/>
    <w:rsid w:val="0060575B"/>
    <w:rsid w:val="006A5E5A"/>
    <w:rsid w:val="00792E69"/>
    <w:rsid w:val="00961ABC"/>
    <w:rsid w:val="00AC30CC"/>
    <w:rsid w:val="00CA448A"/>
    <w:rsid w:val="00DA79EB"/>
    <w:rsid w:val="00DD4EC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404</Words>
  <Characters>2308</Characters>
  <Application>Microsoft Office Word</Application>
  <DocSecurity>0</DocSecurity>
  <Lines>19</Lines>
  <Paragraphs>5</Paragraphs>
  <ScaleCrop>false</ScaleCrop>
  <Company>New York City Department of Education</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2019-06-25T11:44:00Z</dcterms:modified>
</cp:coreProperties>
</file>