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53C3C" w14:textId="014BCEF6" w:rsidR="0023277D" w:rsidRPr="00F22379" w:rsidRDefault="00C15731" w:rsidP="0023277D">
      <w:pPr>
        <w:jc w:val="center"/>
        <w:rPr>
          <w:b/>
          <w:i/>
          <w:u w:val="single"/>
        </w:rPr>
      </w:pPr>
      <w:r w:rsidRPr="00F22379">
        <w:rPr>
          <w:b/>
        </w:rPr>
        <w:t xml:space="preserve">Freshman </w:t>
      </w:r>
      <w:r w:rsidR="001D0FCB" w:rsidRPr="00F22379">
        <w:rPr>
          <w:b/>
        </w:rPr>
        <w:t xml:space="preserve">Global Studies Unit 5, </w:t>
      </w:r>
      <w:r w:rsidR="001D0FCB" w:rsidRPr="00F22379">
        <w:rPr>
          <w:b/>
          <w:i/>
        </w:rPr>
        <w:t>All Roads Lead to Rome</w:t>
      </w:r>
      <w:r w:rsidR="001D0FCB" w:rsidRPr="00F22379">
        <w:rPr>
          <w:b/>
        </w:rPr>
        <w:t xml:space="preserve">, Lesson 2: </w:t>
      </w:r>
      <w:r w:rsidR="001D0FCB" w:rsidRPr="00F22379">
        <w:rPr>
          <w:b/>
          <w:i/>
        </w:rPr>
        <w:t>Rome in History and Geography</w:t>
      </w:r>
      <w:r w:rsidR="0023277D" w:rsidRPr="00F22379">
        <w:rPr>
          <w:b/>
          <w:i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08"/>
      </w:tblGrid>
      <w:tr w:rsidR="0023277D" w:rsidRPr="00F22379" w14:paraId="2B6CE7EC" w14:textId="77777777" w:rsidTr="0079671D">
        <w:tc>
          <w:tcPr>
            <w:tcW w:w="10908" w:type="dxa"/>
            <w:shd w:val="clear" w:color="auto" w:fill="auto"/>
          </w:tcPr>
          <w:p w14:paraId="1EF4ABBB" w14:textId="2606D51A" w:rsidR="0023277D" w:rsidRPr="00F22379" w:rsidRDefault="0023277D" w:rsidP="00AE2218">
            <w:r w:rsidRPr="00F22379">
              <w:rPr>
                <w:b/>
                <w:lang w:bidi="x-none"/>
              </w:rPr>
              <w:t xml:space="preserve">Standards Met: </w:t>
            </w:r>
            <w:r w:rsidR="00960D6C" w:rsidRPr="00F22379">
              <w:t xml:space="preserve">This lesson is part of the Freshman Global Studies, Unit 5, </w:t>
            </w:r>
            <w:r w:rsidR="00960D6C" w:rsidRPr="00F22379">
              <w:rPr>
                <w:i/>
              </w:rPr>
              <w:t xml:space="preserve">All Roads Lead to Rome, </w:t>
            </w:r>
            <w:r w:rsidR="00960D6C" w:rsidRPr="00F22379">
              <w:t>and meets the standards and activates the habits of mind delineated in that unit plan document.</w:t>
            </w:r>
            <w:r w:rsidRPr="00F22379">
              <w:rPr>
                <w:b/>
                <w:lang w:bidi="x-none"/>
              </w:rPr>
              <w:t xml:space="preserve"> Big Ideas:</w:t>
            </w:r>
            <w:r w:rsidR="00E770BB" w:rsidRPr="00F22379">
              <w:rPr>
                <w:b/>
                <w:lang w:bidi="x-none"/>
              </w:rPr>
              <w:t xml:space="preserve"> </w:t>
            </w:r>
            <w:r w:rsidR="00E770BB" w:rsidRPr="00F22379">
              <w:rPr>
                <w:lang w:bidi="x-none"/>
              </w:rPr>
              <w:t>geography, history, Rome, the Mediterranean world, political, social and cultural unity, historical progress, wars, architecture, Christianity, Roman Catholicism, Papal states, Constantine and Constantinople, capitals.</w:t>
            </w:r>
            <w:r w:rsidRPr="00F22379">
              <w:rPr>
                <w:b/>
                <w:lang w:bidi="x-none"/>
              </w:rPr>
              <w:t xml:space="preserve"> This lesson aims to </w:t>
            </w:r>
            <w:r w:rsidR="00E770BB" w:rsidRPr="00F22379">
              <w:rPr>
                <w:lang w:bidi="x-none"/>
              </w:rPr>
              <w:t xml:space="preserve">introduce students to Rome and to assist them in developing their own understanding of that metropolis by way of providing them an overview of the history of the city </w:t>
            </w:r>
            <w:r w:rsidR="00E770BB" w:rsidRPr="00F22379">
              <w:rPr>
                <w:i/>
                <w:lang w:bidi="x-none"/>
              </w:rPr>
              <w:t>per se</w:t>
            </w:r>
            <w:r w:rsidR="00E770BB" w:rsidRPr="00F22379">
              <w:rPr>
                <w:lang w:bidi="x-none"/>
              </w:rPr>
              <w:t>, as well as its place in the ancient and modern Mediterranean world.</w:t>
            </w:r>
            <w:r w:rsidRPr="00F22379">
              <w:rPr>
                <w:b/>
                <w:lang w:bidi="x-none"/>
              </w:rPr>
              <w:t xml:space="preserve"> This lesso</w:t>
            </w:r>
            <w:r w:rsidR="00E770BB" w:rsidRPr="00F22379">
              <w:rPr>
                <w:b/>
                <w:lang w:bidi="x-none"/>
              </w:rPr>
              <w:t>n activates prior knowledge of</w:t>
            </w:r>
            <w:r w:rsidR="00AE2218" w:rsidRPr="00F22379">
              <w:rPr>
                <w:b/>
                <w:lang w:bidi="x-none"/>
              </w:rPr>
              <w:t xml:space="preserve"> </w:t>
            </w:r>
            <w:r w:rsidR="00AE2218" w:rsidRPr="00F22379">
              <w:rPr>
                <w:lang w:bidi="x-none"/>
              </w:rPr>
              <w:t xml:space="preserve">Romulus and Remus, the Tiber River, </w:t>
            </w:r>
            <w:r w:rsidR="00E770BB" w:rsidRPr="00F22379">
              <w:rPr>
                <w:lang w:bidi="x-none"/>
              </w:rPr>
              <w:t>empires, republics, laws</w:t>
            </w:r>
            <w:r w:rsidR="00AE2218" w:rsidRPr="00F22379">
              <w:rPr>
                <w:lang w:bidi="x-none"/>
              </w:rPr>
              <w:t xml:space="preserve"> and law codes</w:t>
            </w:r>
            <w:r w:rsidR="00E770BB" w:rsidRPr="00F22379">
              <w:rPr>
                <w:lang w:bidi="x-none"/>
              </w:rPr>
              <w:t>, war and conquest,</w:t>
            </w:r>
            <w:r w:rsidR="00E122F6" w:rsidRPr="00F22379">
              <w:rPr>
                <w:lang w:bidi="x-none"/>
              </w:rPr>
              <w:t xml:space="preserve"> Middle Euro</w:t>
            </w:r>
            <w:r w:rsidR="00AE2218" w:rsidRPr="00F22379">
              <w:rPr>
                <w:lang w:bidi="x-none"/>
              </w:rPr>
              <w:t>pe and the Mediterranean world, Alexander th</w:t>
            </w:r>
            <w:r w:rsidR="00EE54C4" w:rsidRPr="00F22379">
              <w:rPr>
                <w:lang w:bidi="x-none"/>
              </w:rPr>
              <w:t>e Great, Greece, law, BC and AD.</w:t>
            </w:r>
            <w:r w:rsidR="00AE2218" w:rsidRPr="00F22379">
              <w:rPr>
                <w:lang w:bidi="x-none"/>
              </w:rPr>
              <w:t xml:space="preserve"> </w:t>
            </w:r>
            <w:r w:rsidR="00EE54C4" w:rsidRPr="00F22379">
              <w:rPr>
                <w:b/>
                <w:lang w:bidi="x-none"/>
              </w:rPr>
              <w:t xml:space="preserve"> </w:t>
            </w:r>
            <w:r w:rsidRPr="00F22379">
              <w:rPr>
                <w:b/>
                <w:lang w:bidi="x-none"/>
              </w:rPr>
              <w:t xml:space="preserve">Students will be able to </w:t>
            </w:r>
            <w:r w:rsidR="00AE2218" w:rsidRPr="00F22379">
              <w:rPr>
                <w:lang w:bidi="x-none"/>
              </w:rPr>
              <w:t>complete a teacher-made worksheet to develop their own understanding of the history of Rome as a city and seat of government and empire.</w:t>
            </w:r>
          </w:p>
        </w:tc>
      </w:tr>
      <w:tr w:rsidR="0023277D" w:rsidRPr="00F22379" w14:paraId="78569BAE" w14:textId="77777777" w:rsidTr="0079671D">
        <w:tc>
          <w:tcPr>
            <w:tcW w:w="10908" w:type="dxa"/>
            <w:shd w:val="clear" w:color="auto" w:fill="auto"/>
          </w:tcPr>
          <w:p w14:paraId="0C0A0B0D" w14:textId="777B703E" w:rsidR="0023277D" w:rsidRPr="00F22379" w:rsidRDefault="0023277D" w:rsidP="0023277D">
            <w:pPr>
              <w:rPr>
                <w:u w:val="single"/>
                <w:lang w:bidi="x-none"/>
              </w:rPr>
            </w:pPr>
            <w:r w:rsidRPr="00F22379">
              <w:rPr>
                <w:b/>
                <w:lang w:bidi="x-none"/>
              </w:rPr>
              <w:t>C</w:t>
            </w:r>
            <w:r w:rsidR="00960D6C" w:rsidRPr="00F22379">
              <w:rPr>
                <w:b/>
                <w:lang w:bidi="x-none"/>
              </w:rPr>
              <w:t>lassroom Aim</w:t>
            </w:r>
            <w:r w:rsidRPr="00F22379">
              <w:rPr>
                <w:b/>
                <w:lang w:bidi="x-none"/>
              </w:rPr>
              <w:t>:</w:t>
            </w:r>
            <w:r w:rsidR="00E770BB" w:rsidRPr="00F22379">
              <w:rPr>
                <w:b/>
                <w:lang w:bidi="x-none"/>
              </w:rPr>
              <w:t xml:space="preserve"> Where</w:t>
            </w:r>
            <w:r w:rsidR="00E770BB" w:rsidRPr="00F22379">
              <w:rPr>
                <w:lang w:bidi="x-none"/>
              </w:rPr>
              <w:t xml:space="preserve"> is Rome? </w:t>
            </w:r>
            <w:r w:rsidR="00E770BB" w:rsidRPr="00F22379">
              <w:rPr>
                <w:b/>
                <w:lang w:bidi="x-none"/>
              </w:rPr>
              <w:t xml:space="preserve">How old </w:t>
            </w:r>
            <w:r w:rsidR="00E770BB" w:rsidRPr="00F22379">
              <w:rPr>
                <w:lang w:bidi="x-none"/>
              </w:rPr>
              <w:t xml:space="preserve">a city is Rome? </w:t>
            </w:r>
            <w:r w:rsidR="00E770BB" w:rsidRPr="00F22379">
              <w:rPr>
                <w:b/>
                <w:lang w:bidi="x-none"/>
              </w:rPr>
              <w:t>How</w:t>
            </w:r>
            <w:r w:rsidR="00E770BB" w:rsidRPr="00F22379">
              <w:rPr>
                <w:lang w:bidi="x-none"/>
              </w:rPr>
              <w:t xml:space="preserve"> and </w:t>
            </w:r>
            <w:r w:rsidR="00E770BB" w:rsidRPr="00F22379">
              <w:rPr>
                <w:b/>
                <w:lang w:bidi="x-none"/>
              </w:rPr>
              <w:t>why</w:t>
            </w:r>
            <w:r w:rsidR="00E770BB" w:rsidRPr="00F22379">
              <w:rPr>
                <w:lang w:bidi="x-none"/>
              </w:rPr>
              <w:t xml:space="preserve"> did Rome become, and continue as, such a powerful city? </w:t>
            </w:r>
            <w:r w:rsidR="00E770BB" w:rsidRPr="00F22379">
              <w:rPr>
                <w:b/>
                <w:lang w:bidi="x-none"/>
              </w:rPr>
              <w:t>Into what</w:t>
            </w:r>
            <w:r w:rsidR="00E770BB" w:rsidRPr="00F22379">
              <w:rPr>
                <w:lang w:bidi="x-none"/>
              </w:rPr>
              <w:t xml:space="preserve"> was Rome transformed in the 20</w:t>
            </w:r>
            <w:r w:rsidR="00E770BB" w:rsidRPr="00F22379">
              <w:rPr>
                <w:vertAlign w:val="superscript"/>
                <w:lang w:bidi="x-none"/>
              </w:rPr>
              <w:t>th</w:t>
            </w:r>
            <w:r w:rsidR="00E770BB" w:rsidRPr="00F22379">
              <w:rPr>
                <w:lang w:bidi="x-none"/>
              </w:rPr>
              <w:t xml:space="preserve"> century?</w:t>
            </w:r>
          </w:p>
        </w:tc>
      </w:tr>
      <w:tr w:rsidR="0023277D" w:rsidRPr="00F22379" w14:paraId="54F160E0" w14:textId="77777777" w:rsidTr="00960D6C">
        <w:trPr>
          <w:trHeight w:val="296"/>
        </w:trPr>
        <w:tc>
          <w:tcPr>
            <w:tcW w:w="10908" w:type="dxa"/>
            <w:shd w:val="clear" w:color="auto" w:fill="auto"/>
          </w:tcPr>
          <w:p w14:paraId="2D9F57A0" w14:textId="731B8B6A" w:rsidR="0023277D" w:rsidRPr="00F22379" w:rsidRDefault="0023277D" w:rsidP="0037295A">
            <w:pPr>
              <w:rPr>
                <w:i/>
                <w:lang w:bidi="x-none"/>
              </w:rPr>
            </w:pPr>
            <w:r w:rsidRPr="00F22379">
              <w:rPr>
                <w:b/>
                <w:lang w:bidi="x-none"/>
              </w:rPr>
              <w:t xml:space="preserve">Do Now: </w:t>
            </w:r>
            <w:r w:rsidR="00D10DBD" w:rsidRPr="00F22379">
              <w:rPr>
                <w:b/>
                <w:lang w:bidi="x-none"/>
              </w:rPr>
              <w:t>1</w:t>
            </w:r>
            <w:r w:rsidR="00D10DBD" w:rsidRPr="00F22379">
              <w:rPr>
                <w:lang w:bidi="x-none"/>
              </w:rPr>
              <w:t xml:space="preserve">. </w:t>
            </w:r>
            <w:r w:rsidRPr="00F22379">
              <w:rPr>
                <w:lang w:bidi="x-none"/>
              </w:rPr>
              <w:t>Focus on One Word Worksheet</w:t>
            </w:r>
            <w:r w:rsidR="00AE2218" w:rsidRPr="00F22379">
              <w:rPr>
                <w:lang w:bidi="x-none"/>
              </w:rPr>
              <w:t xml:space="preserve">: </w:t>
            </w:r>
            <w:r w:rsidR="0037295A" w:rsidRPr="00F22379">
              <w:rPr>
                <w:i/>
                <w:lang w:bidi="x-none"/>
              </w:rPr>
              <w:t>Byzantine</w:t>
            </w:r>
            <w:r w:rsidR="00D10DBD" w:rsidRPr="00F22379">
              <w:rPr>
                <w:lang w:bidi="x-none"/>
              </w:rPr>
              <w:t xml:space="preserve">; </w:t>
            </w:r>
            <w:r w:rsidR="00D10DBD" w:rsidRPr="00F22379">
              <w:rPr>
                <w:b/>
                <w:lang w:bidi="x-none"/>
              </w:rPr>
              <w:t xml:space="preserve">2. </w:t>
            </w:r>
            <w:r w:rsidR="00D10DBD" w:rsidRPr="00F22379">
              <w:rPr>
                <w:lang w:bidi="x-none"/>
              </w:rPr>
              <w:t xml:space="preserve">Cultural Literacy Worksheet, </w:t>
            </w:r>
            <w:r w:rsidR="00D10DBD" w:rsidRPr="00F22379">
              <w:rPr>
                <w:i/>
                <w:lang w:bidi="x-none"/>
              </w:rPr>
              <w:t>When in Rome, Do as the Romans Do.</w:t>
            </w:r>
          </w:p>
        </w:tc>
      </w:tr>
      <w:tr w:rsidR="0023277D" w:rsidRPr="00F22379" w14:paraId="67E4445C" w14:textId="77777777" w:rsidTr="0079671D">
        <w:tc>
          <w:tcPr>
            <w:tcW w:w="10908" w:type="dxa"/>
            <w:shd w:val="clear" w:color="auto" w:fill="auto"/>
          </w:tcPr>
          <w:p w14:paraId="4B1E63B7" w14:textId="374BBBA2" w:rsidR="0023277D" w:rsidRPr="00F22379" w:rsidRDefault="0023277D" w:rsidP="00D10DBD">
            <w:pPr>
              <w:rPr>
                <w:lang w:bidi="x-none"/>
              </w:rPr>
            </w:pPr>
            <w:r w:rsidRPr="00F22379">
              <w:rPr>
                <w:b/>
                <w:lang w:bidi="x-none"/>
              </w:rPr>
              <w:t>Class Work:</w:t>
            </w:r>
            <w:r w:rsidR="00AE2218" w:rsidRPr="00F22379">
              <w:rPr>
                <w:b/>
                <w:lang w:bidi="x-none"/>
              </w:rPr>
              <w:t xml:space="preserve"> </w:t>
            </w:r>
            <w:r w:rsidR="00AE2218" w:rsidRPr="00F22379">
              <w:rPr>
                <w:lang w:bidi="x-none"/>
              </w:rPr>
              <w:t>Guided inquiry into the history of Rome as a city and capital using a teacher</w:t>
            </w:r>
            <w:r w:rsidR="00D10DBD" w:rsidRPr="00F22379">
              <w:rPr>
                <w:lang w:bidi="x-none"/>
              </w:rPr>
              <w:t>-</w:t>
            </w:r>
            <w:r w:rsidR="00AE2218" w:rsidRPr="00F22379">
              <w:rPr>
                <w:lang w:bidi="x-none"/>
              </w:rPr>
              <w:t>made worksheet</w:t>
            </w:r>
            <w:r w:rsidR="00D10DBD" w:rsidRPr="00F22379">
              <w:rPr>
                <w:lang w:bidi="x-none"/>
              </w:rPr>
              <w:t xml:space="preserve"> engineered to improve the heuristic reading skills of struggling learners</w:t>
            </w:r>
            <w:r w:rsidR="00AE2218" w:rsidRPr="00F22379">
              <w:rPr>
                <w:lang w:bidi="x-none"/>
              </w:rPr>
              <w:t>.</w:t>
            </w:r>
          </w:p>
        </w:tc>
      </w:tr>
      <w:tr w:rsidR="0023277D" w:rsidRPr="00F22379" w14:paraId="41571DFB" w14:textId="77777777" w:rsidTr="0079671D">
        <w:tc>
          <w:tcPr>
            <w:tcW w:w="10908" w:type="dxa"/>
            <w:shd w:val="clear" w:color="auto" w:fill="auto"/>
          </w:tcPr>
          <w:p w14:paraId="3B1F784E" w14:textId="2C2B3C54" w:rsidR="0023277D" w:rsidRPr="00F22379" w:rsidRDefault="00960D6C" w:rsidP="0023277D">
            <w:pPr>
              <w:rPr>
                <w:lang w:bidi="x-none"/>
              </w:rPr>
            </w:pPr>
            <w:r w:rsidRPr="00F22379">
              <w:rPr>
                <w:b/>
                <w:lang w:bidi="x-none"/>
              </w:rPr>
              <w:t>Independent Practice</w:t>
            </w:r>
            <w:r w:rsidR="0023277D" w:rsidRPr="00F22379">
              <w:rPr>
                <w:b/>
                <w:lang w:bidi="x-none"/>
              </w:rPr>
              <w:t>:</w:t>
            </w:r>
            <w:r w:rsidR="00B23DD0" w:rsidRPr="00F22379">
              <w:rPr>
                <w:b/>
                <w:lang w:bidi="x-none"/>
              </w:rPr>
              <w:t xml:space="preserve"> </w:t>
            </w:r>
            <w:r w:rsidR="00B23DD0" w:rsidRPr="00F22379">
              <w:rPr>
                <w:lang w:bidi="x-none"/>
              </w:rPr>
              <w:t xml:space="preserve">The Causes of History Questions </w:t>
            </w:r>
            <w:r w:rsidR="005D37CB" w:rsidRPr="00F22379">
              <w:rPr>
                <w:lang w:bidi="x-none"/>
              </w:rPr>
              <w:t>A-C</w:t>
            </w:r>
          </w:p>
        </w:tc>
      </w:tr>
    </w:tbl>
    <w:p w14:paraId="2A04F428" w14:textId="77777777" w:rsidR="005B6E34" w:rsidRPr="00F22379" w:rsidRDefault="0023277D" w:rsidP="005B6E34">
      <w:pPr>
        <w:rPr>
          <w:i/>
          <w:u w:val="single"/>
        </w:rPr>
      </w:pPr>
      <w:r w:rsidRPr="00F22379">
        <w:rPr>
          <w:b/>
        </w:rPr>
        <w:t>Methods and Materials:</w:t>
      </w:r>
      <w:r w:rsidR="006C5163" w:rsidRPr="00F22379">
        <w:rPr>
          <w:b/>
        </w:rPr>
        <w:t xml:space="preserve"> </w:t>
      </w:r>
      <w:r w:rsidR="005B6E34" w:rsidRPr="00F22379">
        <w:t>S</w:t>
      </w:r>
      <w:r w:rsidR="0018635F" w:rsidRPr="00F22379">
        <w:t xml:space="preserve">tudents will use a teacher-made worksheet designed to assist them develop skill and accuracy in purposeful reading. Students will read a short, adapted passage from either </w:t>
      </w:r>
      <w:r w:rsidR="0018635F" w:rsidRPr="00F22379">
        <w:rPr>
          <w:i/>
        </w:rPr>
        <w:t>The Oxford Desk Encyclopedia of World History</w:t>
      </w:r>
      <w:r w:rsidR="0018635F" w:rsidRPr="00F22379">
        <w:t xml:space="preserve"> (New York: Oxford University Press, 2006) or </w:t>
      </w:r>
      <w:r w:rsidR="0018635F" w:rsidRPr="00F22379">
        <w:rPr>
          <w:i/>
        </w:rPr>
        <w:t>Merriam Webster’s Collegiate Dictionary</w:t>
      </w:r>
      <w:r w:rsidR="0018635F" w:rsidRPr="00F22379">
        <w:t xml:space="preserve"> (Springfield, MA: Merriam-Webster Incorporated, 2000) and use it to answer a series of increasingly complex comprehension questions about the facts of the reading. </w:t>
      </w:r>
      <w:bookmarkStart w:id="0" w:name="OLE_LINK65"/>
      <w:bookmarkStart w:id="1" w:name="OLE_LINK66"/>
      <w:bookmarkStart w:id="2" w:name="OLE_LINK76"/>
      <w:bookmarkStart w:id="3" w:name="OLE_LINK77"/>
      <w:bookmarkStart w:id="4" w:name="OLE_LINK80"/>
      <w:bookmarkStart w:id="5" w:name="OLE_LINK81"/>
      <w:r w:rsidR="005B6E34" w:rsidRPr="00F22379">
        <w:t>For a fuller exposition of the method employed in this lesson, particularly the student population it is designed to serve,</w:t>
      </w:r>
      <w:r w:rsidR="005B6E34" w:rsidRPr="00F22379">
        <w:rPr>
          <w:b/>
        </w:rPr>
        <w:t xml:space="preserve"> please consult</w:t>
      </w:r>
      <w:r w:rsidR="005B6E34" w:rsidRPr="00F22379">
        <w:t xml:space="preserve"> the </w:t>
      </w:r>
      <w:bookmarkEnd w:id="0"/>
      <w:bookmarkEnd w:id="1"/>
      <w:r w:rsidR="005B6E34" w:rsidRPr="00F22379">
        <w:rPr>
          <w:i/>
        </w:rPr>
        <w:t>Freshman Global Studies Unit Plan 5: All Roads Lead to Rome.</w:t>
      </w:r>
    </w:p>
    <w:p w14:paraId="1B176106" w14:textId="77777777" w:rsidR="005B6E34" w:rsidRPr="00F22379" w:rsidRDefault="005B6E34" w:rsidP="005B6E34">
      <w:pPr>
        <w:rPr>
          <w:i/>
        </w:rPr>
      </w:pPr>
    </w:p>
    <w:bookmarkEnd w:id="2"/>
    <w:bookmarkEnd w:id="3"/>
    <w:bookmarkEnd w:id="4"/>
    <w:bookmarkEnd w:id="5"/>
    <w:p w14:paraId="0DF4E914" w14:textId="432C1B2C" w:rsidR="00B916C8" w:rsidRPr="00F22379" w:rsidRDefault="00F3610A" w:rsidP="00B916C8">
      <w:r w:rsidRPr="00F22379">
        <w:rPr>
          <w:b/>
        </w:rPr>
        <w:t>Need f</w:t>
      </w:r>
      <w:r w:rsidR="00B916C8" w:rsidRPr="00F22379">
        <w:rPr>
          <w:b/>
        </w:rPr>
        <w:t xml:space="preserve">or Lesson: </w:t>
      </w:r>
      <w:r w:rsidR="00B916C8" w:rsidRPr="00F22379">
        <w:t>SS FGS UP5</w:t>
      </w:r>
      <w:r w:rsidR="00960D6C" w:rsidRPr="00F22379">
        <w:t xml:space="preserve"> LP2*</w:t>
      </w:r>
      <w:proofErr w:type="spellStart"/>
      <w:r w:rsidR="00960D6C" w:rsidRPr="00F22379">
        <w:t>lp</w:t>
      </w:r>
      <w:proofErr w:type="spellEnd"/>
      <w:r w:rsidR="00B916C8" w:rsidRPr="00F22379">
        <w:t xml:space="preserve">; </w:t>
      </w:r>
      <w:r w:rsidR="00960D6C" w:rsidRPr="00F22379">
        <w:t>SS FGS UP5 LP2*</w:t>
      </w:r>
      <w:r w:rsidR="00B916C8" w:rsidRPr="00F22379">
        <w:t>dn</w:t>
      </w:r>
      <w:r w:rsidR="00D10DBD" w:rsidRPr="00F22379">
        <w:t>1</w:t>
      </w:r>
      <w:r w:rsidR="00B916C8" w:rsidRPr="00F22379">
        <w:t xml:space="preserve">; </w:t>
      </w:r>
      <w:r w:rsidR="00D10DBD" w:rsidRPr="00F22379">
        <w:t xml:space="preserve">SS FGS UP5 LP2*dn2; </w:t>
      </w:r>
      <w:r w:rsidR="00960D6C" w:rsidRPr="00F22379">
        <w:t>SS FGS UP5 LP2*</w:t>
      </w:r>
      <w:proofErr w:type="spellStart"/>
      <w:r w:rsidR="00960D6C" w:rsidRPr="00F22379">
        <w:t>ws</w:t>
      </w:r>
      <w:proofErr w:type="spellEnd"/>
    </w:p>
    <w:p w14:paraId="6AF1E963" w14:textId="77777777" w:rsidR="005B6E34" w:rsidRPr="00F22379" w:rsidRDefault="005B6E34" w:rsidP="00B916C8"/>
    <w:p w14:paraId="5D935C5F" w14:textId="6197FF92" w:rsidR="005B6E34" w:rsidRPr="00F22379" w:rsidRDefault="005B6E34" w:rsidP="00B916C8">
      <w:pPr>
        <w:rPr>
          <w:b/>
        </w:rPr>
      </w:pPr>
      <w:r w:rsidRPr="00F22379">
        <w:rPr>
          <w:b/>
        </w:rPr>
        <w:t>Key Points and Connections:</w:t>
      </w:r>
    </w:p>
    <w:p w14:paraId="794B8771" w14:textId="77777777" w:rsidR="005B6E34" w:rsidRPr="00F22379" w:rsidRDefault="005B6E34" w:rsidP="00B916C8">
      <w:pPr>
        <w:rPr>
          <w:b/>
        </w:rPr>
      </w:pPr>
    </w:p>
    <w:p w14:paraId="1F347841" w14:textId="3AF624E3" w:rsidR="005B6E34" w:rsidRPr="00F22379" w:rsidRDefault="005B6E34" w:rsidP="00B916C8">
      <w:pPr>
        <w:rPr>
          <w:b/>
        </w:rPr>
      </w:pPr>
      <w:r w:rsidRPr="00F22379">
        <w:rPr>
          <w:b/>
        </w:rPr>
        <w:t>Essential Questions:</w:t>
      </w:r>
    </w:p>
    <w:p w14:paraId="5B1B8644" w14:textId="77777777" w:rsidR="00C15731" w:rsidRPr="00F22379" w:rsidRDefault="00C15731" w:rsidP="00B916C8">
      <w:pPr>
        <w:rPr>
          <w:b/>
        </w:rPr>
      </w:pPr>
    </w:p>
    <w:p w14:paraId="40C7B185" w14:textId="027252A0" w:rsidR="00960D6C" w:rsidRPr="00F22379" w:rsidRDefault="00C15731" w:rsidP="00960D6C">
      <w:pPr>
        <w:rPr>
          <w:b/>
        </w:rPr>
      </w:pPr>
      <w:r w:rsidRPr="00F22379">
        <w:rPr>
          <w:b/>
        </w:rPr>
        <w:t>Next Lesson:</w:t>
      </w:r>
      <w:r w:rsidR="00960D6C" w:rsidRPr="00F22379">
        <w:rPr>
          <w:b/>
        </w:rPr>
        <w:t xml:space="preserve"> </w:t>
      </w:r>
      <w:r w:rsidR="00960D6C" w:rsidRPr="00F22379">
        <w:t>Freshman Global Studies, Unit 5, Lesson 3:</w:t>
      </w:r>
      <w:r w:rsidR="00960D6C" w:rsidRPr="00F22379">
        <w:rPr>
          <w:b/>
        </w:rPr>
        <w:t xml:space="preserve"> </w:t>
      </w:r>
      <w:r w:rsidR="00960D6C" w:rsidRPr="00F22379">
        <w:rPr>
          <w:i/>
        </w:rPr>
        <w:t>The Roman Republic</w:t>
      </w:r>
    </w:p>
    <w:p w14:paraId="49FAC85A" w14:textId="5F685668" w:rsidR="00C15731" w:rsidRPr="00F22379" w:rsidRDefault="00C15731" w:rsidP="00B916C8">
      <w:pPr>
        <w:rPr>
          <w:b/>
        </w:rPr>
      </w:pPr>
    </w:p>
    <w:p w14:paraId="188F021A" w14:textId="77777777" w:rsidR="0023277D" w:rsidRPr="007E4E94" w:rsidRDefault="0023277D" w:rsidP="0018635F">
      <w:pPr>
        <w:rPr>
          <w:b/>
        </w:rPr>
      </w:pPr>
    </w:p>
    <w:sectPr w:rsidR="0023277D" w:rsidRPr="007E4E94" w:rsidSect="0079671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8635F"/>
    <w:rsid w:val="001D0FCB"/>
    <w:rsid w:val="0023277D"/>
    <w:rsid w:val="00271402"/>
    <w:rsid w:val="002B6490"/>
    <w:rsid w:val="002C1239"/>
    <w:rsid w:val="0037295A"/>
    <w:rsid w:val="005B6E34"/>
    <w:rsid w:val="005D37CB"/>
    <w:rsid w:val="006515BF"/>
    <w:rsid w:val="006C5163"/>
    <w:rsid w:val="0079671D"/>
    <w:rsid w:val="00955468"/>
    <w:rsid w:val="00960D6C"/>
    <w:rsid w:val="00AE2218"/>
    <w:rsid w:val="00AE7ADB"/>
    <w:rsid w:val="00B23DD0"/>
    <w:rsid w:val="00B916C8"/>
    <w:rsid w:val="00C15731"/>
    <w:rsid w:val="00D10DBD"/>
    <w:rsid w:val="00D8572C"/>
    <w:rsid w:val="00E122F6"/>
    <w:rsid w:val="00E770BB"/>
    <w:rsid w:val="00EE54C4"/>
    <w:rsid w:val="00F22379"/>
    <w:rsid w:val="00F3610A"/>
    <w:rsid w:val="00F9516B"/>
    <w:rsid w:val="00FC4019"/>
    <w:rsid w:val="00F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591EAF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16</cp:revision>
  <cp:lastPrinted>2015-09-22T18:59:00Z</cp:lastPrinted>
  <dcterms:created xsi:type="dcterms:W3CDTF">2012-08-17T21:33:00Z</dcterms:created>
  <dcterms:modified xsi:type="dcterms:W3CDTF">2020-08-03T21:54:00Z</dcterms:modified>
</cp:coreProperties>
</file>