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0A495D" w14:textId="4416B72A" w:rsidR="0023277D" w:rsidRPr="00A00A89" w:rsidRDefault="002B6E80" w:rsidP="0023277D">
      <w:pPr>
        <w:jc w:val="center"/>
        <w:rPr>
          <w:b/>
          <w:u w:val="single"/>
        </w:rPr>
      </w:pPr>
      <w:r w:rsidRPr="00A00A89">
        <w:rPr>
          <w:b/>
        </w:rPr>
        <w:t xml:space="preserve">Freshman </w:t>
      </w:r>
      <w:r w:rsidR="001D0FCB" w:rsidRPr="00A00A89">
        <w:rPr>
          <w:b/>
        </w:rPr>
        <w:t xml:space="preserve">Global Studies Unit 5, </w:t>
      </w:r>
      <w:r w:rsidR="001D0FCB" w:rsidRPr="00A00A89">
        <w:rPr>
          <w:b/>
          <w:i/>
        </w:rPr>
        <w:t>All Roads Lead to Rome</w:t>
      </w:r>
      <w:r w:rsidR="001D0FCB" w:rsidRPr="00A00A89">
        <w:rPr>
          <w:b/>
        </w:rPr>
        <w:t xml:space="preserve">, Lesson </w:t>
      </w:r>
      <w:r w:rsidR="00FA7F8E" w:rsidRPr="00A00A89">
        <w:rPr>
          <w:b/>
        </w:rPr>
        <w:t xml:space="preserve">4: </w:t>
      </w:r>
      <w:r w:rsidR="00FA7F8E" w:rsidRPr="00A00A89">
        <w:rPr>
          <w:b/>
          <w:i/>
        </w:rPr>
        <w:t>Roman Religion</w:t>
      </w:r>
      <w:r w:rsidR="0023277D" w:rsidRPr="00A00A89">
        <w:rPr>
          <w:b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998"/>
      </w:tblGrid>
      <w:tr w:rsidR="0023277D" w:rsidRPr="00A00A89" w14:paraId="77E5165B" w14:textId="77777777" w:rsidTr="00867215">
        <w:tc>
          <w:tcPr>
            <w:tcW w:w="10998" w:type="dxa"/>
            <w:shd w:val="clear" w:color="auto" w:fill="auto"/>
          </w:tcPr>
          <w:p w14:paraId="1EAD42B7" w14:textId="73BD0C35" w:rsidR="0023277D" w:rsidRPr="00A00A89" w:rsidRDefault="002B6E80" w:rsidP="00C05251">
            <w:r w:rsidRPr="00A00A89">
              <w:rPr>
                <w:b/>
              </w:rPr>
              <w:t xml:space="preserve">Standards Met: </w:t>
            </w:r>
            <w:r w:rsidRPr="00A00A89">
              <w:t xml:space="preserve">This lesson is part of the Freshman Global Studies, Unit 5, </w:t>
            </w:r>
            <w:r w:rsidRPr="00A00A89">
              <w:rPr>
                <w:i/>
              </w:rPr>
              <w:t xml:space="preserve">All Roads Lead to Rome, </w:t>
            </w:r>
            <w:r w:rsidRPr="00A00A89">
              <w:t xml:space="preserve">and meets the standards and activates the habits of mind delineated in that unit plan document. </w:t>
            </w:r>
            <w:r w:rsidR="00DA06DA" w:rsidRPr="00A00A89">
              <w:rPr>
                <w:b/>
                <w:lang w:bidi="x-none"/>
              </w:rPr>
              <w:t xml:space="preserve">Big Ideas: </w:t>
            </w:r>
            <w:r w:rsidR="00DA06DA" w:rsidRPr="00A00A89">
              <w:rPr>
                <w:lang w:bidi="x-none"/>
              </w:rPr>
              <w:t xml:space="preserve">culture, society, religion, myth, cultural diffusion and influence, Greece, polytheism, monotheism, myth as explanation, Judaism. </w:t>
            </w:r>
            <w:r w:rsidR="0023277D" w:rsidRPr="00A00A89">
              <w:rPr>
                <w:b/>
                <w:lang w:bidi="x-none"/>
              </w:rPr>
              <w:t xml:space="preserve">This lesson aims to </w:t>
            </w:r>
            <w:r w:rsidR="00DA06DA" w:rsidRPr="00A00A89">
              <w:rPr>
                <w:lang w:bidi="x-none"/>
              </w:rPr>
              <w:t xml:space="preserve">introduce students to Roman religion, and to assist them in developing their own understanding of Roman paganism per se, but as a form of Greek religion adapted for Roman use—i.e. that Roman religion </w:t>
            </w:r>
            <w:r w:rsidR="0074472A" w:rsidRPr="00A00A89">
              <w:rPr>
                <w:lang w:bidi="x-none"/>
              </w:rPr>
              <w:t>is a set of culturally diffused</w:t>
            </w:r>
            <w:r w:rsidR="00DA06DA" w:rsidRPr="00A00A89">
              <w:rPr>
                <w:lang w:bidi="x-none"/>
              </w:rPr>
              <w:t xml:space="preserve"> ideas</w:t>
            </w:r>
            <w:r w:rsidR="0023277D" w:rsidRPr="00A00A89">
              <w:rPr>
                <w:b/>
                <w:lang w:bidi="x-none"/>
              </w:rPr>
              <w:t xml:space="preserve"> </w:t>
            </w:r>
            <w:r w:rsidR="00DA06DA" w:rsidRPr="00A00A89">
              <w:rPr>
                <w:lang w:bidi="x-none"/>
              </w:rPr>
              <w:t>and personalities.</w:t>
            </w:r>
            <w:r w:rsidR="0023277D" w:rsidRPr="00A00A89">
              <w:rPr>
                <w:b/>
                <w:lang w:bidi="x-none"/>
              </w:rPr>
              <w:t xml:space="preserve"> This lesson activates prior knowledge of</w:t>
            </w:r>
            <w:r w:rsidR="00DA06DA" w:rsidRPr="00A00A89">
              <w:rPr>
                <w:b/>
                <w:lang w:bidi="x-none"/>
              </w:rPr>
              <w:t xml:space="preserve"> </w:t>
            </w:r>
            <w:r w:rsidR="00DA06DA" w:rsidRPr="00A00A89">
              <w:rPr>
                <w:lang w:bidi="x-none"/>
              </w:rPr>
              <w:t>polytheism and monotheism, myth in all its forms, Judaism,</w:t>
            </w:r>
            <w:r w:rsidR="00C05251" w:rsidRPr="00A00A89">
              <w:rPr>
                <w:lang w:bidi="x-none"/>
              </w:rPr>
              <w:t xml:space="preserve"> religion and myth as cultural unifiers.</w:t>
            </w:r>
            <w:r w:rsidR="0023277D" w:rsidRPr="00A00A89">
              <w:rPr>
                <w:b/>
                <w:lang w:bidi="x-none"/>
              </w:rPr>
              <w:t xml:space="preserve"> Students will be able to </w:t>
            </w:r>
            <w:r w:rsidR="00C05251" w:rsidRPr="00A00A89">
              <w:rPr>
                <w:lang w:bidi="x-none"/>
              </w:rPr>
              <w:t>participate in a group guided inquiry into Roman religion and in so doing complete a teacher-made worksheet that requires (and therefore sharpens) heuristic reading practices.</w:t>
            </w:r>
          </w:p>
        </w:tc>
      </w:tr>
      <w:tr w:rsidR="0023277D" w:rsidRPr="00A00A89" w14:paraId="1676F4A3" w14:textId="77777777" w:rsidTr="00F71F77">
        <w:trPr>
          <w:trHeight w:val="611"/>
        </w:trPr>
        <w:tc>
          <w:tcPr>
            <w:tcW w:w="10998" w:type="dxa"/>
            <w:shd w:val="clear" w:color="auto" w:fill="auto"/>
          </w:tcPr>
          <w:p w14:paraId="2A97A3E3" w14:textId="768B4593" w:rsidR="0023277D" w:rsidRPr="00A00A89" w:rsidRDefault="0023277D" w:rsidP="002B6E80">
            <w:pPr>
              <w:rPr>
                <w:u w:val="single"/>
                <w:lang w:bidi="x-none"/>
              </w:rPr>
            </w:pPr>
            <w:r w:rsidRPr="00A00A89">
              <w:rPr>
                <w:b/>
                <w:lang w:bidi="x-none"/>
              </w:rPr>
              <w:t>Classroom Aim:</w:t>
            </w:r>
            <w:r w:rsidR="00C05251" w:rsidRPr="00A00A89">
              <w:rPr>
                <w:b/>
                <w:lang w:bidi="x-none"/>
              </w:rPr>
              <w:t xml:space="preserve"> What </w:t>
            </w:r>
            <w:r w:rsidR="00C05251" w:rsidRPr="00A00A89">
              <w:rPr>
                <w:lang w:bidi="x-none"/>
              </w:rPr>
              <w:t xml:space="preserve">was the “Roman Religion”? </w:t>
            </w:r>
            <w:r w:rsidR="00C05251" w:rsidRPr="00A00A89">
              <w:rPr>
                <w:b/>
                <w:lang w:bidi="x-none"/>
              </w:rPr>
              <w:t xml:space="preserve">What </w:t>
            </w:r>
            <w:r w:rsidR="00C05251" w:rsidRPr="00A00A89">
              <w:rPr>
                <w:lang w:bidi="x-none"/>
              </w:rPr>
              <w:t xml:space="preserve">did Romans believe about their gods? </w:t>
            </w:r>
            <w:r w:rsidR="00C05251" w:rsidRPr="00A00A89">
              <w:rPr>
                <w:b/>
                <w:lang w:bidi="x-none"/>
              </w:rPr>
              <w:t>Where</w:t>
            </w:r>
            <w:r w:rsidR="00C05251" w:rsidRPr="00A00A89">
              <w:rPr>
                <w:lang w:bidi="x-none"/>
              </w:rPr>
              <w:t xml:space="preserve"> did Rome get its religion? </w:t>
            </w:r>
            <w:r w:rsidR="00C05251" w:rsidRPr="00A00A89">
              <w:rPr>
                <w:b/>
                <w:lang w:bidi="x-none"/>
              </w:rPr>
              <w:t>What</w:t>
            </w:r>
            <w:r w:rsidR="00C05251" w:rsidRPr="00A00A89">
              <w:rPr>
                <w:lang w:bidi="x-none"/>
              </w:rPr>
              <w:t xml:space="preserve"> effectively ended Roman religion?</w:t>
            </w:r>
          </w:p>
        </w:tc>
      </w:tr>
      <w:tr w:rsidR="0023277D" w:rsidRPr="00A00A89" w14:paraId="7F5484C9" w14:textId="77777777" w:rsidTr="00867215">
        <w:tc>
          <w:tcPr>
            <w:tcW w:w="10998" w:type="dxa"/>
            <w:shd w:val="clear" w:color="auto" w:fill="auto"/>
          </w:tcPr>
          <w:p w14:paraId="6C93DB64" w14:textId="09157B28" w:rsidR="0023277D" w:rsidRPr="00A00A89" w:rsidRDefault="0023277D" w:rsidP="0074472A">
            <w:pPr>
              <w:rPr>
                <w:lang w:bidi="x-none"/>
              </w:rPr>
            </w:pPr>
            <w:r w:rsidRPr="00A00A89">
              <w:rPr>
                <w:b/>
                <w:lang w:bidi="x-none"/>
              </w:rPr>
              <w:t xml:space="preserve">Do Now: </w:t>
            </w:r>
            <w:r w:rsidRPr="00A00A89">
              <w:rPr>
                <w:lang w:bidi="x-none"/>
              </w:rPr>
              <w:t>Focus on One Word Worksheet</w:t>
            </w:r>
            <w:r w:rsidR="00B60907" w:rsidRPr="00A00A89">
              <w:rPr>
                <w:lang w:bidi="x-none"/>
              </w:rPr>
              <w:t>s</w:t>
            </w:r>
            <w:r w:rsidR="00750F79" w:rsidRPr="00A00A89">
              <w:rPr>
                <w:lang w:bidi="x-none"/>
              </w:rPr>
              <w:t xml:space="preserve">: </w:t>
            </w:r>
            <w:r w:rsidR="0074472A" w:rsidRPr="00A00A89">
              <w:rPr>
                <w:b/>
                <w:lang w:bidi="x-none"/>
              </w:rPr>
              <w:t>1.</w:t>
            </w:r>
            <w:r w:rsidR="0074472A" w:rsidRPr="00A00A89">
              <w:rPr>
                <w:i/>
                <w:lang w:bidi="x-none"/>
              </w:rPr>
              <w:t>Justice</w:t>
            </w:r>
            <w:r w:rsidR="00F71F77" w:rsidRPr="00A00A89">
              <w:rPr>
                <w:b/>
                <w:lang w:bidi="x-none"/>
              </w:rPr>
              <w:t xml:space="preserve"> </w:t>
            </w:r>
            <w:r w:rsidR="00F71F77" w:rsidRPr="00A00A89">
              <w:rPr>
                <w:lang w:bidi="x-none"/>
              </w:rPr>
              <w:t xml:space="preserve">; </w:t>
            </w:r>
            <w:r w:rsidR="0074472A" w:rsidRPr="00A00A89">
              <w:rPr>
                <w:b/>
                <w:lang w:bidi="x-none"/>
              </w:rPr>
              <w:t>2.</w:t>
            </w:r>
            <w:r w:rsidR="0074472A" w:rsidRPr="00A00A89">
              <w:rPr>
                <w:i/>
                <w:lang w:bidi="x-none"/>
              </w:rPr>
              <w:t>Magistrate</w:t>
            </w:r>
          </w:p>
        </w:tc>
      </w:tr>
      <w:tr w:rsidR="0023277D" w:rsidRPr="00A00A89" w14:paraId="37F32871" w14:textId="77777777" w:rsidTr="00867215">
        <w:tc>
          <w:tcPr>
            <w:tcW w:w="10998" w:type="dxa"/>
            <w:shd w:val="clear" w:color="auto" w:fill="auto"/>
          </w:tcPr>
          <w:p w14:paraId="6876FDCA" w14:textId="49EF6723" w:rsidR="0023277D" w:rsidRPr="00A00A89" w:rsidRDefault="0023277D" w:rsidP="0023277D">
            <w:pPr>
              <w:rPr>
                <w:lang w:bidi="x-none"/>
              </w:rPr>
            </w:pPr>
            <w:r w:rsidRPr="00A00A89">
              <w:rPr>
                <w:b/>
                <w:lang w:bidi="x-none"/>
              </w:rPr>
              <w:t>Class Work:</w:t>
            </w:r>
            <w:r w:rsidR="0068260A" w:rsidRPr="00A00A89">
              <w:rPr>
                <w:b/>
                <w:lang w:bidi="x-none"/>
              </w:rPr>
              <w:t xml:space="preserve"> </w:t>
            </w:r>
            <w:r w:rsidR="0068260A" w:rsidRPr="00A00A89">
              <w:rPr>
                <w:lang w:bidi="x-none"/>
              </w:rPr>
              <w:t xml:space="preserve">Guided inquiry into Roman religion using a teacher-made </w:t>
            </w:r>
            <w:r w:rsidR="00F71F77" w:rsidRPr="00A00A89">
              <w:rPr>
                <w:lang w:bidi="x-none"/>
              </w:rPr>
              <w:t xml:space="preserve">heuristic reading </w:t>
            </w:r>
            <w:r w:rsidR="0068260A" w:rsidRPr="00A00A89">
              <w:rPr>
                <w:lang w:bidi="x-none"/>
              </w:rPr>
              <w:t>worksheet.</w:t>
            </w:r>
          </w:p>
        </w:tc>
      </w:tr>
      <w:tr w:rsidR="0023277D" w:rsidRPr="00A00A89" w14:paraId="2A84F39D" w14:textId="77777777" w:rsidTr="00867215">
        <w:tc>
          <w:tcPr>
            <w:tcW w:w="10998" w:type="dxa"/>
            <w:shd w:val="clear" w:color="auto" w:fill="auto"/>
          </w:tcPr>
          <w:p w14:paraId="06634CC6" w14:textId="0B8D9456" w:rsidR="0023277D" w:rsidRPr="00A00A89" w:rsidRDefault="002B6E80" w:rsidP="0023277D">
            <w:pPr>
              <w:rPr>
                <w:lang w:bidi="x-none"/>
              </w:rPr>
            </w:pPr>
            <w:r w:rsidRPr="00A00A89">
              <w:rPr>
                <w:b/>
                <w:lang w:bidi="x-none"/>
              </w:rPr>
              <w:t>Independent Practice:</w:t>
            </w:r>
            <w:r w:rsidR="00A80CD4" w:rsidRPr="00A00A89">
              <w:rPr>
                <w:b/>
                <w:lang w:bidi="x-none"/>
              </w:rPr>
              <w:t xml:space="preserve"> </w:t>
            </w:r>
            <w:r w:rsidR="00A80CD4" w:rsidRPr="00A00A89">
              <w:rPr>
                <w:lang w:bidi="x-none"/>
              </w:rPr>
              <w:t>Using Prior Knowledge Questions A-</w:t>
            </w:r>
            <w:r w:rsidR="004F188C" w:rsidRPr="00A00A89">
              <w:rPr>
                <w:lang w:bidi="x-none"/>
              </w:rPr>
              <w:t>C</w:t>
            </w:r>
          </w:p>
        </w:tc>
      </w:tr>
    </w:tbl>
    <w:p w14:paraId="4EEA4522" w14:textId="77777777" w:rsidR="00D6387D" w:rsidRPr="00A00A89" w:rsidRDefault="0023277D" w:rsidP="00D6387D">
      <w:pPr>
        <w:rPr>
          <w:i/>
          <w:u w:val="single"/>
        </w:rPr>
      </w:pPr>
      <w:r w:rsidRPr="00A00A89">
        <w:rPr>
          <w:b/>
        </w:rPr>
        <w:t>Methods and Materials:</w:t>
      </w:r>
      <w:r w:rsidR="00EB4A34" w:rsidRPr="00A00A89">
        <w:rPr>
          <w:b/>
        </w:rPr>
        <w:t xml:space="preserve"> </w:t>
      </w:r>
      <w:r w:rsidR="00D6387D" w:rsidRPr="00A00A89">
        <w:t>S</w:t>
      </w:r>
      <w:r w:rsidRPr="00A00A89">
        <w:t xml:space="preserve">tudents will use a teacher-made worksheet designed to assist them develop skill and accuracy in purposeful reading. Students will read a short, adapted passage from either </w:t>
      </w:r>
      <w:r w:rsidRPr="00A00A89">
        <w:rPr>
          <w:i/>
        </w:rPr>
        <w:t>The Oxford Desk Encyclopedia of World History</w:t>
      </w:r>
      <w:r w:rsidRPr="00A00A89">
        <w:t xml:space="preserve"> (New York: Oxford University Press, 2006) or </w:t>
      </w:r>
      <w:r w:rsidRPr="00A00A89">
        <w:rPr>
          <w:i/>
        </w:rPr>
        <w:t>Merriam Webster’s Collegiate Dictionary</w:t>
      </w:r>
      <w:r w:rsidRPr="00A00A89">
        <w:t xml:space="preserve"> (Springfield, MA: Merriam-Webster Incorporated, 2000) and use it to answer a series of increasingly complex comprehension questions about the facts of the reading. </w:t>
      </w:r>
      <w:bookmarkStart w:id="0" w:name="OLE_LINK65"/>
      <w:bookmarkStart w:id="1" w:name="OLE_LINK66"/>
      <w:bookmarkStart w:id="2" w:name="OLE_LINK76"/>
      <w:bookmarkStart w:id="3" w:name="OLE_LINK77"/>
      <w:bookmarkStart w:id="4" w:name="OLE_LINK80"/>
      <w:bookmarkStart w:id="5" w:name="OLE_LINK81"/>
      <w:r w:rsidR="00D6387D" w:rsidRPr="00A00A89">
        <w:t>For a fuller exposition of the method employed in this lesson, particularly the student population it is designed to serve,</w:t>
      </w:r>
      <w:r w:rsidR="00D6387D" w:rsidRPr="00A00A89">
        <w:rPr>
          <w:b/>
        </w:rPr>
        <w:t xml:space="preserve"> please consult</w:t>
      </w:r>
      <w:r w:rsidR="00D6387D" w:rsidRPr="00A00A89">
        <w:t xml:space="preserve"> the </w:t>
      </w:r>
      <w:bookmarkEnd w:id="0"/>
      <w:bookmarkEnd w:id="1"/>
      <w:r w:rsidR="00D6387D" w:rsidRPr="00A00A89">
        <w:rPr>
          <w:i/>
        </w:rPr>
        <w:t>Freshman Global Studies Unit Plan 5: All Roads Lead to Rome.</w:t>
      </w:r>
    </w:p>
    <w:bookmarkEnd w:id="2"/>
    <w:bookmarkEnd w:id="3"/>
    <w:bookmarkEnd w:id="4"/>
    <w:bookmarkEnd w:id="5"/>
    <w:p w14:paraId="7F666BFB" w14:textId="77777777" w:rsidR="00D6387D" w:rsidRPr="00A00A89" w:rsidRDefault="00D6387D" w:rsidP="00CC5CE4">
      <w:pPr>
        <w:rPr>
          <w:i/>
        </w:rPr>
      </w:pPr>
    </w:p>
    <w:p w14:paraId="4E0F44AF" w14:textId="29EC2922" w:rsidR="0074472A" w:rsidRPr="00A00A89" w:rsidRDefault="00CC5CE4" w:rsidP="00CC5CE4">
      <w:r w:rsidRPr="00A00A89">
        <w:rPr>
          <w:b/>
        </w:rPr>
        <w:t xml:space="preserve">Need </w:t>
      </w:r>
      <w:proofErr w:type="gramStart"/>
      <w:r w:rsidRPr="00A00A89">
        <w:rPr>
          <w:b/>
        </w:rPr>
        <w:t>For</w:t>
      </w:r>
      <w:proofErr w:type="gramEnd"/>
      <w:r w:rsidRPr="00A00A89">
        <w:rPr>
          <w:b/>
        </w:rPr>
        <w:t xml:space="preserve"> Lesson: </w:t>
      </w:r>
      <w:r w:rsidRPr="00A00A89">
        <w:t>SS FGS UP5</w:t>
      </w:r>
      <w:r w:rsidR="00A35F25" w:rsidRPr="00A00A89">
        <w:t xml:space="preserve"> LP4*</w:t>
      </w:r>
      <w:proofErr w:type="spellStart"/>
      <w:r w:rsidR="00A35F25" w:rsidRPr="00A00A89">
        <w:t>lp</w:t>
      </w:r>
      <w:proofErr w:type="spellEnd"/>
      <w:r w:rsidRPr="00A00A89">
        <w:t>;</w:t>
      </w:r>
      <w:r w:rsidR="00A35F25" w:rsidRPr="00A00A89">
        <w:rPr>
          <w:b/>
        </w:rPr>
        <w:t xml:space="preserve"> </w:t>
      </w:r>
      <w:r w:rsidR="00A35F25" w:rsidRPr="00A00A89">
        <w:t>SS FGS UP5 LP4*</w:t>
      </w:r>
      <w:r w:rsidR="0074472A" w:rsidRPr="00A00A89">
        <w:t>dn1</w:t>
      </w:r>
      <w:r w:rsidRPr="00A00A89">
        <w:t>;</w:t>
      </w:r>
      <w:r w:rsidR="0074472A" w:rsidRPr="00A00A89">
        <w:t xml:space="preserve"> SS FGS UP5 LP4*dn2;</w:t>
      </w:r>
      <w:r w:rsidRPr="00A00A89">
        <w:t xml:space="preserve"> </w:t>
      </w:r>
      <w:r w:rsidR="0074472A" w:rsidRPr="00A00A89">
        <w:t>SS FGS UP5 LP4*</w:t>
      </w:r>
      <w:proofErr w:type="spellStart"/>
      <w:r w:rsidR="0074472A" w:rsidRPr="00A00A89">
        <w:t>ws</w:t>
      </w:r>
      <w:proofErr w:type="spellEnd"/>
    </w:p>
    <w:p w14:paraId="1011C207" w14:textId="77777777" w:rsidR="0074472A" w:rsidRPr="00A00A89" w:rsidRDefault="0074472A" w:rsidP="00CC5CE4"/>
    <w:p w14:paraId="769DB182" w14:textId="3ACAC5C4" w:rsidR="00D6387D" w:rsidRPr="00A00A89" w:rsidRDefault="00D6387D" w:rsidP="00CC5CE4">
      <w:pPr>
        <w:rPr>
          <w:b/>
        </w:rPr>
      </w:pPr>
      <w:r w:rsidRPr="00A00A89">
        <w:rPr>
          <w:b/>
        </w:rPr>
        <w:t>Key Points and Connections:</w:t>
      </w:r>
    </w:p>
    <w:p w14:paraId="13DE672B" w14:textId="565F04A7" w:rsidR="00F71F77" w:rsidRPr="00A00A89" w:rsidRDefault="00F71F77" w:rsidP="00F71F77">
      <w:pPr>
        <w:pStyle w:val="ListParagraph"/>
        <w:numPr>
          <w:ilvl w:val="0"/>
          <w:numId w:val="1"/>
        </w:numPr>
        <w:rPr>
          <w:b/>
        </w:rPr>
      </w:pPr>
      <w:r w:rsidRPr="00A00A89">
        <w:rPr>
          <w:b/>
        </w:rPr>
        <w:t xml:space="preserve">Independent Practice Question B: </w:t>
      </w:r>
      <w:r w:rsidRPr="00A00A89">
        <w:t xml:space="preserve">remind students, if they don’t remember, that </w:t>
      </w:r>
      <w:proofErr w:type="spellStart"/>
      <w:r w:rsidRPr="00A00A89">
        <w:t>Quirinas</w:t>
      </w:r>
      <w:proofErr w:type="spellEnd"/>
      <w:r w:rsidRPr="00A00A89">
        <w:t xml:space="preserve"> was the name of the god that Romulus, one of the twins who founded Rome, became.</w:t>
      </w:r>
    </w:p>
    <w:p w14:paraId="1AAFC0DD" w14:textId="77777777" w:rsidR="00D6387D" w:rsidRPr="00A00A89" w:rsidRDefault="00D6387D" w:rsidP="00CC5CE4">
      <w:pPr>
        <w:rPr>
          <w:b/>
        </w:rPr>
      </w:pPr>
    </w:p>
    <w:p w14:paraId="3F221A07" w14:textId="1A4D450E" w:rsidR="00D6387D" w:rsidRPr="00A00A89" w:rsidRDefault="00D6387D" w:rsidP="00CC5CE4">
      <w:pPr>
        <w:rPr>
          <w:b/>
        </w:rPr>
      </w:pPr>
      <w:r w:rsidRPr="00A00A89">
        <w:rPr>
          <w:b/>
        </w:rPr>
        <w:t>Essential Questions:</w:t>
      </w:r>
    </w:p>
    <w:p w14:paraId="367D8DE4" w14:textId="77777777" w:rsidR="002B6E80" w:rsidRPr="00A00A89" w:rsidRDefault="002B6E80" w:rsidP="00CC5CE4">
      <w:pPr>
        <w:rPr>
          <w:b/>
        </w:rPr>
      </w:pPr>
    </w:p>
    <w:p w14:paraId="022805E3" w14:textId="77777777" w:rsidR="002B6E80" w:rsidRPr="00A00A89" w:rsidRDefault="002B6E80" w:rsidP="002B6E80">
      <w:pPr>
        <w:rPr>
          <w:b/>
        </w:rPr>
      </w:pPr>
      <w:r w:rsidRPr="00A00A89">
        <w:rPr>
          <w:b/>
        </w:rPr>
        <w:t xml:space="preserve">Next Lesson: </w:t>
      </w:r>
      <w:r w:rsidRPr="00A00A89">
        <w:t>Freshman Global Studies, Unit 5, Lesson 5:</w:t>
      </w:r>
      <w:r w:rsidRPr="00A00A89">
        <w:rPr>
          <w:b/>
        </w:rPr>
        <w:t xml:space="preserve"> </w:t>
      </w:r>
      <w:r w:rsidRPr="00A00A89">
        <w:rPr>
          <w:i/>
        </w:rPr>
        <w:t>The Roman Empire</w:t>
      </w:r>
    </w:p>
    <w:p w14:paraId="09B9302F" w14:textId="0ADFC2D2" w:rsidR="002B6E80" w:rsidRPr="002B6E80" w:rsidRDefault="002B6E80" w:rsidP="00CC5CE4">
      <w:pPr>
        <w:rPr>
          <w:rFonts w:ascii="American Typewriter" w:hAnsi="American Typewriter"/>
        </w:rPr>
      </w:pPr>
    </w:p>
    <w:p w14:paraId="50E0E0A1" w14:textId="77777777" w:rsidR="00CC5CE4" w:rsidRPr="007E4E94" w:rsidRDefault="00CC5CE4" w:rsidP="0023277D"/>
    <w:p w14:paraId="587FC503" w14:textId="77777777" w:rsidR="0023277D" w:rsidRPr="007E4E94" w:rsidRDefault="0023277D" w:rsidP="0023277D">
      <w:pPr>
        <w:rPr>
          <w:b/>
        </w:rPr>
      </w:pPr>
    </w:p>
    <w:sectPr w:rsidR="0023277D" w:rsidRPr="007E4E94" w:rsidSect="00867215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merican Typewriter">
    <w:panose1 w:val="02090604020004020304"/>
    <w:charset w:val="00"/>
    <w:family w:val="roman"/>
    <w:pitch w:val="variable"/>
    <w:sig w:usb0="A000006F" w:usb1="00000019" w:usb2="00000000" w:usb3="00000000" w:csb0="00000111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E834C3"/>
    <w:multiLevelType w:val="hybridMultilevel"/>
    <w:tmpl w:val="FC225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9504C"/>
    <w:rsid w:val="001873B4"/>
    <w:rsid w:val="001D0FCB"/>
    <w:rsid w:val="0023277D"/>
    <w:rsid w:val="002B6E80"/>
    <w:rsid w:val="0032123A"/>
    <w:rsid w:val="003C6039"/>
    <w:rsid w:val="003E722B"/>
    <w:rsid w:val="004E5E35"/>
    <w:rsid w:val="004F188C"/>
    <w:rsid w:val="0068260A"/>
    <w:rsid w:val="0074472A"/>
    <w:rsid w:val="00750F79"/>
    <w:rsid w:val="00867215"/>
    <w:rsid w:val="00955468"/>
    <w:rsid w:val="00A00A89"/>
    <w:rsid w:val="00A35F25"/>
    <w:rsid w:val="00A80CD4"/>
    <w:rsid w:val="00B60907"/>
    <w:rsid w:val="00C05251"/>
    <w:rsid w:val="00CC5CE4"/>
    <w:rsid w:val="00D6387D"/>
    <w:rsid w:val="00DA06DA"/>
    <w:rsid w:val="00EB4A34"/>
    <w:rsid w:val="00F71F77"/>
    <w:rsid w:val="00FA7F8E"/>
    <w:rsid w:val="00FD0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7F8182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E94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F188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188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F71F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374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 Template</vt:lpstr>
    </vt:vector>
  </TitlesOfParts>
  <Company/>
  <LinksUpToDate>false</LinksUpToDate>
  <CharactersWithSpaces>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Template</dc:title>
  <dc:subject/>
  <dc:creator>Mark Feltskog</dc:creator>
  <cp:keywords/>
  <cp:lastModifiedBy>Mark Feltskog</cp:lastModifiedBy>
  <cp:revision>14</cp:revision>
  <cp:lastPrinted>2015-09-22T19:32:00Z</cp:lastPrinted>
  <dcterms:created xsi:type="dcterms:W3CDTF">2012-08-17T21:34:00Z</dcterms:created>
  <dcterms:modified xsi:type="dcterms:W3CDTF">2020-07-27T21:58:00Z</dcterms:modified>
</cp:coreProperties>
</file>