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CF5FFA" w14:textId="77777777" w:rsidR="00CE0F35" w:rsidRDefault="00CE0F35" w:rsidP="00CE0F3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5F1EA11" w:rsidR="00027642" w:rsidRDefault="0041266B" w:rsidP="00CE0F35">
      <w:pPr>
        <w:widowControl w:val="0"/>
        <w:autoSpaceDE w:val="0"/>
        <w:autoSpaceDN w:val="0"/>
        <w:adjustRightInd w:val="0"/>
        <w:rPr>
          <w:rFonts w:cs="Times New Roman"/>
          <w:kern w:val="0"/>
          <w:lang w:eastAsia="ja-JP"/>
        </w:rPr>
      </w:pPr>
      <w:r>
        <w:rPr>
          <w:b/>
        </w:rPr>
        <w:t xml:space="preserve">Freshman Global Studies, Unit 5, Lesson 2, </w:t>
      </w:r>
      <w:r w:rsidR="00CE0F35">
        <w:rPr>
          <w:b/>
        </w:rPr>
        <w:t xml:space="preserve">Cultural Literacy Worksheet: </w:t>
      </w:r>
      <w:r w:rsidR="00820212" w:rsidRPr="00CE0F35">
        <w:rPr>
          <w:b/>
          <w:i/>
        </w:rPr>
        <w:t>When in Rome Do as the Romans D</w:t>
      </w:r>
      <w:r w:rsidR="00477FD0" w:rsidRPr="00CE0F35">
        <w:rPr>
          <w:b/>
          <w:i/>
        </w:rPr>
        <w:t>o</w:t>
      </w:r>
      <w:r w:rsidR="00CE0F35">
        <w:rPr>
          <w:b/>
        </w:rPr>
        <w:t>.</w:t>
      </w:r>
      <w:r w:rsidR="00027642">
        <w:rPr>
          <w:b/>
        </w:rPr>
        <w:t xml:space="preserve"> </w:t>
      </w:r>
      <w:r w:rsidR="00027642" w:rsidRPr="00CE0F3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61939">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7F6A127" w14:textId="76658E56" w:rsidR="00477FD0" w:rsidRDefault="00820212" w:rsidP="00477FD0">
      <w:pPr>
        <w:widowControl w:val="0"/>
        <w:autoSpaceDE w:val="0"/>
        <w:autoSpaceDN w:val="0"/>
        <w:adjustRightInd w:val="0"/>
        <w:rPr>
          <w:rFonts w:cs="Times New Roman"/>
          <w:kern w:val="0"/>
          <w:lang w:eastAsia="ja-JP"/>
        </w:rPr>
      </w:pPr>
      <w:r>
        <w:rPr>
          <w:rFonts w:cs="Times New Roman"/>
          <w:b/>
          <w:bCs/>
          <w:kern w:val="0"/>
          <w:lang w:eastAsia="ja-JP"/>
        </w:rPr>
        <w:t>When in Rome, Do as the Romans D</w:t>
      </w:r>
      <w:r w:rsidR="00477FD0">
        <w:rPr>
          <w:rFonts w:cs="Times New Roman"/>
          <w:b/>
          <w:bCs/>
          <w:kern w:val="0"/>
          <w:lang w:eastAsia="ja-JP"/>
        </w:rPr>
        <w:t>o</w:t>
      </w:r>
      <w:r w:rsidR="00BB7888">
        <w:rPr>
          <w:rFonts w:cs="Times New Roman"/>
          <w:b/>
          <w:bCs/>
          <w:kern w:val="0"/>
          <w:lang w:eastAsia="ja-JP"/>
        </w:rPr>
        <w:t>:</w:t>
      </w:r>
      <w:r w:rsidR="00477FD0">
        <w:rPr>
          <w:rFonts w:cs="Times New Roman"/>
          <w:b/>
          <w:bCs/>
          <w:kern w:val="0"/>
          <w:lang w:eastAsia="ja-JP"/>
        </w:rPr>
        <w:t xml:space="preserve"> </w:t>
      </w:r>
      <w:r w:rsidR="00477FD0">
        <w:rPr>
          <w:rFonts w:cs="Times New Roman"/>
          <w:kern w:val="0"/>
          <w:lang w:eastAsia="ja-JP"/>
        </w:rPr>
        <w:t>When visiting a foreign land, follow the customs of those who live in it. It can also mean that when you are in an unfamiliar situation, you should follow the lead of those who know the ropes.</w:t>
      </w:r>
    </w:p>
    <w:p w14:paraId="53D63774" w14:textId="77777777" w:rsidR="00BB7888" w:rsidRDefault="00BB7888" w:rsidP="00477FD0">
      <w:pPr>
        <w:widowControl w:val="0"/>
        <w:autoSpaceDE w:val="0"/>
        <w:autoSpaceDN w:val="0"/>
        <w:adjustRightInd w:val="0"/>
        <w:rPr>
          <w:rFonts w:cs="Times New Roman"/>
          <w:kern w:val="0"/>
          <w:lang w:eastAsia="ja-JP"/>
        </w:rPr>
      </w:pPr>
    </w:p>
    <w:p w14:paraId="5C1A3721" w14:textId="27F932F9" w:rsidR="00BB7888" w:rsidRDefault="00BB7888"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 xml:space="preserve">What </w:t>
      </w:r>
      <w:r w:rsidRPr="00025117">
        <w:rPr>
          <w:rFonts w:cs="Times New Roman"/>
          <w:kern w:val="0"/>
          <w:lang w:eastAsia="ja-JP"/>
        </w:rPr>
        <w:t>does the expression “when in Rome, do as the Romans do” mean?</w:t>
      </w:r>
    </w:p>
    <w:p w14:paraId="1CC8D163" w14:textId="77777777" w:rsidR="00025117" w:rsidRDefault="00025117" w:rsidP="00025117">
      <w:pPr>
        <w:widowControl w:val="0"/>
        <w:autoSpaceDE w:val="0"/>
        <w:autoSpaceDN w:val="0"/>
        <w:adjustRightInd w:val="0"/>
        <w:rPr>
          <w:rFonts w:cs="Times New Roman"/>
          <w:kern w:val="0"/>
          <w:lang w:eastAsia="ja-JP"/>
        </w:rPr>
      </w:pPr>
    </w:p>
    <w:p w14:paraId="1C0950EF" w14:textId="77777777" w:rsidR="00025117" w:rsidRPr="00025117" w:rsidRDefault="00025117" w:rsidP="00025117">
      <w:pPr>
        <w:widowControl w:val="0"/>
        <w:autoSpaceDE w:val="0"/>
        <w:autoSpaceDN w:val="0"/>
        <w:adjustRightInd w:val="0"/>
        <w:rPr>
          <w:rFonts w:cs="Times New Roman"/>
          <w:kern w:val="0"/>
          <w:lang w:eastAsia="ja-JP"/>
        </w:rPr>
      </w:pPr>
    </w:p>
    <w:p w14:paraId="280020DB" w14:textId="5313BB56" w:rsidR="00025117" w:rsidRDefault="00F014F4"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What</w:t>
      </w:r>
      <w:r>
        <w:rPr>
          <w:rFonts w:cs="Times New Roman"/>
          <w:kern w:val="0"/>
          <w:lang w:eastAsia="ja-JP"/>
        </w:rPr>
        <w:t xml:space="preserve"> can this expression also mean?</w:t>
      </w:r>
    </w:p>
    <w:p w14:paraId="3706A557" w14:textId="77777777" w:rsidR="00F014F4" w:rsidRDefault="00F014F4" w:rsidP="00F014F4">
      <w:pPr>
        <w:widowControl w:val="0"/>
        <w:autoSpaceDE w:val="0"/>
        <w:autoSpaceDN w:val="0"/>
        <w:adjustRightInd w:val="0"/>
        <w:rPr>
          <w:rFonts w:cs="Times New Roman"/>
          <w:kern w:val="0"/>
          <w:lang w:eastAsia="ja-JP"/>
        </w:rPr>
      </w:pPr>
    </w:p>
    <w:p w14:paraId="31752C54" w14:textId="77777777" w:rsidR="00F014F4" w:rsidRPr="00F014F4" w:rsidRDefault="00F014F4" w:rsidP="00F014F4">
      <w:pPr>
        <w:widowControl w:val="0"/>
        <w:autoSpaceDE w:val="0"/>
        <w:autoSpaceDN w:val="0"/>
        <w:adjustRightInd w:val="0"/>
        <w:rPr>
          <w:rFonts w:cs="Times New Roman"/>
          <w:kern w:val="0"/>
          <w:lang w:eastAsia="ja-JP"/>
        </w:rPr>
      </w:pPr>
    </w:p>
    <w:p w14:paraId="08FC5349" w14:textId="2D58B5E4" w:rsidR="00F014F4" w:rsidRDefault="00F014F4"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Please describe</w:t>
      </w:r>
      <w:r>
        <w:rPr>
          <w:rFonts w:cs="Times New Roman"/>
          <w:kern w:val="0"/>
          <w:lang w:eastAsia="ja-JP"/>
        </w:rPr>
        <w:t xml:space="preserve"> a situation from your own life where you had to follow the advice offered by the expression “when in Rome, do as the Romans do.”</w:t>
      </w:r>
    </w:p>
    <w:p w14:paraId="384401E7" w14:textId="77777777" w:rsidR="00C47823" w:rsidRDefault="00C47823" w:rsidP="00C47823">
      <w:pPr>
        <w:widowControl w:val="0"/>
        <w:autoSpaceDE w:val="0"/>
        <w:autoSpaceDN w:val="0"/>
        <w:adjustRightInd w:val="0"/>
        <w:rPr>
          <w:rFonts w:cs="Times New Roman"/>
          <w:kern w:val="0"/>
          <w:lang w:eastAsia="ja-JP"/>
        </w:rPr>
      </w:pPr>
    </w:p>
    <w:p w14:paraId="18AEE531" w14:textId="77777777" w:rsidR="00C47823" w:rsidRDefault="00C47823" w:rsidP="00C47823">
      <w:pPr>
        <w:widowControl w:val="0"/>
        <w:autoSpaceDE w:val="0"/>
        <w:autoSpaceDN w:val="0"/>
        <w:adjustRightInd w:val="0"/>
        <w:rPr>
          <w:rFonts w:cs="Times New Roman"/>
          <w:kern w:val="0"/>
          <w:lang w:eastAsia="ja-JP"/>
        </w:rPr>
      </w:pPr>
    </w:p>
    <w:p w14:paraId="089B4D5D" w14:textId="77777777" w:rsidR="00C47823" w:rsidRDefault="00C47823" w:rsidP="00C47823">
      <w:pPr>
        <w:widowControl w:val="0"/>
        <w:autoSpaceDE w:val="0"/>
        <w:autoSpaceDN w:val="0"/>
        <w:adjustRightInd w:val="0"/>
        <w:rPr>
          <w:rFonts w:cs="Times New Roman"/>
          <w:kern w:val="0"/>
          <w:lang w:eastAsia="ja-JP"/>
        </w:rPr>
      </w:pPr>
    </w:p>
    <w:p w14:paraId="48F3A3FA" w14:textId="77777777" w:rsidR="00C47823" w:rsidRDefault="00C47823" w:rsidP="00C47823">
      <w:pPr>
        <w:widowControl w:val="0"/>
        <w:autoSpaceDE w:val="0"/>
        <w:autoSpaceDN w:val="0"/>
        <w:adjustRightInd w:val="0"/>
        <w:rPr>
          <w:rFonts w:cs="Times New Roman"/>
          <w:kern w:val="0"/>
          <w:lang w:eastAsia="ja-JP"/>
        </w:rPr>
      </w:pPr>
    </w:p>
    <w:p w14:paraId="45E69AB1" w14:textId="77777777" w:rsidR="00C47823" w:rsidRDefault="00C47823" w:rsidP="00C47823">
      <w:pPr>
        <w:widowControl w:val="0"/>
        <w:autoSpaceDE w:val="0"/>
        <w:autoSpaceDN w:val="0"/>
        <w:adjustRightInd w:val="0"/>
        <w:rPr>
          <w:rFonts w:cs="Times New Roman"/>
          <w:kern w:val="0"/>
          <w:lang w:eastAsia="ja-JP"/>
        </w:rPr>
      </w:pPr>
    </w:p>
    <w:p w14:paraId="3AC94F38" w14:textId="77777777" w:rsidR="00C47823" w:rsidRDefault="00C47823" w:rsidP="00C47823">
      <w:pPr>
        <w:widowControl w:val="0"/>
        <w:autoSpaceDE w:val="0"/>
        <w:autoSpaceDN w:val="0"/>
        <w:adjustRightInd w:val="0"/>
        <w:rPr>
          <w:rFonts w:cs="Times New Roman"/>
          <w:kern w:val="0"/>
          <w:lang w:eastAsia="ja-JP"/>
        </w:rPr>
      </w:pPr>
    </w:p>
    <w:p w14:paraId="57F0E5CB" w14:textId="77777777" w:rsidR="00C47823" w:rsidRDefault="00C47823" w:rsidP="00C47823">
      <w:pPr>
        <w:widowControl w:val="0"/>
        <w:autoSpaceDE w:val="0"/>
        <w:autoSpaceDN w:val="0"/>
        <w:adjustRightInd w:val="0"/>
        <w:rPr>
          <w:rFonts w:cs="Times New Roman"/>
          <w:kern w:val="0"/>
          <w:lang w:eastAsia="ja-JP"/>
        </w:rPr>
      </w:pPr>
    </w:p>
    <w:p w14:paraId="4FAC7D67" w14:textId="77777777" w:rsidR="00C47823" w:rsidRDefault="00C47823" w:rsidP="00C47823">
      <w:pPr>
        <w:widowControl w:val="0"/>
        <w:autoSpaceDE w:val="0"/>
        <w:autoSpaceDN w:val="0"/>
        <w:adjustRightInd w:val="0"/>
        <w:rPr>
          <w:rFonts w:cs="Times New Roman"/>
          <w:kern w:val="0"/>
          <w:lang w:eastAsia="ja-JP"/>
        </w:rPr>
      </w:pPr>
    </w:p>
    <w:p w14:paraId="2753BE66" w14:textId="77777777" w:rsidR="00C47823" w:rsidRDefault="00C47823" w:rsidP="00C47823">
      <w:pPr>
        <w:widowControl w:val="0"/>
        <w:autoSpaceDE w:val="0"/>
        <w:autoSpaceDN w:val="0"/>
        <w:adjustRightInd w:val="0"/>
        <w:rPr>
          <w:rFonts w:cs="Times New Roman"/>
          <w:kern w:val="0"/>
          <w:lang w:eastAsia="ja-JP"/>
        </w:rPr>
      </w:pPr>
    </w:p>
    <w:p w14:paraId="6F97F8C0" w14:textId="77777777" w:rsidR="00CE0F35" w:rsidRDefault="00CE0F35" w:rsidP="00CE0F3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8C407BD" w14:textId="33487574" w:rsidR="00C47823" w:rsidRDefault="0041266B" w:rsidP="00CE0F35">
      <w:pPr>
        <w:widowControl w:val="0"/>
        <w:autoSpaceDE w:val="0"/>
        <w:autoSpaceDN w:val="0"/>
        <w:adjustRightInd w:val="0"/>
        <w:rPr>
          <w:rFonts w:cs="Times New Roman"/>
          <w:kern w:val="0"/>
          <w:lang w:eastAsia="ja-JP"/>
        </w:rPr>
      </w:pPr>
      <w:r>
        <w:rPr>
          <w:b/>
        </w:rPr>
        <w:t xml:space="preserve">Freshman Global Studies, Unit 5, Lesson 2, </w:t>
      </w:r>
      <w:r w:rsidR="00CE0F35">
        <w:rPr>
          <w:b/>
        </w:rPr>
        <w:t xml:space="preserve">Cultural Literacy Worksheet: </w:t>
      </w:r>
      <w:r w:rsidR="00CE0F35" w:rsidRPr="00CE0F35">
        <w:rPr>
          <w:b/>
          <w:i/>
        </w:rPr>
        <w:t>When in Rome Do as the Romans Do</w:t>
      </w:r>
      <w:r w:rsidR="00CE0F35">
        <w:rPr>
          <w:b/>
        </w:rPr>
        <w:t xml:space="preserve">. </w:t>
      </w:r>
      <w:r w:rsidR="00CE0F35" w:rsidRPr="00CE0F35">
        <w:rPr>
          <w:rFonts w:eastAsia="Times New Roman" w:cs="Times New Roman"/>
          <w:b/>
          <w:bCs/>
        </w:rPr>
        <w:t>Cultural literacy</w:t>
      </w:r>
      <w:r w:rsidR="00CE0F35">
        <w:rPr>
          <w:rFonts w:eastAsia="Times New Roman" w:cs="Times New Roman"/>
        </w:rPr>
        <w:t xml:space="preserve"> </w:t>
      </w:r>
      <w:r w:rsidR="00C47823">
        <w:rPr>
          <w:rFonts w:eastAsia="Times New Roman" w:cs="Times New Roman"/>
        </w:rPr>
        <w:t>is familiarity with and ability to understand the idioms, allusions, and informal content that create and constitute a culture. Here is a short reading from</w:t>
      </w:r>
      <w:r w:rsidR="00C47823">
        <w:rPr>
          <w:rFonts w:cs="Times New Roman"/>
          <w:kern w:val="0"/>
          <w:lang w:eastAsia="ja-JP"/>
        </w:rPr>
        <w:t xml:space="preserve"> </w:t>
      </w:r>
      <w:r w:rsidR="00C47823" w:rsidRPr="00661939">
        <w:rPr>
          <w:rFonts w:cs="Times New Roman"/>
          <w:i/>
          <w:iCs/>
          <w:kern w:val="0"/>
          <w:lang w:eastAsia="ja-JP"/>
        </w:rPr>
        <w:t>The New Dictionary of Cultural Literacy</w:t>
      </w:r>
      <w:r w:rsidR="00C47823">
        <w:rPr>
          <w:rFonts w:cs="Times New Roman"/>
          <w:kern w:val="0"/>
          <w:lang w:eastAsia="ja-JP"/>
        </w:rPr>
        <w:t xml:space="preserve"> (Hirsch, E.D., Joseph F. </w:t>
      </w:r>
      <w:proofErr w:type="spellStart"/>
      <w:r w:rsidR="00C47823">
        <w:rPr>
          <w:rFonts w:cs="Times New Roman"/>
          <w:kern w:val="0"/>
          <w:lang w:eastAsia="ja-JP"/>
        </w:rPr>
        <w:t>Kett</w:t>
      </w:r>
      <w:proofErr w:type="spellEnd"/>
      <w:r w:rsidR="00C47823">
        <w:rPr>
          <w:rFonts w:cs="Times New Roman"/>
          <w:kern w:val="0"/>
          <w:lang w:eastAsia="ja-JP"/>
        </w:rPr>
        <w:t xml:space="preserve">, and James </w:t>
      </w:r>
      <w:proofErr w:type="spellStart"/>
      <w:r w:rsidR="00C47823">
        <w:rPr>
          <w:rFonts w:cs="Times New Roman"/>
          <w:kern w:val="0"/>
          <w:lang w:eastAsia="ja-JP"/>
        </w:rPr>
        <w:t>Trefil</w:t>
      </w:r>
      <w:proofErr w:type="spellEnd"/>
      <w:r w:rsidR="00C47823">
        <w:rPr>
          <w:rFonts w:cs="Times New Roman"/>
          <w:kern w:val="0"/>
          <w:lang w:eastAsia="ja-JP"/>
        </w:rPr>
        <w:t>, New York: Houghton Mifflin, 2002). Please answer the accompanying questions.</w:t>
      </w:r>
    </w:p>
    <w:p w14:paraId="3369AE5C" w14:textId="77777777" w:rsidR="00C47823" w:rsidRDefault="00C47823" w:rsidP="00C47823">
      <w:pPr>
        <w:widowControl w:val="0"/>
        <w:autoSpaceDE w:val="0"/>
        <w:autoSpaceDN w:val="0"/>
        <w:adjustRightInd w:val="0"/>
        <w:rPr>
          <w:rFonts w:cs="Times New Roman"/>
          <w:kern w:val="0"/>
          <w:lang w:eastAsia="ja-JP"/>
        </w:rPr>
      </w:pPr>
      <w:r>
        <w:rPr>
          <w:rFonts w:cs="Times New Roman"/>
          <w:b/>
          <w:bCs/>
          <w:kern w:val="0"/>
          <w:lang w:eastAsia="ja-JP"/>
        </w:rPr>
        <w:t xml:space="preserve">When in Rome, Do as the Romans Do: </w:t>
      </w:r>
      <w:r>
        <w:rPr>
          <w:rFonts w:cs="Times New Roman"/>
          <w:kern w:val="0"/>
          <w:lang w:eastAsia="ja-JP"/>
        </w:rPr>
        <w:t>When visiting a foreign land, follow the customs of those who live in it. It can also mean that when you are in an unfamiliar situation, you should follow the lead of those who know the ropes.</w:t>
      </w:r>
    </w:p>
    <w:p w14:paraId="7852CAF2" w14:textId="77777777" w:rsidR="00C47823" w:rsidRDefault="00C47823" w:rsidP="00C47823">
      <w:pPr>
        <w:widowControl w:val="0"/>
        <w:autoSpaceDE w:val="0"/>
        <w:autoSpaceDN w:val="0"/>
        <w:adjustRightInd w:val="0"/>
        <w:rPr>
          <w:rFonts w:cs="Times New Roman"/>
          <w:kern w:val="0"/>
          <w:lang w:eastAsia="ja-JP"/>
        </w:rPr>
      </w:pPr>
    </w:p>
    <w:p w14:paraId="1B40A9B7" w14:textId="77777777" w:rsidR="00C47823"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 xml:space="preserve">What </w:t>
      </w:r>
      <w:r w:rsidRPr="00025117">
        <w:rPr>
          <w:rFonts w:cs="Times New Roman"/>
          <w:kern w:val="0"/>
          <w:lang w:eastAsia="ja-JP"/>
        </w:rPr>
        <w:t>does the expression “when in Rome, do as the Romans do” mean?</w:t>
      </w:r>
    </w:p>
    <w:p w14:paraId="1ABB9871" w14:textId="77777777" w:rsidR="00C47823" w:rsidRDefault="00C47823" w:rsidP="00C47823">
      <w:pPr>
        <w:widowControl w:val="0"/>
        <w:autoSpaceDE w:val="0"/>
        <w:autoSpaceDN w:val="0"/>
        <w:adjustRightInd w:val="0"/>
        <w:rPr>
          <w:rFonts w:cs="Times New Roman"/>
          <w:kern w:val="0"/>
          <w:lang w:eastAsia="ja-JP"/>
        </w:rPr>
      </w:pPr>
    </w:p>
    <w:p w14:paraId="29D3DB0D" w14:textId="77777777" w:rsidR="00C47823" w:rsidRPr="00025117" w:rsidRDefault="00C47823" w:rsidP="00C47823">
      <w:pPr>
        <w:widowControl w:val="0"/>
        <w:autoSpaceDE w:val="0"/>
        <w:autoSpaceDN w:val="0"/>
        <w:adjustRightInd w:val="0"/>
        <w:rPr>
          <w:rFonts w:cs="Times New Roman"/>
          <w:kern w:val="0"/>
          <w:lang w:eastAsia="ja-JP"/>
        </w:rPr>
      </w:pPr>
    </w:p>
    <w:p w14:paraId="3F875DCF" w14:textId="77777777" w:rsidR="00C47823"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What</w:t>
      </w:r>
      <w:r>
        <w:rPr>
          <w:rFonts w:cs="Times New Roman"/>
          <w:kern w:val="0"/>
          <w:lang w:eastAsia="ja-JP"/>
        </w:rPr>
        <w:t xml:space="preserve"> can this expression also mean?</w:t>
      </w:r>
    </w:p>
    <w:p w14:paraId="4726B11B" w14:textId="77777777" w:rsidR="00C47823" w:rsidRDefault="00C47823" w:rsidP="00C47823">
      <w:pPr>
        <w:widowControl w:val="0"/>
        <w:autoSpaceDE w:val="0"/>
        <w:autoSpaceDN w:val="0"/>
        <w:adjustRightInd w:val="0"/>
        <w:rPr>
          <w:rFonts w:cs="Times New Roman"/>
          <w:kern w:val="0"/>
          <w:lang w:eastAsia="ja-JP"/>
        </w:rPr>
      </w:pPr>
    </w:p>
    <w:p w14:paraId="326529A8" w14:textId="77777777" w:rsidR="00C47823" w:rsidRPr="00F014F4" w:rsidRDefault="00C47823" w:rsidP="00C47823">
      <w:pPr>
        <w:widowControl w:val="0"/>
        <w:autoSpaceDE w:val="0"/>
        <w:autoSpaceDN w:val="0"/>
        <w:adjustRightInd w:val="0"/>
        <w:rPr>
          <w:rFonts w:cs="Times New Roman"/>
          <w:kern w:val="0"/>
          <w:lang w:eastAsia="ja-JP"/>
        </w:rPr>
      </w:pPr>
    </w:p>
    <w:p w14:paraId="6DFBEB7E" w14:textId="77777777" w:rsidR="00C47823" w:rsidRPr="00025117"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Please describe</w:t>
      </w:r>
      <w:r>
        <w:rPr>
          <w:rFonts w:cs="Times New Roman"/>
          <w:kern w:val="0"/>
          <w:lang w:eastAsia="ja-JP"/>
        </w:rPr>
        <w:t xml:space="preserve"> a situation from your own life where you had to follow the advice offered by the expression “when in Rome, do as the Romans do.”</w:t>
      </w:r>
    </w:p>
    <w:p w14:paraId="74863C54" w14:textId="77777777" w:rsidR="00C47823" w:rsidRDefault="00C47823" w:rsidP="00C47823">
      <w:pPr>
        <w:widowControl w:val="0"/>
        <w:autoSpaceDE w:val="0"/>
        <w:autoSpaceDN w:val="0"/>
        <w:adjustRightInd w:val="0"/>
        <w:rPr>
          <w:rFonts w:cs="Times New Roman"/>
          <w:kern w:val="0"/>
          <w:lang w:eastAsia="ja-JP"/>
        </w:rPr>
      </w:pPr>
    </w:p>
    <w:p w14:paraId="5CC55095" w14:textId="77777777" w:rsidR="00C47823" w:rsidRDefault="00C47823" w:rsidP="00C47823">
      <w:pPr>
        <w:widowControl w:val="0"/>
        <w:autoSpaceDE w:val="0"/>
        <w:autoSpaceDN w:val="0"/>
        <w:adjustRightInd w:val="0"/>
        <w:rPr>
          <w:rFonts w:cs="Times New Roman"/>
          <w:kern w:val="0"/>
          <w:lang w:eastAsia="ja-JP"/>
        </w:rPr>
      </w:pPr>
    </w:p>
    <w:p w14:paraId="18B15DE4" w14:textId="77777777" w:rsidR="00C47823" w:rsidRPr="007F0B43" w:rsidRDefault="00C47823" w:rsidP="00C47823">
      <w:pPr>
        <w:rPr>
          <w:b/>
        </w:rPr>
      </w:pPr>
    </w:p>
    <w:p w14:paraId="52BC0AB2" w14:textId="77777777" w:rsidR="00C47823" w:rsidRPr="00C47823" w:rsidRDefault="00C47823" w:rsidP="00C47823">
      <w:pPr>
        <w:widowControl w:val="0"/>
        <w:autoSpaceDE w:val="0"/>
        <w:autoSpaceDN w:val="0"/>
        <w:adjustRightInd w:val="0"/>
        <w:rPr>
          <w:rFonts w:cs="Times New Roman"/>
          <w:kern w:val="0"/>
          <w:lang w:eastAsia="ja-JP"/>
        </w:rPr>
      </w:pPr>
    </w:p>
    <w:p w14:paraId="38A974E7" w14:textId="77777777" w:rsidR="00477FD0" w:rsidRDefault="00477FD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2516AA"/>
    <w:multiLevelType w:val="hybridMultilevel"/>
    <w:tmpl w:val="CB3EAFFC"/>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76A28F2"/>
    <w:multiLevelType w:val="hybridMultilevel"/>
    <w:tmpl w:val="CB3EAFFC"/>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5117"/>
    <w:rsid w:val="00027642"/>
    <w:rsid w:val="0041266B"/>
    <w:rsid w:val="00477FD0"/>
    <w:rsid w:val="00661939"/>
    <w:rsid w:val="007F0B43"/>
    <w:rsid w:val="00820212"/>
    <w:rsid w:val="00955468"/>
    <w:rsid w:val="00995445"/>
    <w:rsid w:val="00BB7888"/>
    <w:rsid w:val="00C47823"/>
    <w:rsid w:val="00C944A5"/>
    <w:rsid w:val="00CE0178"/>
    <w:rsid w:val="00CE0F35"/>
    <w:rsid w:val="00D2239B"/>
    <w:rsid w:val="00D83738"/>
    <w:rsid w:val="00EC5968"/>
    <w:rsid w:val="00F01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25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286</Words>
  <Characters>1634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2012-08-13T12:04:00Z</dcterms:created>
  <dcterms:modified xsi:type="dcterms:W3CDTF">2020-07-28T23:02:00Z</dcterms:modified>
</cp:coreProperties>
</file>