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A85899" w14:textId="77777777" w:rsidR="001D728D" w:rsidRDefault="001D728D" w:rsidP="001D728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0CAC277A" w:rsidR="00934850" w:rsidRDefault="001D728D" w:rsidP="001D728D">
      <w:r>
        <w:rPr>
          <w:b/>
        </w:rPr>
        <w:t xml:space="preserve">Freshman Global Studies, Unit 5, Lesson 8, Focus on One Word Worksheet: </w:t>
      </w:r>
      <w:r w:rsidR="00A81423">
        <w:rPr>
          <w:b/>
          <w:i/>
        </w:rPr>
        <w:t>Legacy</w:t>
      </w:r>
      <w:r w:rsidR="00A81423">
        <w:rPr>
          <w:b/>
        </w:rPr>
        <w:t xml:space="preserve"> </w:t>
      </w:r>
      <w:r w:rsidR="00F05D41">
        <w:rPr>
          <w:b/>
        </w:rPr>
        <w:t>(</w:t>
      </w:r>
      <w:r w:rsidR="00A81423">
        <w:rPr>
          <w:b/>
        </w:rPr>
        <w:t>noun</w:t>
      </w:r>
      <w:r w:rsidR="00F05D41">
        <w:rPr>
          <w:b/>
        </w:rPr>
        <w:t>)</w:t>
      </w:r>
      <w:r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D0045AC" w14:textId="77777777" w:rsidR="009F4B99" w:rsidRDefault="009F4B99" w:rsidP="001D728D"/>
    <w:p w14:paraId="5E7D90E1" w14:textId="13B2BAEE" w:rsidR="009F4B99" w:rsidRPr="009F4B99" w:rsidRDefault="009F4B99" w:rsidP="009F4B9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Mr. Feltskog likes to think his legacy to his students is better reading ability.</w:t>
      </w:r>
    </w:p>
    <w:p w14:paraId="627A94FE" w14:textId="62A922DA" w:rsidR="009F4B99" w:rsidRPr="009F4B99" w:rsidRDefault="009F4B99" w:rsidP="009F4B9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Martin Luther King, Jr’s legacy is civil rights and dignity for Americans of African descent.</w:t>
      </w:r>
    </w:p>
    <w:p w14:paraId="10D1FB7A" w14:textId="57BC6F86" w:rsidR="009F4B99" w:rsidRPr="009F4B99" w:rsidRDefault="009F4B99" w:rsidP="009F4B9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Biggie Smalls’ legacy for young people is his beats and rhymes.</w:t>
      </w:r>
    </w:p>
    <w:p w14:paraId="5D8F2648" w14:textId="5FAC222A" w:rsidR="009F4B99" w:rsidRPr="009F4B99" w:rsidRDefault="009F4B99" w:rsidP="009F4B9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Nelson Mandela’s legacy is a free and fair South Africa.</w:t>
      </w:r>
    </w:p>
    <w:p w14:paraId="5FAF35B4" w14:textId="75B10A7F" w:rsidR="009F4B99" w:rsidRPr="009F4B99" w:rsidRDefault="009F4B99" w:rsidP="009F4B9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****’s legacy to the freshman global studies class is the excellent poster *** made describing historical time.</w:t>
      </w:r>
      <w:bookmarkStart w:id="0" w:name="_GoBack"/>
      <w:bookmarkEnd w:id="0"/>
    </w:p>
    <w:p w14:paraId="3A24DCAF" w14:textId="77777777" w:rsidR="00934850" w:rsidRDefault="00934850"/>
    <w:p w14:paraId="47354EE7" w14:textId="3619B576" w:rsidR="00934850" w:rsidRPr="001D728D" w:rsidRDefault="00934850" w:rsidP="001D728D">
      <w:pPr>
        <w:rPr>
          <w:b/>
          <w:u w:val="single"/>
        </w:rPr>
      </w:pPr>
      <w:r w:rsidRPr="001D728D">
        <w:rPr>
          <w:b/>
          <w:u w:val="single"/>
        </w:rPr>
        <w:t xml:space="preserve">The </w:t>
      </w:r>
      <w:r w:rsidR="00A81423" w:rsidRPr="001D728D">
        <w:rPr>
          <w:b/>
          <w:u w:val="single"/>
        </w:rPr>
        <w:t xml:space="preserve">noun </w:t>
      </w:r>
      <w:r w:rsidR="00A81423" w:rsidRPr="001D728D">
        <w:rPr>
          <w:b/>
          <w:i/>
          <w:u w:val="single"/>
        </w:rPr>
        <w:t xml:space="preserve">legacy </w:t>
      </w:r>
      <w:r w:rsidRPr="001D728D">
        <w:rPr>
          <w:b/>
          <w:u w:val="single"/>
        </w:rPr>
        <w:t>means</w:t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  <w:r w:rsidR="001D728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F3D1D"/>
    <w:multiLevelType w:val="hybridMultilevel"/>
    <w:tmpl w:val="C5E8C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1F78"/>
    <w:rsid w:val="000A02AF"/>
    <w:rsid w:val="000B2ED7"/>
    <w:rsid w:val="001D0CE1"/>
    <w:rsid w:val="001D728D"/>
    <w:rsid w:val="00934850"/>
    <w:rsid w:val="00955468"/>
    <w:rsid w:val="009F4B99"/>
    <w:rsid w:val="00A81423"/>
    <w:rsid w:val="00BA3ECF"/>
    <w:rsid w:val="00C90D5D"/>
    <w:rsid w:val="00EC5172"/>
    <w:rsid w:val="00F05D41"/>
    <w:rsid w:val="00F23A4A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138</Words>
  <Characters>788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2015-09-29T19:18:00Z</dcterms:modified>
</cp:coreProperties>
</file>