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9B574C" w14:textId="77777777" w:rsidR="006B0848" w:rsidRDefault="006B0848" w:rsidP="006B084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13C72EDA" w:rsidR="00027642" w:rsidRPr="00521B75" w:rsidRDefault="00521B75" w:rsidP="006B0848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 xml:space="preserve">Unit, Lesson 1 Do Now, </w:t>
      </w:r>
      <w:r w:rsidR="006B0848">
        <w:rPr>
          <w:b/>
        </w:rPr>
        <w:t xml:space="preserve">Cultural Literacy Worksheet: </w:t>
      </w:r>
      <w:r w:rsidR="002A6115" w:rsidRPr="006B0848">
        <w:rPr>
          <w:b/>
          <w:i/>
        </w:rPr>
        <w:t xml:space="preserve">Pride </w:t>
      </w:r>
      <w:proofErr w:type="spellStart"/>
      <w:r w:rsidR="002A6115" w:rsidRPr="006B0848">
        <w:rPr>
          <w:b/>
          <w:i/>
        </w:rPr>
        <w:t>Goeth</w:t>
      </w:r>
      <w:proofErr w:type="spellEnd"/>
      <w:r w:rsidR="002A6115" w:rsidRPr="006B0848">
        <w:rPr>
          <w:b/>
          <w:i/>
        </w:rPr>
        <w:t xml:space="preserve"> Before a F</w:t>
      </w:r>
      <w:r w:rsidR="00855016" w:rsidRPr="006B0848">
        <w:rPr>
          <w:b/>
          <w:i/>
        </w:rPr>
        <w:t>all</w:t>
      </w:r>
      <w:r w:rsidR="006B0848">
        <w:rPr>
          <w:b/>
        </w:rPr>
        <w:t>.</w:t>
      </w:r>
      <w:r w:rsidR="00027642">
        <w:rPr>
          <w:b/>
        </w:rPr>
        <w:t xml:space="preserve"> </w:t>
      </w:r>
      <w:r w:rsidR="00027642" w:rsidRPr="006B0848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ED699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228DE54" w14:textId="44A100CF" w:rsidR="00855016" w:rsidRDefault="002A6115" w:rsidP="008550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Pride </w:t>
      </w:r>
      <w:proofErr w:type="spellStart"/>
      <w:r>
        <w:rPr>
          <w:rFonts w:cs="Times New Roman"/>
          <w:b/>
          <w:bCs/>
          <w:kern w:val="0"/>
          <w:lang w:eastAsia="ja-JP"/>
        </w:rPr>
        <w:t>Goeth</w:t>
      </w:r>
      <w:proofErr w:type="spellEnd"/>
      <w:r>
        <w:rPr>
          <w:rFonts w:cs="Times New Roman"/>
          <w:b/>
          <w:bCs/>
          <w:kern w:val="0"/>
          <w:lang w:eastAsia="ja-JP"/>
        </w:rPr>
        <w:t xml:space="preserve"> Before a F</w:t>
      </w:r>
      <w:r w:rsidR="00855016">
        <w:rPr>
          <w:rFonts w:cs="Times New Roman"/>
          <w:b/>
          <w:bCs/>
          <w:kern w:val="0"/>
          <w:lang w:eastAsia="ja-JP"/>
        </w:rPr>
        <w:t>all</w:t>
      </w:r>
      <w:r>
        <w:rPr>
          <w:rFonts w:cs="Times New Roman"/>
          <w:b/>
          <w:bCs/>
          <w:kern w:val="0"/>
          <w:lang w:eastAsia="ja-JP"/>
        </w:rPr>
        <w:t>:</w:t>
      </w:r>
      <w:r w:rsidR="00855016">
        <w:rPr>
          <w:rFonts w:cs="Times New Roman"/>
          <w:b/>
          <w:bCs/>
          <w:kern w:val="0"/>
          <w:lang w:eastAsia="ja-JP"/>
        </w:rPr>
        <w:t xml:space="preserve"> </w:t>
      </w:r>
      <w:r w:rsidR="00855016">
        <w:rPr>
          <w:rFonts w:cs="Times New Roman"/>
          <w:kern w:val="0"/>
          <w:lang w:eastAsia="ja-JP"/>
        </w:rPr>
        <w:t>People who are overconfident or too arrogant are likely to fail. This saying is adapted from the biblical book of Proverbs.</w:t>
      </w:r>
    </w:p>
    <w:p w14:paraId="57806D73" w14:textId="77777777" w:rsidR="002A6115" w:rsidRDefault="002A6115" w:rsidP="008550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F3A9F8" w14:textId="44B65543" w:rsidR="002A6115" w:rsidRDefault="002A6115" w:rsidP="002A611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A6115">
        <w:rPr>
          <w:rFonts w:cs="Times New Roman"/>
          <w:b/>
          <w:kern w:val="0"/>
          <w:lang w:eastAsia="ja-JP"/>
        </w:rPr>
        <w:t>What</w:t>
      </w:r>
      <w:r w:rsidRPr="002A6115">
        <w:rPr>
          <w:rFonts w:cs="Times New Roman"/>
          <w:kern w:val="0"/>
          <w:lang w:eastAsia="ja-JP"/>
        </w:rPr>
        <w:t xml:space="preserve"> does the expression “pride </w:t>
      </w:r>
      <w:proofErr w:type="spellStart"/>
      <w:r w:rsidRPr="002A6115">
        <w:rPr>
          <w:rFonts w:cs="Times New Roman"/>
          <w:kern w:val="0"/>
          <w:lang w:eastAsia="ja-JP"/>
        </w:rPr>
        <w:t>goeth</w:t>
      </w:r>
      <w:proofErr w:type="spellEnd"/>
      <w:r w:rsidRPr="002A6115">
        <w:rPr>
          <w:rFonts w:cs="Times New Roman"/>
          <w:kern w:val="0"/>
          <w:lang w:eastAsia="ja-JP"/>
        </w:rPr>
        <w:t xml:space="preserve"> before a fall” mean? </w:t>
      </w:r>
    </w:p>
    <w:p w14:paraId="515FF28C" w14:textId="77777777" w:rsidR="002A6115" w:rsidRDefault="002A6115" w:rsidP="002A61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31D6D1" w14:textId="77777777" w:rsidR="002A6115" w:rsidRPr="002A6115" w:rsidRDefault="002A6115" w:rsidP="002A61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0F3E54" w14:textId="7C75BAED" w:rsidR="002A6115" w:rsidRDefault="002A6115" w:rsidP="002A611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A611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origin of the phrase “pride </w:t>
      </w:r>
      <w:proofErr w:type="spellStart"/>
      <w:r>
        <w:rPr>
          <w:rFonts w:cs="Times New Roman"/>
          <w:kern w:val="0"/>
          <w:lang w:eastAsia="ja-JP"/>
        </w:rPr>
        <w:t>goeth</w:t>
      </w:r>
      <w:proofErr w:type="spellEnd"/>
      <w:r>
        <w:rPr>
          <w:rFonts w:cs="Times New Roman"/>
          <w:kern w:val="0"/>
          <w:lang w:eastAsia="ja-JP"/>
        </w:rPr>
        <w:t xml:space="preserve"> before a fall”?</w:t>
      </w:r>
    </w:p>
    <w:p w14:paraId="4B9116C0" w14:textId="77777777" w:rsidR="002A6115" w:rsidRDefault="002A6115" w:rsidP="002A61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7301E6" w14:textId="77777777" w:rsidR="002A6115" w:rsidRPr="002A6115" w:rsidRDefault="002A6115" w:rsidP="002A61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BE815D" w14:textId="4A1C8ED9" w:rsidR="002A6115" w:rsidRDefault="002A6115" w:rsidP="002A611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A6115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instance in your own life where this expression applies?</w:t>
      </w:r>
    </w:p>
    <w:p w14:paraId="0B4CBEC5" w14:textId="77777777" w:rsidR="002A6115" w:rsidRDefault="002A6115" w:rsidP="002A61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C199ED" w14:textId="77777777" w:rsidR="002A6115" w:rsidRDefault="002A6115" w:rsidP="002A61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3AC515" w14:textId="77777777" w:rsidR="002A6115" w:rsidRDefault="002A6115" w:rsidP="002A61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A78202" w14:textId="77777777" w:rsidR="002A6115" w:rsidRDefault="002A6115" w:rsidP="002A61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33563A" w14:textId="77777777" w:rsidR="002A6115" w:rsidRDefault="002A6115" w:rsidP="002A61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37FBE32" w14:textId="77777777" w:rsidR="002A6115" w:rsidRDefault="002A6115" w:rsidP="002A61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B056CF" w14:textId="77777777" w:rsidR="002A6115" w:rsidRDefault="002A6115" w:rsidP="002A61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FF2A74" w14:textId="77777777" w:rsidR="002A6115" w:rsidRDefault="002A6115" w:rsidP="002A61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9A2A79" w14:textId="77777777" w:rsidR="006B0848" w:rsidRDefault="006B0848" w:rsidP="006B084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872B117" w14:textId="28DE8D09" w:rsidR="002A6115" w:rsidRDefault="006F6A67" w:rsidP="006B08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proofErr w:type="gramStart"/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>Unit,</w:t>
      </w:r>
      <w:proofErr w:type="gramEnd"/>
      <w:r>
        <w:rPr>
          <w:rFonts w:cs="Times New Roman"/>
          <w:b/>
        </w:rPr>
        <w:t xml:space="preserve"> Lesson 1 Do Now, </w:t>
      </w:r>
      <w:r>
        <w:rPr>
          <w:b/>
        </w:rPr>
        <w:t xml:space="preserve">Cultural Literacy Worksheet: </w:t>
      </w:r>
      <w:r w:rsidRPr="006B0848">
        <w:rPr>
          <w:b/>
          <w:i/>
        </w:rPr>
        <w:t xml:space="preserve">Pride </w:t>
      </w:r>
      <w:proofErr w:type="spellStart"/>
      <w:r w:rsidRPr="006B0848">
        <w:rPr>
          <w:b/>
          <w:i/>
        </w:rPr>
        <w:t>Goeth</w:t>
      </w:r>
      <w:proofErr w:type="spellEnd"/>
      <w:r w:rsidRPr="006B0848">
        <w:rPr>
          <w:b/>
          <w:i/>
        </w:rPr>
        <w:t xml:space="preserve"> Before a Fall</w:t>
      </w:r>
      <w:r>
        <w:rPr>
          <w:b/>
        </w:rPr>
        <w:t xml:space="preserve">. </w:t>
      </w:r>
      <w:r w:rsidR="006B0848" w:rsidRPr="006B0848">
        <w:rPr>
          <w:rFonts w:eastAsia="Times New Roman" w:cs="Times New Roman"/>
          <w:b/>
          <w:bCs/>
        </w:rPr>
        <w:t>Cultural literacy</w:t>
      </w:r>
      <w:r w:rsidR="006B0848">
        <w:rPr>
          <w:rFonts w:eastAsia="Times New Roman" w:cs="Times New Roman"/>
        </w:rPr>
        <w:t xml:space="preserve"> </w:t>
      </w:r>
      <w:r w:rsidR="002A6115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2A6115">
        <w:rPr>
          <w:rFonts w:cs="Times New Roman"/>
          <w:kern w:val="0"/>
          <w:lang w:eastAsia="ja-JP"/>
        </w:rPr>
        <w:t xml:space="preserve"> </w:t>
      </w:r>
      <w:r w:rsidR="002A6115" w:rsidRPr="00ED699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2A6115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2A6115">
        <w:rPr>
          <w:rFonts w:cs="Times New Roman"/>
          <w:kern w:val="0"/>
          <w:lang w:eastAsia="ja-JP"/>
        </w:rPr>
        <w:t>Kett</w:t>
      </w:r>
      <w:proofErr w:type="spellEnd"/>
      <w:r w:rsidR="002A6115">
        <w:rPr>
          <w:rFonts w:cs="Times New Roman"/>
          <w:kern w:val="0"/>
          <w:lang w:eastAsia="ja-JP"/>
        </w:rPr>
        <w:t xml:space="preserve">, and James </w:t>
      </w:r>
      <w:proofErr w:type="spellStart"/>
      <w:r w:rsidR="002A6115">
        <w:rPr>
          <w:rFonts w:cs="Times New Roman"/>
          <w:kern w:val="0"/>
          <w:lang w:eastAsia="ja-JP"/>
        </w:rPr>
        <w:t>Trefil</w:t>
      </w:r>
      <w:proofErr w:type="spellEnd"/>
      <w:r w:rsidR="002A6115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300A0FC" w14:textId="77777777" w:rsidR="002A6115" w:rsidRDefault="002A6115" w:rsidP="002A61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Pride </w:t>
      </w:r>
      <w:proofErr w:type="spellStart"/>
      <w:r>
        <w:rPr>
          <w:rFonts w:cs="Times New Roman"/>
          <w:b/>
          <w:bCs/>
          <w:kern w:val="0"/>
          <w:lang w:eastAsia="ja-JP"/>
        </w:rPr>
        <w:t>Goeth</w:t>
      </w:r>
      <w:proofErr w:type="spellEnd"/>
      <w:r>
        <w:rPr>
          <w:rFonts w:cs="Times New Roman"/>
          <w:b/>
          <w:bCs/>
          <w:kern w:val="0"/>
          <w:lang w:eastAsia="ja-JP"/>
        </w:rPr>
        <w:t xml:space="preserve"> Before a Fall: </w:t>
      </w:r>
      <w:r>
        <w:rPr>
          <w:rFonts w:cs="Times New Roman"/>
          <w:kern w:val="0"/>
          <w:lang w:eastAsia="ja-JP"/>
        </w:rPr>
        <w:t>People who are overconfident or too arrogant are likely to fail. This saying is adapted from the biblical book of Proverbs.</w:t>
      </w:r>
    </w:p>
    <w:p w14:paraId="7A2CD762" w14:textId="77777777" w:rsidR="002A6115" w:rsidRDefault="002A6115" w:rsidP="002A61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4FC3EA" w14:textId="77777777" w:rsidR="002A6115" w:rsidRDefault="002A6115" w:rsidP="002A611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A6115">
        <w:rPr>
          <w:rFonts w:cs="Times New Roman"/>
          <w:b/>
          <w:kern w:val="0"/>
          <w:lang w:eastAsia="ja-JP"/>
        </w:rPr>
        <w:t>What</w:t>
      </w:r>
      <w:r w:rsidRPr="002A6115">
        <w:rPr>
          <w:rFonts w:cs="Times New Roman"/>
          <w:kern w:val="0"/>
          <w:lang w:eastAsia="ja-JP"/>
        </w:rPr>
        <w:t xml:space="preserve"> does the expression “pride </w:t>
      </w:r>
      <w:proofErr w:type="spellStart"/>
      <w:r w:rsidRPr="002A6115">
        <w:rPr>
          <w:rFonts w:cs="Times New Roman"/>
          <w:kern w:val="0"/>
          <w:lang w:eastAsia="ja-JP"/>
        </w:rPr>
        <w:t>goeth</w:t>
      </w:r>
      <w:proofErr w:type="spellEnd"/>
      <w:r w:rsidRPr="002A6115">
        <w:rPr>
          <w:rFonts w:cs="Times New Roman"/>
          <w:kern w:val="0"/>
          <w:lang w:eastAsia="ja-JP"/>
        </w:rPr>
        <w:t xml:space="preserve"> before a fall” mean? </w:t>
      </w:r>
    </w:p>
    <w:p w14:paraId="001B9E7C" w14:textId="77777777" w:rsidR="002A6115" w:rsidRDefault="002A6115" w:rsidP="002A61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9BB08C" w14:textId="77777777" w:rsidR="002A6115" w:rsidRPr="002A6115" w:rsidRDefault="002A6115" w:rsidP="002A61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D0B8DC" w14:textId="77777777" w:rsidR="002A6115" w:rsidRDefault="002A6115" w:rsidP="002A611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A611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origin of the phrase “pride </w:t>
      </w:r>
      <w:proofErr w:type="spellStart"/>
      <w:r>
        <w:rPr>
          <w:rFonts w:cs="Times New Roman"/>
          <w:kern w:val="0"/>
          <w:lang w:eastAsia="ja-JP"/>
        </w:rPr>
        <w:t>goeth</w:t>
      </w:r>
      <w:proofErr w:type="spellEnd"/>
      <w:r>
        <w:rPr>
          <w:rFonts w:cs="Times New Roman"/>
          <w:kern w:val="0"/>
          <w:lang w:eastAsia="ja-JP"/>
        </w:rPr>
        <w:t xml:space="preserve"> before a fall”?</w:t>
      </w:r>
    </w:p>
    <w:p w14:paraId="6350BB84" w14:textId="77777777" w:rsidR="002A6115" w:rsidRDefault="002A6115" w:rsidP="002A61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36B0DD" w14:textId="77777777" w:rsidR="002A6115" w:rsidRPr="002A6115" w:rsidRDefault="002A6115" w:rsidP="002A61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2BD610" w14:textId="77777777" w:rsidR="002A6115" w:rsidRPr="002A6115" w:rsidRDefault="002A6115" w:rsidP="002A611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A6115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instance in your own life where this expression applies?</w:t>
      </w:r>
    </w:p>
    <w:p w14:paraId="68C02476" w14:textId="77777777" w:rsidR="002A6115" w:rsidRDefault="002A6115" w:rsidP="002A61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0C6327" w14:textId="77777777" w:rsidR="002A6115" w:rsidRPr="002A6115" w:rsidRDefault="002A6115" w:rsidP="002A61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E608B8" w14:textId="77777777" w:rsidR="00855016" w:rsidRDefault="00855016" w:rsidP="008550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97807C" w14:textId="77777777" w:rsidR="00855016" w:rsidRDefault="00855016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F15142"/>
    <w:multiLevelType w:val="hybridMultilevel"/>
    <w:tmpl w:val="A07A0E4A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4377EC"/>
    <w:multiLevelType w:val="hybridMultilevel"/>
    <w:tmpl w:val="A07A0E4A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A6115"/>
    <w:rsid w:val="00521B75"/>
    <w:rsid w:val="006B0848"/>
    <w:rsid w:val="006F6A67"/>
    <w:rsid w:val="007F0B43"/>
    <w:rsid w:val="00855016"/>
    <w:rsid w:val="00955468"/>
    <w:rsid w:val="00995445"/>
    <w:rsid w:val="00C944A5"/>
    <w:rsid w:val="00CE0178"/>
    <w:rsid w:val="00D2239B"/>
    <w:rsid w:val="00D83738"/>
    <w:rsid w:val="00EC5968"/>
    <w:rsid w:val="00ED6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A61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2020-07-01T13:18:00Z</dcterms:modified>
</cp:coreProperties>
</file>