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099591" w14:textId="77777777" w:rsidR="00D963FD" w:rsidRDefault="00D963FD" w:rsidP="00D963FD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p w14:paraId="55BE220B" w14:textId="474E3E82" w:rsidR="00934850" w:rsidRDefault="00D963FD">
      <w:bookmarkStart w:id="38" w:name="OLE_LINK113"/>
      <w:bookmarkStart w:id="39" w:name="OLE_LINK114"/>
      <w:bookmarkStart w:id="40" w:name="OLE_LINK115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b/>
        </w:rPr>
        <w:t xml:space="preserve">Freshman Global Studies, Unit 4, Lesson 1, Do Now 1, </w:t>
      </w:r>
      <w:r w:rsidR="00934850">
        <w:rPr>
          <w:b/>
        </w:rPr>
        <w:t>Focus on One Word Worksheet</w:t>
      </w:r>
      <w:r>
        <w:rPr>
          <w:b/>
        </w:rPr>
        <w:t>:</w:t>
      </w:r>
      <w:r w:rsidR="00934850">
        <w:rPr>
          <w:b/>
        </w:rPr>
        <w:t xml:space="preserve"> </w:t>
      </w:r>
      <w:bookmarkEnd w:id="38"/>
      <w:bookmarkEnd w:id="39"/>
      <w:bookmarkEnd w:id="40"/>
      <w:r w:rsidR="006B69F7" w:rsidRPr="006B69F7">
        <w:rPr>
          <w:b/>
          <w:i/>
        </w:rPr>
        <w:t>Sect</w:t>
      </w:r>
      <w:r w:rsidR="006B69F7">
        <w:rPr>
          <w:b/>
        </w:rPr>
        <w:t xml:space="preserve"> </w:t>
      </w:r>
      <w:r w:rsidRPr="00D963FD">
        <w:rPr>
          <w:b/>
        </w:rPr>
        <w:t>(noun).</w:t>
      </w:r>
      <w:r>
        <w:t xml:space="preserve"> </w:t>
      </w:r>
      <w:r w:rsidR="00934850">
        <w:t>This is a short worksheet to help you use context (which means “the parts of a discourse that surround a word or passage and can throw light o</w:t>
      </w:r>
      <w:r w:rsidR="00C63797">
        <w:t xml:space="preserve">n its meaning”) to learn a new </w:t>
      </w:r>
      <w:r w:rsidR="00934850">
        <w:t>word. This is a whole class activity, so you will be asked to read these sentences aloud. We will work together as a class to determine its meaning.</w:t>
      </w:r>
    </w:p>
    <w:p w14:paraId="76D17D17" w14:textId="77777777" w:rsidR="00144BE6" w:rsidRDefault="00144BE6"/>
    <w:p w14:paraId="7B06CD5B" w14:textId="4E1E8D10" w:rsidR="00144BE6" w:rsidRDefault="00144BE6" w:rsidP="00144BE6">
      <w:pPr>
        <w:pStyle w:val="ListParagraph"/>
        <w:numPr>
          <w:ilvl w:val="0"/>
          <w:numId w:val="1"/>
        </w:numPr>
      </w:pPr>
      <w:r>
        <w:t xml:space="preserve">In Islam, there are a total of 72 </w:t>
      </w:r>
      <w:r w:rsidRPr="0088541C">
        <w:rPr>
          <w:i/>
        </w:rPr>
        <w:t>sects</w:t>
      </w:r>
      <w:r>
        <w:t>, including the Sufis, who are known for their dancing.</w:t>
      </w:r>
    </w:p>
    <w:p w14:paraId="4C17F4FE" w14:textId="7E102619" w:rsidR="00144BE6" w:rsidRDefault="00144BE6" w:rsidP="00144BE6">
      <w:pPr>
        <w:pStyle w:val="ListParagraph"/>
        <w:numPr>
          <w:ilvl w:val="0"/>
          <w:numId w:val="1"/>
        </w:numPr>
      </w:pPr>
      <w:r>
        <w:t>Despite the fact that the Catholic Church is supposed to be a single, worldwide church, it is clear that there are a number of</w:t>
      </w:r>
      <w:r w:rsidRPr="0088541C">
        <w:rPr>
          <w:i/>
        </w:rPr>
        <w:t xml:space="preserve"> sects</w:t>
      </w:r>
      <w:r>
        <w:t xml:space="preserve"> within Catholicism.</w:t>
      </w:r>
    </w:p>
    <w:p w14:paraId="1CDDA503" w14:textId="2D685983" w:rsidR="00144BE6" w:rsidRDefault="00144BE6" w:rsidP="00144BE6">
      <w:pPr>
        <w:pStyle w:val="ListParagraph"/>
        <w:numPr>
          <w:ilvl w:val="0"/>
          <w:numId w:val="1"/>
        </w:numPr>
      </w:pPr>
      <w:r>
        <w:t>In Protestantism, there are a number of</w:t>
      </w:r>
      <w:r w:rsidRPr="0088541C">
        <w:rPr>
          <w:i/>
        </w:rPr>
        <w:t xml:space="preserve"> sects</w:t>
      </w:r>
      <w:r>
        <w:t>, such as Lutherans, Methodists, Baptists, and Presbyterians.</w:t>
      </w:r>
    </w:p>
    <w:p w14:paraId="4C928E42" w14:textId="64C90802" w:rsidR="00144BE6" w:rsidRDefault="009C1E99" w:rsidP="00144BE6">
      <w:pPr>
        <w:pStyle w:val="ListParagraph"/>
        <w:numPr>
          <w:ilvl w:val="0"/>
          <w:numId w:val="1"/>
        </w:numPr>
      </w:pPr>
      <w:r>
        <w:t xml:space="preserve">****** </w:t>
      </w:r>
      <w:r w:rsidR="00565484">
        <w:t>started</w:t>
      </w:r>
      <w:r>
        <w:t xml:space="preserve"> **** his own </w:t>
      </w:r>
      <w:r w:rsidRPr="0088541C">
        <w:rPr>
          <w:i/>
        </w:rPr>
        <w:t>sect</w:t>
      </w:r>
      <w:r>
        <w:t xml:space="preserve"> of Christianity that stresses ********.</w:t>
      </w:r>
    </w:p>
    <w:p w14:paraId="0BE8E663" w14:textId="6F83E2B4" w:rsidR="009C1E99" w:rsidRPr="00144BE6" w:rsidRDefault="009C1E99" w:rsidP="00144BE6">
      <w:pPr>
        <w:pStyle w:val="ListParagraph"/>
        <w:numPr>
          <w:ilvl w:val="0"/>
          <w:numId w:val="1"/>
        </w:numPr>
      </w:pPr>
      <w:r>
        <w:t xml:space="preserve">Zen, a Japanese variant of Buddhism, is a </w:t>
      </w:r>
      <w:r w:rsidRPr="0088541C">
        <w:rPr>
          <w:i/>
        </w:rPr>
        <w:t>sect</w:t>
      </w:r>
      <w:r>
        <w:t xml:space="preserve"> within that religion.</w:t>
      </w:r>
    </w:p>
    <w:p w14:paraId="7A2CE96B" w14:textId="77777777" w:rsidR="00934850" w:rsidRDefault="00934850"/>
    <w:p w14:paraId="6C69963D" w14:textId="7FF85D30" w:rsidR="00906182" w:rsidRDefault="00906182" w:rsidP="00906182">
      <w:pPr>
        <w:rPr>
          <w:u w:val="single"/>
        </w:rPr>
      </w:pPr>
      <w:bookmarkStart w:id="41" w:name="OLE_LINK16"/>
      <w:bookmarkStart w:id="42" w:name="OLE_LINK17"/>
      <w:bookmarkStart w:id="43" w:name="OLE_LINK21"/>
      <w:bookmarkStart w:id="44" w:name="OLE_LINK23"/>
      <w:bookmarkStart w:id="45" w:name="OLE_LINK70"/>
      <w:bookmarkStart w:id="46" w:name="OLE_LINK71"/>
      <w:bookmarkStart w:id="47" w:name="OLE_LINK95"/>
      <w:bookmarkStart w:id="48" w:name="OLE_LINK91"/>
      <w:bookmarkStart w:id="49" w:name="OLE_LINK92"/>
      <w:bookmarkStart w:id="50" w:name="OLE_LINK109"/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 xml:space="preserve">sect </w:t>
      </w:r>
      <w:r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51" w:name="_GoBack"/>
      <w:bookmarkEnd w:id="51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End w:id="41"/>
      <w:bookmarkEnd w:id="42"/>
      <w:bookmarkEnd w:id="43"/>
      <w:bookmarkEnd w:id="44"/>
    </w:p>
    <w:bookmarkEnd w:id="45"/>
    <w:bookmarkEnd w:id="46"/>
    <w:bookmarkEnd w:id="47"/>
    <w:p w14:paraId="29B59567" w14:textId="77777777" w:rsidR="00906182" w:rsidRDefault="00906182" w:rsidP="00906182">
      <w:pPr>
        <w:rPr>
          <w:u w:val="single"/>
        </w:rPr>
      </w:pPr>
    </w:p>
    <w:bookmarkEnd w:id="48"/>
    <w:bookmarkEnd w:id="49"/>
    <w:bookmarkEnd w:id="50"/>
    <w:p w14:paraId="2DBE9D4E" w14:textId="1D6FFDD5" w:rsidR="00934850" w:rsidRPr="00BE03B6" w:rsidRDefault="00934850">
      <w:pPr>
        <w:rPr>
          <w:b/>
        </w:rPr>
      </w:pPr>
    </w:p>
    <w:p w14:paraId="04A596B3" w14:textId="77777777" w:rsidR="00934850" w:rsidRPr="00882691" w:rsidRDefault="00934850"/>
    <w:sectPr w:rsidR="00934850" w:rsidRPr="00882691" w:rsidSect="00F6472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64B86"/>
    <w:multiLevelType w:val="hybridMultilevel"/>
    <w:tmpl w:val="91E0DA54"/>
    <w:lvl w:ilvl="0" w:tplc="3E40AC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44BE6"/>
    <w:rsid w:val="004E1BF9"/>
    <w:rsid w:val="00565484"/>
    <w:rsid w:val="006B69F7"/>
    <w:rsid w:val="0072555E"/>
    <w:rsid w:val="0088541C"/>
    <w:rsid w:val="00906182"/>
    <w:rsid w:val="00934850"/>
    <w:rsid w:val="00955468"/>
    <w:rsid w:val="009C1E99"/>
    <w:rsid w:val="00C63797"/>
    <w:rsid w:val="00D963FD"/>
    <w:rsid w:val="00F6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FDC5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B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B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869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2013-03-01T19:07:00Z</dcterms:created>
  <dcterms:modified xsi:type="dcterms:W3CDTF">2015-04-22T12:13:00Z</dcterms:modified>
</cp:coreProperties>
</file>