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AAA5AA" w14:textId="4655E8C8" w:rsidR="006949EE" w:rsidRPr="007E17B9" w:rsidRDefault="00A8500E" w:rsidP="006949EE">
      <w:pPr>
        <w:jc w:val="center"/>
        <w:rPr>
          <w:b/>
          <w:i/>
          <w:u w:val="single"/>
        </w:rPr>
      </w:pPr>
      <w:bookmarkStart w:id="0" w:name="OLE_LINK117"/>
      <w:bookmarkStart w:id="1" w:name="OLE_LINK118"/>
      <w:r w:rsidRPr="007E17B9">
        <w:rPr>
          <w:b/>
        </w:rPr>
        <w:t xml:space="preserve">Freshman Global Studies Unit 4, </w:t>
      </w:r>
      <w:r w:rsidR="00192F9F" w:rsidRPr="007E17B9">
        <w:rPr>
          <w:b/>
        </w:rPr>
        <w:t>Lesson 3:</w:t>
      </w:r>
      <w:r w:rsidRPr="007E17B9">
        <w:rPr>
          <w:b/>
        </w:rPr>
        <w:t xml:space="preserve"> </w:t>
      </w:r>
      <w:r w:rsidRPr="007E17B9">
        <w:rPr>
          <w:b/>
          <w:i/>
        </w:rPr>
        <w:t xml:space="preserve">The Israelites and the Jews </w:t>
      </w:r>
    </w:p>
    <w:tbl>
      <w:tblPr>
        <w:tblStyle w:val="TableGrid"/>
        <w:tblW w:w="0" w:type="auto"/>
        <w:tblInd w:w="108" w:type="dxa"/>
        <w:tblLook w:val="00A0" w:firstRow="1" w:lastRow="0" w:firstColumn="1" w:lastColumn="0" w:noHBand="0" w:noVBand="0"/>
      </w:tblPr>
      <w:tblGrid>
        <w:gridCol w:w="10800"/>
      </w:tblGrid>
      <w:tr w:rsidR="006949EE" w:rsidRPr="007E17B9" w14:paraId="62CC60A1" w14:textId="77777777" w:rsidTr="0090405B">
        <w:tc>
          <w:tcPr>
            <w:tcW w:w="10800" w:type="dxa"/>
          </w:tcPr>
          <w:bookmarkEnd w:id="0"/>
          <w:bookmarkEnd w:id="1"/>
          <w:p w14:paraId="79A24F62" w14:textId="1B697479" w:rsidR="006949EE" w:rsidRPr="007E17B9" w:rsidRDefault="00A8500E" w:rsidP="003C7D1C">
            <w:pPr>
              <w:rPr>
                <w:b/>
              </w:rPr>
            </w:pPr>
            <w:r w:rsidRPr="007E17B9">
              <w:rPr>
                <w:b/>
              </w:rPr>
              <w:t>Standards Met:</w:t>
            </w:r>
            <w:r w:rsidRPr="007E17B9">
              <w:t xml:space="preserve"> </w:t>
            </w:r>
            <w:r w:rsidR="003C7D1C" w:rsidRPr="007E17B9">
              <w:rPr>
                <w:b/>
              </w:rPr>
              <w:t xml:space="preserve">Standards Met: </w:t>
            </w:r>
            <w:r w:rsidR="003C7D1C" w:rsidRPr="007E17B9">
              <w:t xml:space="preserve">This lesson is part of the Freshman Global Studies, Unit 4, </w:t>
            </w:r>
            <w:r w:rsidR="003C7D1C" w:rsidRPr="007E17B9">
              <w:rPr>
                <w:i/>
              </w:rPr>
              <w:t xml:space="preserve">The Birth of Religion and Philosophy, </w:t>
            </w:r>
            <w:r w:rsidR="003C7D1C" w:rsidRPr="007E17B9">
              <w:t>and meets the standards and activates the habits of mind delineated in that unit plan document.</w:t>
            </w:r>
            <w:r w:rsidRPr="007E17B9">
              <w:t xml:space="preserve"> </w:t>
            </w:r>
            <w:r w:rsidRPr="007E17B9">
              <w:rPr>
                <w:b/>
              </w:rPr>
              <w:t xml:space="preserve">Big Ideas: </w:t>
            </w:r>
            <w:r w:rsidRPr="007E17B9">
              <w:t xml:space="preserve">Culture, religion, monotheism, Judaism, covenants, Canaan and Israel, Ten Commandments, </w:t>
            </w:r>
            <w:proofErr w:type="gramStart"/>
            <w:r w:rsidRPr="007E17B9">
              <w:rPr>
                <w:b/>
              </w:rPr>
              <w:t>This</w:t>
            </w:r>
            <w:proofErr w:type="gramEnd"/>
            <w:r w:rsidRPr="007E17B9">
              <w:rPr>
                <w:b/>
              </w:rPr>
              <w:t xml:space="preserve"> lesson aims to </w:t>
            </w:r>
            <w:r w:rsidRPr="007E17B9">
              <w:t>assist students in developing their own understanding of the development of Judaism as a religion as well as the historical odyssey of the Jews. This lesson also aims to flesh out knowledge and understanding from lesso</w:t>
            </w:r>
            <w:r w:rsidR="00DB434F" w:rsidRPr="007E17B9">
              <w:t>n 2, the first part of this two-</w:t>
            </w:r>
            <w:r w:rsidRPr="007E17B9">
              <w:t xml:space="preserve">lesson cycle on the development of Judaism. </w:t>
            </w:r>
            <w:r w:rsidRPr="007E17B9">
              <w:rPr>
                <w:b/>
              </w:rPr>
              <w:t xml:space="preserve">This lesson activates prior knowledge of </w:t>
            </w:r>
            <w:r w:rsidRPr="007E17B9">
              <w:t xml:space="preserve">religion, polytheism, monotheism, culture, the Assyrian and Babylonian empires, Moses, the Ten Commandments, covenants, Judaism, conflict. </w:t>
            </w:r>
            <w:r w:rsidRPr="007E17B9">
              <w:rPr>
                <w:b/>
              </w:rPr>
              <w:t xml:space="preserve">Students will be able to </w:t>
            </w:r>
            <w:r w:rsidRPr="007E17B9">
              <w:t>develop an understanding of the origins, development and history of Judaism—particularly as history’s first monotheistic religion—and use this understanding to complete a teacher made worksheet that calls upon students to perform heuristic, purposeful reading—or vice versa.</w:t>
            </w:r>
            <w:r w:rsidRPr="007E17B9">
              <w:rPr>
                <w:b/>
              </w:rPr>
              <w:t xml:space="preserve"> </w:t>
            </w:r>
          </w:p>
        </w:tc>
      </w:tr>
      <w:tr w:rsidR="006949EE" w:rsidRPr="007E17B9" w14:paraId="0CFDF788" w14:textId="77777777" w:rsidTr="0090405B">
        <w:tc>
          <w:tcPr>
            <w:tcW w:w="10800" w:type="dxa"/>
          </w:tcPr>
          <w:p w14:paraId="55A3EE68" w14:textId="5985666F" w:rsidR="006949EE" w:rsidRPr="007E17B9" w:rsidRDefault="003C7D1C" w:rsidP="006949EE">
            <w:pPr>
              <w:rPr>
                <w:u w:val="single"/>
              </w:rPr>
            </w:pPr>
            <w:r w:rsidRPr="007E17B9">
              <w:rPr>
                <w:b/>
              </w:rPr>
              <w:t>Classroom Aim</w:t>
            </w:r>
            <w:r w:rsidR="00A8500E" w:rsidRPr="007E17B9">
              <w:rPr>
                <w:b/>
              </w:rPr>
              <w:t>: Who</w:t>
            </w:r>
            <w:r w:rsidR="00A8500E" w:rsidRPr="007E17B9">
              <w:t xml:space="preserve"> were the Israelites? </w:t>
            </w:r>
            <w:r w:rsidR="00A8500E" w:rsidRPr="007E17B9">
              <w:rPr>
                <w:b/>
              </w:rPr>
              <w:t>Who</w:t>
            </w:r>
            <w:r w:rsidR="00A8500E" w:rsidRPr="007E17B9">
              <w:t xml:space="preserve"> were—and are—the Jews? </w:t>
            </w:r>
            <w:r w:rsidR="00A8500E" w:rsidRPr="007E17B9">
              <w:rPr>
                <w:b/>
              </w:rPr>
              <w:t>How</w:t>
            </w:r>
            <w:r w:rsidR="00A8500E" w:rsidRPr="007E17B9">
              <w:t xml:space="preserve"> did Judaism develop? </w:t>
            </w:r>
            <w:r w:rsidR="00A8500E" w:rsidRPr="007E17B9">
              <w:rPr>
                <w:b/>
              </w:rPr>
              <w:t xml:space="preserve">What </w:t>
            </w:r>
            <w:r w:rsidR="00A8500E" w:rsidRPr="007E17B9">
              <w:t>has been the historical fate of the Jewish people?</w:t>
            </w:r>
          </w:p>
        </w:tc>
      </w:tr>
      <w:tr w:rsidR="006949EE" w:rsidRPr="007E17B9" w14:paraId="5C121595" w14:textId="77777777" w:rsidTr="0090405B">
        <w:tc>
          <w:tcPr>
            <w:tcW w:w="10800" w:type="dxa"/>
          </w:tcPr>
          <w:p w14:paraId="060DD787" w14:textId="6DCC17BD" w:rsidR="006949EE" w:rsidRPr="007E17B9" w:rsidRDefault="00A8500E" w:rsidP="000C148B">
            <w:r w:rsidRPr="007E17B9">
              <w:rPr>
                <w:b/>
              </w:rPr>
              <w:t xml:space="preserve">Do Now: </w:t>
            </w:r>
            <w:r w:rsidRPr="007E17B9">
              <w:t>Focus on One Word Worksheet</w:t>
            </w:r>
            <w:r w:rsidR="000C148B" w:rsidRPr="007E17B9">
              <w:t xml:space="preserve">s: </w:t>
            </w:r>
            <w:r w:rsidR="000C148B" w:rsidRPr="007E17B9">
              <w:rPr>
                <w:b/>
              </w:rPr>
              <w:t xml:space="preserve">1. </w:t>
            </w:r>
            <w:r w:rsidR="000C148B" w:rsidRPr="007E17B9">
              <w:rPr>
                <w:i/>
              </w:rPr>
              <w:t xml:space="preserve">Consecutive </w:t>
            </w:r>
            <w:r w:rsidR="000C148B" w:rsidRPr="007E17B9">
              <w:t xml:space="preserve">(adjective); </w:t>
            </w:r>
            <w:r w:rsidR="000C148B" w:rsidRPr="007E17B9">
              <w:rPr>
                <w:b/>
              </w:rPr>
              <w:t xml:space="preserve">2. </w:t>
            </w:r>
            <w:r w:rsidR="000C148B" w:rsidRPr="007E17B9">
              <w:rPr>
                <w:i/>
              </w:rPr>
              <w:t xml:space="preserve">Ethnic </w:t>
            </w:r>
            <w:r w:rsidR="000C148B" w:rsidRPr="007E17B9">
              <w:t>(adjective)</w:t>
            </w:r>
          </w:p>
        </w:tc>
      </w:tr>
      <w:tr w:rsidR="006949EE" w:rsidRPr="007E17B9" w14:paraId="7E88CFB1" w14:textId="77777777" w:rsidTr="0090405B">
        <w:tc>
          <w:tcPr>
            <w:tcW w:w="10800" w:type="dxa"/>
          </w:tcPr>
          <w:p w14:paraId="3CD2D02B" w14:textId="7493A80F" w:rsidR="006949EE" w:rsidRPr="007E17B9" w:rsidRDefault="00A8500E" w:rsidP="006949EE">
            <w:r w:rsidRPr="007E17B9">
              <w:rPr>
                <w:b/>
              </w:rPr>
              <w:t xml:space="preserve">Class Work: </w:t>
            </w:r>
            <w:r w:rsidRPr="007E17B9">
              <w:t>Guided inquiry into the history of the 12 tribes of Israel and their fate, and the development of Judaism through history, using a teacher-made worksheet</w:t>
            </w:r>
            <w:r w:rsidR="00A23D97" w:rsidRPr="007E17B9">
              <w:t xml:space="preserve"> designed to foster reading skills from decoding to comprehension, as well as heuristic reading</w:t>
            </w:r>
            <w:r w:rsidR="009941E7" w:rsidRPr="007E17B9">
              <w:t>, in struggling learners</w:t>
            </w:r>
            <w:r w:rsidRPr="007E17B9">
              <w:t>.</w:t>
            </w:r>
          </w:p>
        </w:tc>
      </w:tr>
      <w:tr w:rsidR="006949EE" w:rsidRPr="007E17B9" w14:paraId="232A09C4" w14:textId="77777777" w:rsidTr="0090405B">
        <w:tc>
          <w:tcPr>
            <w:tcW w:w="10800" w:type="dxa"/>
          </w:tcPr>
          <w:p w14:paraId="6194C3D7" w14:textId="0CF711EE" w:rsidR="006949EE" w:rsidRPr="007E17B9" w:rsidRDefault="000C148B" w:rsidP="006949EE">
            <w:pPr>
              <w:rPr>
                <w:b/>
              </w:rPr>
            </w:pPr>
            <w:bookmarkStart w:id="2" w:name="OLE_LINK64"/>
            <w:bookmarkStart w:id="3" w:name="OLE_LINK60"/>
            <w:bookmarkStart w:id="4" w:name="OLE_LINK59"/>
            <w:bookmarkStart w:id="5" w:name="OLE_LINK4"/>
            <w:bookmarkStart w:id="6" w:name="OLE_LINK3"/>
            <w:bookmarkStart w:id="7" w:name="OLE_LINK2"/>
            <w:bookmarkStart w:id="8" w:name="OLE_LINK1"/>
            <w:bookmarkStart w:id="9" w:name="OLE_LINK67"/>
            <w:bookmarkStart w:id="10" w:name="OLE_LINK62"/>
            <w:bookmarkStart w:id="11" w:name="OLE_LINK61"/>
            <w:bookmarkStart w:id="12" w:name="OLE_LINK54"/>
            <w:bookmarkStart w:id="13" w:name="OLE_LINK53"/>
            <w:bookmarkStart w:id="14" w:name="OLE_LINK50"/>
            <w:bookmarkStart w:id="15" w:name="OLE_LINK49"/>
            <w:bookmarkStart w:id="16" w:name="OLE_LINK48"/>
            <w:bookmarkStart w:id="17" w:name="OLE_LINK47"/>
            <w:r w:rsidRPr="007E17B9">
              <w:rPr>
                <w:b/>
              </w:rPr>
              <w:t xml:space="preserve">Independent Practice: </w:t>
            </w:r>
            <w:r w:rsidRPr="007E17B9">
              <w:t>Summary</w:t>
            </w:r>
            <w:r w:rsidR="00231249" w:rsidRPr="007E17B9">
              <w:t>:</w:t>
            </w:r>
            <w:r w:rsidR="00192F9F" w:rsidRPr="007E17B9">
              <w:rPr>
                <w:b/>
              </w:rPr>
              <w:t xml:space="preserve"> </w:t>
            </w:r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bookmarkEnd w:id="9"/>
            <w:bookmarkEnd w:id="10"/>
            <w:bookmarkEnd w:id="11"/>
            <w:bookmarkEnd w:id="12"/>
            <w:bookmarkEnd w:id="13"/>
            <w:bookmarkEnd w:id="14"/>
            <w:bookmarkEnd w:id="15"/>
            <w:bookmarkEnd w:id="16"/>
            <w:bookmarkEnd w:id="17"/>
            <w:r w:rsidR="00A8500E" w:rsidRPr="007E17B9">
              <w:t>Compose a paragraph discussing the origins of the Jewish people and their historical odyssey through—roughly—the Roman Empire.</w:t>
            </w:r>
          </w:p>
        </w:tc>
      </w:tr>
    </w:tbl>
    <w:p w14:paraId="1DCBCC4D" w14:textId="77777777" w:rsidR="00405A73" w:rsidRPr="007E17B9" w:rsidRDefault="00A8500E" w:rsidP="00405A73">
      <w:pPr>
        <w:rPr>
          <w:i/>
        </w:rPr>
      </w:pPr>
      <w:r w:rsidRPr="007E17B9">
        <w:rPr>
          <w:b/>
        </w:rPr>
        <w:t xml:space="preserve">Methods and Materials: </w:t>
      </w:r>
      <w:r w:rsidR="00405A73" w:rsidRPr="007E17B9">
        <w:t>S</w:t>
      </w:r>
      <w:r w:rsidRPr="007E17B9">
        <w:t xml:space="preserve">tudents will use a teacher-made worksheet designed to assist them develop skill and accuracy in purposeful reading. Students will read a short, adapted passage from either </w:t>
      </w:r>
      <w:r w:rsidRPr="007E17B9">
        <w:rPr>
          <w:i/>
        </w:rPr>
        <w:t>The Oxford Desk Encyclopedia of World History</w:t>
      </w:r>
      <w:r w:rsidRPr="007E17B9">
        <w:t xml:space="preserve"> (New York: Oxford University Press, 2006) or </w:t>
      </w:r>
      <w:r w:rsidRPr="007E17B9">
        <w:rPr>
          <w:i/>
        </w:rPr>
        <w:t>Merriam Webster’s Collegiate Dictionary</w:t>
      </w:r>
      <w:r w:rsidRPr="007E17B9">
        <w:t xml:space="preserve"> (Springfield, MA: Merriam-Webster Incorporated, 2000) and use it to answer a series of increasingly complex comprehension questions about the facts of the reading. Students will then work to construct meaning from the passage with a series of interpretive questions that ask them to analyze the “causes of history.” These questions call upon students to understand, as the title suggest, the causes of history.</w:t>
      </w:r>
      <w:r w:rsidR="00405A73" w:rsidRPr="007E17B9">
        <w:t xml:space="preserve"> the causes of history. </w:t>
      </w:r>
      <w:bookmarkStart w:id="18" w:name="OLE_LINK65"/>
      <w:bookmarkStart w:id="19" w:name="OLE_LINK66"/>
      <w:bookmarkStart w:id="20" w:name="OLE_LINK76"/>
      <w:bookmarkStart w:id="21" w:name="OLE_LINK77"/>
      <w:r w:rsidR="00405A73" w:rsidRPr="007E17B9">
        <w:t>For a fuller exposition of the method employed in this lesson, particularly the student population it is designed to serve,</w:t>
      </w:r>
      <w:r w:rsidR="00405A73" w:rsidRPr="007E17B9">
        <w:rPr>
          <w:b/>
        </w:rPr>
        <w:t xml:space="preserve"> please consult</w:t>
      </w:r>
      <w:r w:rsidR="00405A73" w:rsidRPr="007E17B9">
        <w:t xml:space="preserve"> the </w:t>
      </w:r>
      <w:bookmarkEnd w:id="18"/>
      <w:bookmarkEnd w:id="19"/>
      <w:r w:rsidR="00405A73" w:rsidRPr="007E17B9">
        <w:rPr>
          <w:i/>
        </w:rPr>
        <w:t xml:space="preserve">Freshman Global Studies Unit 4: The Birth of Religion and Philosophy. </w:t>
      </w:r>
    </w:p>
    <w:bookmarkEnd w:id="20"/>
    <w:bookmarkEnd w:id="21"/>
    <w:p w14:paraId="1D4583AC" w14:textId="77777777" w:rsidR="00405A73" w:rsidRPr="007E17B9" w:rsidRDefault="00405A73" w:rsidP="000974A7">
      <w:pPr>
        <w:rPr>
          <w:b/>
        </w:rPr>
      </w:pPr>
    </w:p>
    <w:p w14:paraId="0ED92126" w14:textId="39EEAAAA" w:rsidR="00405A73" w:rsidRPr="007E17B9" w:rsidRDefault="000974A7" w:rsidP="000974A7">
      <w:r w:rsidRPr="007E17B9">
        <w:rPr>
          <w:b/>
        </w:rPr>
        <w:t xml:space="preserve">Need </w:t>
      </w:r>
      <w:proofErr w:type="gramStart"/>
      <w:r w:rsidRPr="007E17B9">
        <w:rPr>
          <w:b/>
        </w:rPr>
        <w:t>For</w:t>
      </w:r>
      <w:proofErr w:type="gramEnd"/>
      <w:r w:rsidRPr="007E17B9">
        <w:rPr>
          <w:b/>
        </w:rPr>
        <w:t xml:space="preserve"> Lesson: </w:t>
      </w:r>
      <w:bookmarkStart w:id="22" w:name="OLE_LINK78"/>
      <w:bookmarkStart w:id="23" w:name="OLE_LINK79"/>
      <w:bookmarkStart w:id="24" w:name="OLE_LINK132"/>
      <w:bookmarkStart w:id="25" w:name="OLE_LINK133"/>
      <w:r w:rsidRPr="007E17B9">
        <w:t>SS FGS UP4</w:t>
      </w:r>
      <w:r w:rsidR="003C7D1C" w:rsidRPr="007E17B9">
        <w:t xml:space="preserve"> LP3*</w:t>
      </w:r>
      <w:proofErr w:type="spellStart"/>
      <w:r w:rsidR="003C7D1C" w:rsidRPr="007E17B9">
        <w:t>lp</w:t>
      </w:r>
      <w:proofErr w:type="spellEnd"/>
      <w:r w:rsidR="00192F9F" w:rsidRPr="007E17B9">
        <w:t>;</w:t>
      </w:r>
      <w:bookmarkEnd w:id="22"/>
      <w:bookmarkEnd w:id="23"/>
      <w:r w:rsidR="00192F9F" w:rsidRPr="007E17B9">
        <w:t xml:space="preserve"> </w:t>
      </w:r>
      <w:r w:rsidR="003C7D1C" w:rsidRPr="007E17B9">
        <w:t>SS FGS UP4 LP3*dn1</w:t>
      </w:r>
      <w:r w:rsidR="00192F9F" w:rsidRPr="007E17B9">
        <w:t xml:space="preserve">; </w:t>
      </w:r>
      <w:r w:rsidR="003C7D1C" w:rsidRPr="007E17B9">
        <w:t>SS FGS UP4 LP3*dn2</w:t>
      </w:r>
      <w:r w:rsidR="00192F9F" w:rsidRPr="007E17B9">
        <w:t xml:space="preserve">; </w:t>
      </w:r>
      <w:bookmarkEnd w:id="24"/>
      <w:bookmarkEnd w:id="25"/>
      <w:r w:rsidR="003C7D1C" w:rsidRPr="007E17B9">
        <w:t>SS FGS UP4 LP3*</w:t>
      </w:r>
      <w:proofErr w:type="spellStart"/>
      <w:r w:rsidR="003C7D1C" w:rsidRPr="007E17B9">
        <w:t>ws</w:t>
      </w:r>
      <w:proofErr w:type="spellEnd"/>
    </w:p>
    <w:p w14:paraId="141615AD" w14:textId="77777777" w:rsidR="003C7D1C" w:rsidRPr="007E17B9" w:rsidRDefault="003C7D1C" w:rsidP="000974A7"/>
    <w:p w14:paraId="3AD9631B" w14:textId="00D06C35" w:rsidR="00405A73" w:rsidRPr="007E17B9" w:rsidRDefault="00405A73" w:rsidP="000974A7">
      <w:pPr>
        <w:rPr>
          <w:b/>
        </w:rPr>
      </w:pPr>
      <w:r w:rsidRPr="007E17B9">
        <w:rPr>
          <w:b/>
        </w:rPr>
        <w:t>Key Points and Connections:</w:t>
      </w:r>
    </w:p>
    <w:p w14:paraId="13C8C22B" w14:textId="4B49FFB8" w:rsidR="00231249" w:rsidRPr="007E17B9" w:rsidRDefault="00A23D97" w:rsidP="00231249">
      <w:pPr>
        <w:pStyle w:val="ListParagraph"/>
        <w:numPr>
          <w:ilvl w:val="0"/>
          <w:numId w:val="1"/>
        </w:numPr>
        <w:rPr>
          <w:b/>
        </w:rPr>
      </w:pPr>
      <w:r w:rsidRPr="007E17B9">
        <w:rPr>
          <w:b/>
        </w:rPr>
        <w:t xml:space="preserve">Point out </w:t>
      </w:r>
      <w:r w:rsidRPr="007E17B9">
        <w:t>to students that many historians believe that the Israelites were probably a group of Canaanites (another ancient people) who lost their way in the desert.</w:t>
      </w:r>
    </w:p>
    <w:p w14:paraId="40BBD468" w14:textId="77777777" w:rsidR="00405A73" w:rsidRPr="007E17B9" w:rsidRDefault="00405A73" w:rsidP="000974A7">
      <w:pPr>
        <w:rPr>
          <w:b/>
        </w:rPr>
      </w:pPr>
    </w:p>
    <w:p w14:paraId="56D3D93C" w14:textId="1841C48B" w:rsidR="00405A73" w:rsidRPr="007E17B9" w:rsidRDefault="00405A73" w:rsidP="000974A7">
      <w:pPr>
        <w:rPr>
          <w:b/>
        </w:rPr>
      </w:pPr>
      <w:r w:rsidRPr="007E17B9">
        <w:rPr>
          <w:b/>
        </w:rPr>
        <w:t>Essential Questions:</w:t>
      </w:r>
    </w:p>
    <w:p w14:paraId="70E41633" w14:textId="3073EA91" w:rsidR="00A23D97" w:rsidRPr="007E17B9" w:rsidRDefault="00590468" w:rsidP="00A23D97">
      <w:pPr>
        <w:pStyle w:val="ListParagraph"/>
        <w:numPr>
          <w:ilvl w:val="0"/>
          <w:numId w:val="1"/>
        </w:numPr>
        <w:rPr>
          <w:b/>
        </w:rPr>
      </w:pPr>
      <w:r w:rsidRPr="007E17B9">
        <w:rPr>
          <w:b/>
        </w:rPr>
        <w:t xml:space="preserve">How </w:t>
      </w:r>
      <w:r w:rsidRPr="007E17B9">
        <w:t>might the world’s first monotheistic religions have been regarded by an otherwise polytheistic world?</w:t>
      </w:r>
    </w:p>
    <w:p w14:paraId="68A22BB7" w14:textId="6A773B28" w:rsidR="00590468" w:rsidRPr="007E17B9" w:rsidRDefault="00546504" w:rsidP="00A23D97">
      <w:pPr>
        <w:pStyle w:val="ListParagraph"/>
        <w:numPr>
          <w:ilvl w:val="0"/>
          <w:numId w:val="1"/>
        </w:numPr>
        <w:rPr>
          <w:b/>
        </w:rPr>
      </w:pPr>
      <w:r w:rsidRPr="007E17B9">
        <w:rPr>
          <w:b/>
        </w:rPr>
        <w:t xml:space="preserve">Again: why </w:t>
      </w:r>
      <w:r w:rsidRPr="007E17B9">
        <w:t>do humans need religion?</w:t>
      </w:r>
    </w:p>
    <w:p w14:paraId="759B6B59" w14:textId="77777777" w:rsidR="005E6CC0" w:rsidRPr="007E17B9" w:rsidRDefault="005E6CC0" w:rsidP="000974A7">
      <w:pPr>
        <w:rPr>
          <w:b/>
        </w:rPr>
      </w:pPr>
    </w:p>
    <w:p w14:paraId="556272D4" w14:textId="77777777" w:rsidR="005E6CC0" w:rsidRPr="007E17B9" w:rsidRDefault="005E6CC0" w:rsidP="005E6CC0">
      <w:pPr>
        <w:rPr>
          <w:b/>
          <w:u w:val="single"/>
        </w:rPr>
      </w:pPr>
      <w:r w:rsidRPr="007E17B9">
        <w:rPr>
          <w:b/>
        </w:rPr>
        <w:t xml:space="preserve">Next Lesson: </w:t>
      </w:r>
      <w:r w:rsidRPr="007E17B9">
        <w:t>Freshman Global Studies Unit 4,</w:t>
      </w:r>
      <w:r w:rsidRPr="007E17B9">
        <w:rPr>
          <w:i/>
        </w:rPr>
        <w:t xml:space="preserve"> The Birth of Religion and Philosophy, </w:t>
      </w:r>
      <w:r w:rsidRPr="007E17B9">
        <w:t>Lesson 4:</w:t>
      </w:r>
      <w:r w:rsidRPr="007E17B9">
        <w:rPr>
          <w:i/>
        </w:rPr>
        <w:t xml:space="preserve"> Hinduism</w:t>
      </w:r>
      <w:r w:rsidRPr="007E17B9">
        <w:rPr>
          <w:b/>
        </w:rPr>
        <w:t xml:space="preserve"> </w:t>
      </w:r>
    </w:p>
    <w:p w14:paraId="66721C82" w14:textId="42BC85B6" w:rsidR="005E6CC0" w:rsidRPr="00401DEC" w:rsidRDefault="005E6CC0" w:rsidP="000974A7">
      <w:pPr>
        <w:rPr>
          <w:b/>
          <w:sz w:val="22"/>
          <w:szCs w:val="22"/>
        </w:rPr>
      </w:pPr>
    </w:p>
    <w:p w14:paraId="7965944B" w14:textId="77777777" w:rsidR="000974A7" w:rsidRPr="007E4E94" w:rsidRDefault="000974A7" w:rsidP="006949EE">
      <w:pPr>
        <w:rPr>
          <w:b/>
        </w:rPr>
      </w:pPr>
    </w:p>
    <w:p w14:paraId="6105A011" w14:textId="77777777" w:rsidR="006949EE" w:rsidRPr="007E4E94" w:rsidRDefault="007E17B9" w:rsidP="006949EE">
      <w:pPr>
        <w:rPr>
          <w:b/>
        </w:rPr>
      </w:pPr>
    </w:p>
    <w:p w14:paraId="2FDA9B12" w14:textId="77777777" w:rsidR="006949EE" w:rsidRPr="007E4E94" w:rsidRDefault="007E17B9" w:rsidP="006949EE">
      <w:pPr>
        <w:rPr>
          <w:b/>
        </w:rPr>
      </w:pPr>
    </w:p>
    <w:sectPr w:rsidR="006949EE" w:rsidRPr="007E4E94" w:rsidSect="0090405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45E2A82"/>
    <w:multiLevelType w:val="hybridMultilevel"/>
    <w:tmpl w:val="8E78FF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974A7"/>
    <w:rsid w:val="000C148B"/>
    <w:rsid w:val="00192F9F"/>
    <w:rsid w:val="00231249"/>
    <w:rsid w:val="00325FB6"/>
    <w:rsid w:val="003C7D1C"/>
    <w:rsid w:val="00401DEC"/>
    <w:rsid w:val="00405A73"/>
    <w:rsid w:val="00502243"/>
    <w:rsid w:val="00546504"/>
    <w:rsid w:val="00590468"/>
    <w:rsid w:val="005E6CC0"/>
    <w:rsid w:val="0078205D"/>
    <w:rsid w:val="007E17B9"/>
    <w:rsid w:val="0090405B"/>
    <w:rsid w:val="00955468"/>
    <w:rsid w:val="009941E7"/>
    <w:rsid w:val="00A23D97"/>
    <w:rsid w:val="00A8500E"/>
    <w:rsid w:val="00AC1082"/>
    <w:rsid w:val="00DB4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99EF54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E4E94"/>
    <w:rPr>
      <w:lang w:bidi="x-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312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0437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509</Words>
  <Characters>2902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Lesson Plan Template</vt:lpstr>
    </vt:vector>
  </TitlesOfParts>
  <Company/>
  <LinksUpToDate>false</LinksUpToDate>
  <CharactersWithSpaces>3405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Lesson Plan Template</dc:title>
  <dc:subject/>
  <dc:creator>Mark Feltskog</dc:creator>
  <cp:keywords/>
  <cp:lastModifiedBy>Mark Feltskog</cp:lastModifiedBy>
  <cp:revision>18</cp:revision>
  <dcterms:created xsi:type="dcterms:W3CDTF">2012-08-17T17:56:00Z</dcterms:created>
  <dcterms:modified xsi:type="dcterms:W3CDTF">2020-07-18T19:54:00Z</dcterms:modified>
</cp:coreProperties>
</file>