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CC14AF7" w:rsidR="000E5165" w:rsidRDefault="000E5165" w:rsidP="000E5165">
      <w:r>
        <w:rPr>
          <w:b/>
        </w:rPr>
        <w:t xml:space="preserve">Intellectual Devotional Modern Culture Reading: </w:t>
      </w:r>
      <w:r w:rsidR="009D2229">
        <w:rPr>
          <w:b/>
          <w:i/>
        </w:rPr>
        <w:t>The Generation of ‘68</w:t>
      </w:r>
      <w:r>
        <w:rPr>
          <w:b/>
        </w:rPr>
        <w:t xml:space="preserve">. </w:t>
      </w:r>
      <w:r>
        <w:t xml:space="preserve">Please use this reading on </w:t>
      </w:r>
      <w:r w:rsidR="009D2229">
        <w:t>the generation of young people that came of age in 1968</w:t>
      </w:r>
      <w:r>
        <w:t xml:space="preserve"> to answer the reading comprehension questions on the worksheet that accompanies it.</w:t>
      </w:r>
    </w:p>
    <w:p w14:paraId="0E65AA25" w14:textId="6D3CFAB2" w:rsidR="00C64DC7" w:rsidRDefault="00C64DC7" w:rsidP="000E5165"/>
    <w:p w14:paraId="576A73C7" w14:textId="22FA8AC0" w:rsidR="00C64DC7" w:rsidRDefault="00C64DC7" w:rsidP="000E5165">
      <w:r>
        <w:t>The year 1968 marked the peal of a student protest that crossed international boundaries and symbolized a growing disillusionment among members of the baby boomer generation</w:t>
      </w:r>
      <w:r w:rsidR="005872E6">
        <w:t>.</w:t>
      </w:r>
      <w:r>
        <w:t xml:space="preserve"> That year, massive demonstrations were staged in cities including Paris, Prague, Chicago, and New York City, attracting thousands of angry young people to the streets.</w:t>
      </w:r>
    </w:p>
    <w:p w14:paraId="0E5FAEC8" w14:textId="07C0EB21" w:rsidR="00C64DC7" w:rsidRDefault="00C64DC7" w:rsidP="000E5165"/>
    <w:p w14:paraId="0F08F482" w14:textId="74B82D07" w:rsidR="00C64DC7" w:rsidRDefault="00C64DC7" w:rsidP="000E5165">
      <w:r>
        <w:t>Although the circumstances in each country differed dramatically, the common factors were the youth of the protestors and their determination to challenge what they regarded as authoritarian, unfair, and outdated rules.</w:t>
      </w:r>
    </w:p>
    <w:p w14:paraId="58A453EA" w14:textId="33340C74" w:rsidR="00C64DC7" w:rsidRDefault="00C64DC7" w:rsidP="000E5165"/>
    <w:p w14:paraId="6ECE8CD0" w14:textId="7D8D8736" w:rsidR="00C64DC7" w:rsidRDefault="00C64DC7" w:rsidP="000E5165">
      <w:r>
        <w:t>In New York, students at Columbia University launched sit-ins and a takeover of university buildings to protest the school’s collaboration with the military during the Vietnam War. They were also upset by plans to expand the university’s campus into poor neighborhoods of Harlem; the plans were eventually scrapped as a result of the protest.</w:t>
      </w:r>
    </w:p>
    <w:p w14:paraId="39890F7D" w14:textId="5A240567" w:rsidR="00C64DC7" w:rsidRDefault="00C64DC7" w:rsidP="000E5165"/>
    <w:p w14:paraId="32F015D6" w14:textId="0084F052" w:rsidR="00C64DC7" w:rsidRDefault="00C64DC7" w:rsidP="000E5165">
      <w:r>
        <w:t>In Chicago, antiwar protestors clashed with police on the streets outside the Democratic National Convention to protest the pro-war candidate Hubert Humphrey (1911-1978).</w:t>
      </w:r>
    </w:p>
    <w:p w14:paraId="07043C1B" w14:textId="488281C5" w:rsidR="00C64DC7" w:rsidRDefault="00C64DC7" w:rsidP="000E5165"/>
    <w:p w14:paraId="51B93D1E" w14:textId="72CEB38D" w:rsidR="00C64DC7" w:rsidRDefault="00C64DC7" w:rsidP="000E5165">
      <w:r>
        <w:t>In Paris, students launched protests against censorship on campuses, prohibitions on coed dormitories, and limited employment prospects after graduation. Labor union eventually joined the demonstrations, which paralyzed France for weeks.</w:t>
      </w:r>
    </w:p>
    <w:p w14:paraId="7ECB1FCE" w14:textId="51901E24" w:rsidR="00C64DC7" w:rsidRDefault="00C64DC7" w:rsidP="000E5165"/>
    <w:p w14:paraId="20E1321B" w14:textId="05E536F0" w:rsidR="00C64DC7" w:rsidRDefault="00C64DC7" w:rsidP="000E5165">
      <w:r>
        <w:t xml:space="preserve">In Prague, students formed the bedrock of support for Alexander Dubcek (1921-1992), who attempted to liberalize the country, to the displeasure of the Soviet Union. In one famous incident in 1969, student Jan </w:t>
      </w:r>
      <w:proofErr w:type="spellStart"/>
      <w:r>
        <w:t>Palach</w:t>
      </w:r>
      <w:proofErr w:type="spellEnd"/>
      <w:r>
        <w:t xml:space="preserve"> (1948-1969) set himself on fire in protest, symbolizing the frustrations of Czechoslovakian students, whose government had even banned rock-and-roll music as “subversive.”</w:t>
      </w:r>
    </w:p>
    <w:p w14:paraId="4579557A" w14:textId="5AD0FD50" w:rsidR="00C64DC7" w:rsidRDefault="00C64DC7" w:rsidP="000E5165"/>
    <w:p w14:paraId="1E92D7A8" w14:textId="0E402B1D" w:rsidR="00C64DC7" w:rsidRDefault="00C64DC7" w:rsidP="000E5165">
      <w:r>
        <w:t>In Mexico City, a protest ended tragically when between 200 and 300 students were killed by police on October 2, 1968.</w:t>
      </w:r>
    </w:p>
    <w:p w14:paraId="4EC2B354" w14:textId="1E667569" w:rsidR="00C64DC7" w:rsidRDefault="00C64DC7" w:rsidP="000E5165"/>
    <w:p w14:paraId="5BB2F317" w14:textId="04A32CF2" w:rsidR="00C64DC7" w:rsidRPr="00825098" w:rsidRDefault="00C64DC7" w:rsidP="000E5165">
      <w:r>
        <w:t xml:space="preserve">The demonstrations fed off a sense of alienation and unrest among baby boomers—a trend that crossed global lines. Although the protests had mixed results, they became a badge of generational identity and were later seen as the first signs of a major cultural shift </w:t>
      </w:r>
      <w:proofErr w:type="spellStart"/>
      <w:r>
        <w:t>awy</w:t>
      </w:r>
      <w:proofErr w:type="spellEnd"/>
      <w:r>
        <w:t xml:space="preserve"> from the values of the World War II generation.</w:t>
      </w:r>
    </w:p>
    <w:p w14:paraId="4277B4F7" w14:textId="77777777" w:rsidR="00AC30CC" w:rsidRDefault="00AC30CC">
      <w:pPr>
        <w:rPr>
          <w:b/>
          <w:u w:val="single"/>
        </w:rPr>
      </w:pPr>
    </w:p>
    <w:p w14:paraId="2099E5B3" w14:textId="7D28C854" w:rsidR="00E36D98" w:rsidRDefault="00D81560" w:rsidP="00E36D98">
      <w:pPr>
        <w:rPr>
          <w:b/>
        </w:rPr>
      </w:pPr>
      <w:r>
        <w:rPr>
          <w:b/>
        </w:rPr>
        <w:t>Additional Facts</w:t>
      </w:r>
    </w:p>
    <w:p w14:paraId="209A3D72" w14:textId="58340CDD" w:rsidR="002B1B6E" w:rsidRDefault="002B1B6E" w:rsidP="00E36D98">
      <w:pPr>
        <w:rPr>
          <w:b/>
        </w:rPr>
      </w:pPr>
    </w:p>
    <w:p w14:paraId="5FDE5AF1" w14:textId="0F954C69" w:rsidR="002B1B6E" w:rsidRPr="00A41A5F" w:rsidRDefault="00A41A5F" w:rsidP="002B1B6E">
      <w:pPr>
        <w:pStyle w:val="ListParagraph"/>
        <w:numPr>
          <w:ilvl w:val="0"/>
          <w:numId w:val="1"/>
        </w:numPr>
        <w:rPr>
          <w:b/>
        </w:rPr>
      </w:pPr>
      <w:r>
        <w:rPr>
          <w:bCs/>
          <w:i/>
          <w:iCs/>
        </w:rPr>
        <w:t>Protests also broke out in Pakistan, Italy, and other countries.</w:t>
      </w:r>
    </w:p>
    <w:p w14:paraId="6DA11788" w14:textId="77777777" w:rsidR="00A41A5F" w:rsidRPr="00A41A5F" w:rsidRDefault="00A41A5F" w:rsidP="00A41A5F">
      <w:pPr>
        <w:rPr>
          <w:bCs/>
          <w:i/>
          <w:iCs/>
        </w:rPr>
      </w:pPr>
    </w:p>
    <w:p w14:paraId="55D60BF3" w14:textId="6B751ADD" w:rsidR="00A41A5F" w:rsidRPr="002F0350" w:rsidRDefault="002F0350" w:rsidP="002B1B6E">
      <w:pPr>
        <w:pStyle w:val="ListParagraph"/>
        <w:numPr>
          <w:ilvl w:val="0"/>
          <w:numId w:val="1"/>
        </w:numPr>
        <w:rPr>
          <w:b/>
        </w:rPr>
      </w:pPr>
      <w:r>
        <w:rPr>
          <w:bCs/>
          <w:i/>
          <w:iCs/>
        </w:rPr>
        <w:t>French president Charles de Gaulle (1890-1970) was one of the targets of the Paris protests; the World War II military hero was portrayed as the out-of-touch embodiment of conservative France.</w:t>
      </w:r>
    </w:p>
    <w:p w14:paraId="0C276F2B" w14:textId="77777777" w:rsidR="002F0350" w:rsidRPr="002F0350" w:rsidRDefault="002F0350" w:rsidP="002F0350">
      <w:pPr>
        <w:pStyle w:val="ListParagraph"/>
        <w:rPr>
          <w:b/>
        </w:rPr>
      </w:pPr>
    </w:p>
    <w:p w14:paraId="06948E65" w14:textId="357BFFAE" w:rsidR="002F0350" w:rsidRPr="002B1B6E" w:rsidRDefault="002F0350" w:rsidP="002B1B6E">
      <w:pPr>
        <w:pStyle w:val="ListParagraph"/>
        <w:numPr>
          <w:ilvl w:val="0"/>
          <w:numId w:val="1"/>
        </w:numPr>
        <w:rPr>
          <w:b/>
        </w:rPr>
      </w:pPr>
      <w:r>
        <w:rPr>
          <w:bCs/>
        </w:rPr>
        <w:t>The Unbearable Lightness of Being</w:t>
      </w:r>
      <w:r>
        <w:rPr>
          <w:bCs/>
          <w:i/>
          <w:iCs/>
        </w:rPr>
        <w:t>, a 1984 novel by the Czech writer Milan Kundera (1929-), which was later made into a film starring Daniel Day-Lewis (1957), takes place during the Prague Spring. The film includes real archival footage of Soviet tanks rolling through Old Town Square.</w:t>
      </w:r>
    </w:p>
    <w:p w14:paraId="08868557" w14:textId="77777777" w:rsidR="002F0350" w:rsidRDefault="002F0350" w:rsidP="00076636">
      <w:pPr>
        <w:rPr>
          <w:b/>
          <w:u w:val="single"/>
        </w:rPr>
      </w:pPr>
    </w:p>
    <w:p w14:paraId="2BC806FB" w14:textId="710C863B"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E1021E3"/>
    <w:multiLevelType w:val="hybridMultilevel"/>
    <w:tmpl w:val="2842F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B1B6E"/>
    <w:rsid w:val="002F0350"/>
    <w:rsid w:val="005872E6"/>
    <w:rsid w:val="0060575B"/>
    <w:rsid w:val="00637624"/>
    <w:rsid w:val="006A5E5A"/>
    <w:rsid w:val="00792E69"/>
    <w:rsid w:val="009D2229"/>
    <w:rsid w:val="00A41A5F"/>
    <w:rsid w:val="00AC30CC"/>
    <w:rsid w:val="00AF5C94"/>
    <w:rsid w:val="00C64DC7"/>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470</Words>
  <Characters>2681</Characters>
  <Application>Microsoft Office Word</Application>
  <DocSecurity>0</DocSecurity>
  <Lines>22</Lines>
  <Paragraphs>6</Paragraphs>
  <ScaleCrop>false</ScaleCrop>
  <Company>New York City Department of Education</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2020-06-02T15:50:00Z</dcterms:modified>
</cp:coreProperties>
</file>