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0FAF0007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9746F9">
        <w:rPr>
          <w:b/>
          <w:i/>
        </w:rPr>
        <w:t xml:space="preserve">Credible </w:t>
      </w:r>
      <w:r w:rsidR="009746F9">
        <w:rPr>
          <w:b/>
          <w:iCs/>
        </w:rPr>
        <w:t xml:space="preserve">and </w:t>
      </w:r>
      <w:r w:rsidR="009746F9">
        <w:rPr>
          <w:b/>
          <w:i/>
        </w:rPr>
        <w:t>Credulous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BB8F179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9746F9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9746F9">
        <w:rPr>
          <w:i/>
          <w:iCs/>
        </w:rPr>
        <w:t xml:space="preserve">credible </w:t>
      </w:r>
      <w:r w:rsidR="009746F9">
        <w:t xml:space="preserve">and </w:t>
      </w:r>
      <w:r w:rsidR="009746F9">
        <w:rPr>
          <w:i/>
          <w:iCs/>
        </w:rPr>
        <w:t>credulous</w:t>
      </w:r>
      <w:r w:rsidR="005B17D1">
        <w:t>.</w:t>
      </w:r>
    </w:p>
    <w:p w14:paraId="71147802" w14:textId="394CE8C0" w:rsidR="009746F9" w:rsidRDefault="009746F9" w:rsidP="005C2E7F"/>
    <w:p w14:paraId="03D6D9E9" w14:textId="77777777" w:rsidR="009746F9" w:rsidRDefault="009746F9" w:rsidP="009746F9">
      <w:r>
        <w:rPr>
          <w:b/>
        </w:rPr>
        <w:t xml:space="preserve">credible/credulous: </w:t>
      </w:r>
      <w:r>
        <w:t xml:space="preserve">“Credible” means “believable” or “trustworthy.” It is also used in a more abstract </w:t>
      </w:r>
      <w:proofErr w:type="gramStart"/>
      <w:r>
        <w:t>sense  meaning</w:t>
      </w:r>
      <w:proofErr w:type="gramEnd"/>
      <w:r>
        <w:t xml:space="preserve"> something like “worthy”: “She made a credible lyric soprano.” Don’t confuse “credible” with “credulous,” a much rarer word which means “gullible.” </w:t>
      </w:r>
      <w:proofErr w:type="gramStart"/>
      <w:r>
        <w:t>”He</w:t>
      </w:r>
      <w:proofErr w:type="gramEnd"/>
      <w:r>
        <w:t xml:space="preserve"> was incredulous” means “he didn’t believe it” whereas “he was incredible” means “he was wonderful” (but use the latter expression only in casual speech).</w:t>
      </w:r>
    </w:p>
    <w:p w14:paraId="6472725E" w14:textId="77777777" w:rsidR="009746F9" w:rsidRPr="00244EBE" w:rsidRDefault="009746F9" w:rsidP="009746F9">
      <w:r>
        <w:tab/>
        <w:t>Although you will commonly see it said of some far-fetched story either that “it strains credulity” or that “it strains credibility,” the latter is more traditional. Something that strains credulity would be beyond the ability of even a very gullible person to believe. This form of the saying isn’t very effective because a credulous person isn’t straining to believe things anyway. Such a person believes easily without thinking. It makes more sense to say that something too weird or wild to be credible “strains credibility.”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719DF09C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53248DE0" w14:textId="3C63B84C" w:rsidR="00DA1B45" w:rsidRDefault="00DA1B45" w:rsidP="00317C9F"/>
    <w:p w14:paraId="58A200FE" w14:textId="0DFEA064" w:rsidR="00DA1B45" w:rsidRPr="0025215E" w:rsidRDefault="00DA1B45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believes in Santa Claus and the Easter Bunny which is why *** friends think </w:t>
      </w:r>
      <w:r w:rsidR="0025215E">
        <w:t xml:space="preserve">*** is </w:t>
      </w:r>
      <w:r w:rsidR="0025215E">
        <w:t>_______________</w:t>
      </w:r>
      <w:r w:rsidR="0025215E">
        <w:t>.</w:t>
      </w:r>
    </w:p>
    <w:p w14:paraId="7C5BCBFB" w14:textId="61BC5DBD" w:rsidR="0025215E" w:rsidRPr="0025215E" w:rsidRDefault="0025215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bank loaned money to *** for a car because the loan officer found *** </w:t>
      </w:r>
      <w:r>
        <w:t>_______________</w:t>
      </w:r>
      <w:r>
        <w:t>.</w:t>
      </w:r>
    </w:p>
    <w:p w14:paraId="12650DEE" w14:textId="13ABF477" w:rsidR="0025215E" w:rsidRPr="0025215E" w:rsidRDefault="0025215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persuaded the </w:t>
      </w:r>
      <w:r>
        <w:t>_______________</w:t>
      </w:r>
      <w:r>
        <w:t xml:space="preserve"> customer to pay $50 for a “rare, collectible Snickers bar.”</w:t>
      </w:r>
    </w:p>
    <w:p w14:paraId="46CE3373" w14:textId="777FB9F9" w:rsidR="0025215E" w:rsidRPr="0025215E" w:rsidRDefault="0025215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that one of the purposes of school is to help students be less </w:t>
      </w:r>
      <w:r>
        <w:t>_______________</w:t>
      </w:r>
      <w:r>
        <w:t>.</w:t>
      </w:r>
    </w:p>
    <w:p w14:paraId="7A0E9012" w14:textId="2D33FD7C" w:rsidR="0025215E" w:rsidRPr="0025215E" w:rsidRDefault="0025215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Teachers must be </w:t>
      </w:r>
      <w:r>
        <w:t>_______________</w:t>
      </w:r>
      <w:r>
        <w:t xml:space="preserve"> if they expect their students to take them seriously.</w:t>
      </w:r>
    </w:p>
    <w:p w14:paraId="3E904E72" w14:textId="49ED8E1D" w:rsidR="0025215E" w:rsidRPr="0025215E" w:rsidRDefault="0025215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</w:t>
      </w:r>
      <w:r>
        <w:t>_______________</w:t>
      </w:r>
      <w:r>
        <w:t>, so it was easy for *** to get a credit card.</w:t>
      </w:r>
    </w:p>
    <w:p w14:paraId="3971D8C9" w14:textId="091AE209" w:rsidR="0025215E" w:rsidRPr="00CE4A2E" w:rsidRDefault="0025215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***’s professor that an alien spaceship had abducted her, *** didn’t find this </w:t>
      </w:r>
      <w:r>
        <w:t>_______________</w:t>
      </w:r>
      <w:r>
        <w:t>.</w:t>
      </w:r>
    </w:p>
    <w:p w14:paraId="675E1715" w14:textId="5FEC6160" w:rsidR="00CE4A2E" w:rsidRPr="00CE4A2E" w:rsidRDefault="00CE4A2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explained to *** college professor that because *** is not </w:t>
      </w:r>
      <w:r>
        <w:t>_______________</w:t>
      </w:r>
      <w:r>
        <w:t>, *** could not believe *** story about alien abduction.</w:t>
      </w:r>
    </w:p>
    <w:p w14:paraId="0A608854" w14:textId="2D68A15D" w:rsidR="00CE4A2E" w:rsidRPr="00CE4A2E" w:rsidRDefault="00CE4A2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believes *** is </w:t>
      </w:r>
      <w:r>
        <w:t>_______________</w:t>
      </w:r>
      <w:r>
        <w:t xml:space="preserve"> because *** hold a PhD from Harvard University.</w:t>
      </w:r>
    </w:p>
    <w:p w14:paraId="220329B4" w14:textId="7FD1481D" w:rsidR="00CE4A2E" w:rsidRPr="00DA1B45" w:rsidRDefault="00CE4A2E" w:rsidP="00DA1B4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</w:t>
      </w:r>
      <w:r>
        <w:t xml:space="preserve"> adult put his broken tooth under his pillow so that the tooth fairy could leave money in exchange for taking the tooth.</w:t>
      </w:r>
      <w:bookmarkStart w:id="54" w:name="_GoBack"/>
      <w:bookmarkEnd w:id="54"/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60CB2"/>
    <w:multiLevelType w:val="hybridMultilevel"/>
    <w:tmpl w:val="239469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5215E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9746F9"/>
    <w:rsid w:val="00A40944"/>
    <w:rsid w:val="00CE4A2E"/>
    <w:rsid w:val="00DA1B45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B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17</TotalTime>
  <Pages>1</Pages>
  <Words>414</Words>
  <Characters>2360</Characters>
  <Application>Microsoft Office Word</Application>
  <DocSecurity>0</DocSecurity>
  <Lines>19</Lines>
  <Paragraphs>5</Paragraphs>
  <ScaleCrop>false</ScaleCrop>
  <Company>Mark's Text Terminal</Company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2016-05-09T12:35:00Z</dcterms:created>
  <dcterms:modified xsi:type="dcterms:W3CDTF">2019-12-06T16:00:00Z</dcterms:modified>
</cp:coreProperties>
</file>