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8468BB" w14:textId="586A513E" w:rsidR="00B577EA" w:rsidRPr="00366694" w:rsidRDefault="00BA79CF" w:rsidP="00BA79CF">
      <w:pPr>
        <w:jc w:val="center"/>
        <w:rPr>
          <w:b/>
          <w:i/>
          <w:u w:val="single"/>
        </w:rPr>
      </w:pPr>
      <w:r>
        <w:rPr>
          <w:b/>
          <w:i/>
          <w:sz w:val="28"/>
          <w:szCs w:val="28"/>
          <w:u w:val="single"/>
        </w:rPr>
        <w:t xml:space="preserve">Crime and Puzzlement </w:t>
      </w:r>
      <w:r w:rsidR="00974877">
        <w:rPr>
          <w:b/>
          <w:sz w:val="28"/>
          <w:szCs w:val="28"/>
          <w:u w:val="single"/>
        </w:rPr>
        <w:t>Unit, Volume 2</w:t>
      </w:r>
      <w:r w:rsidR="00366694">
        <w:rPr>
          <w:b/>
          <w:sz w:val="28"/>
          <w:szCs w:val="28"/>
          <w:u w:val="single"/>
        </w:rPr>
        <w:t>, Lesson 22</w:t>
      </w:r>
      <w:r>
        <w:rPr>
          <w:b/>
          <w:sz w:val="28"/>
          <w:szCs w:val="28"/>
          <w:u w:val="single"/>
        </w:rPr>
        <w:t xml:space="preserve"> Answer Key</w:t>
      </w:r>
      <w:r w:rsidR="00366694">
        <w:rPr>
          <w:b/>
          <w:sz w:val="28"/>
          <w:szCs w:val="28"/>
          <w:u w:val="single"/>
        </w:rPr>
        <w:t xml:space="preserve">: </w:t>
      </w:r>
      <w:r w:rsidR="00366694">
        <w:rPr>
          <w:b/>
          <w:i/>
          <w:sz w:val="28"/>
          <w:szCs w:val="28"/>
          <w:u w:val="single"/>
        </w:rPr>
        <w:t>The Night of the Crabs</w:t>
      </w:r>
    </w:p>
    <w:p w14:paraId="6CB2B209" w14:textId="77777777" w:rsidR="00BA79CF" w:rsidRDefault="00BA79CF" w:rsidP="00BA79CF">
      <w:pPr>
        <w:jc w:val="center"/>
        <w:rPr>
          <w:b/>
          <w:u w:val="single"/>
        </w:rPr>
      </w:pPr>
    </w:p>
    <w:p w14:paraId="0C7BD972" w14:textId="677ADC66" w:rsidR="00974877" w:rsidRDefault="00974877" w:rsidP="00974877">
      <w:r>
        <w:rPr>
          <w:b/>
        </w:rPr>
        <w:t>Excerpted</w:t>
      </w:r>
      <w:r w:rsidR="00BA79CF">
        <w:rPr>
          <w:b/>
        </w:rPr>
        <w:t xml:space="preserve"> from: </w:t>
      </w:r>
      <w:r>
        <w:t xml:space="preserve">Treat, Lawrence. </w:t>
      </w:r>
      <w:r>
        <w:rPr>
          <w:i/>
        </w:rPr>
        <w:t>Crime and Puzzlement on Martha’s Vineyard, Mostly</w:t>
      </w:r>
      <w:r>
        <w:t>. New York: Henry Holt, 1993.</w:t>
      </w:r>
    </w:p>
    <w:p w14:paraId="6F662046" w14:textId="3BF11ADC" w:rsidR="00240AD1" w:rsidRDefault="00240AD1" w:rsidP="00974877"/>
    <w:p w14:paraId="2BA04676" w14:textId="7A6C52FF" w:rsidR="00240AD1" w:rsidRPr="00240AD1" w:rsidRDefault="00240AD1" w:rsidP="00240AD1">
      <w:pPr>
        <w:pStyle w:val="ListParagraph"/>
        <w:numPr>
          <w:ilvl w:val="0"/>
          <w:numId w:val="1"/>
        </w:numPr>
        <w:rPr>
          <w:b/>
        </w:rPr>
      </w:pPr>
      <w:r>
        <w:t>No. The dent on the bureau, shown by the arrow, proves that it must have ricocheted before hitting Max. Its velocity was thereby reduced.</w:t>
      </w:r>
    </w:p>
    <w:p w14:paraId="28B8F9A6" w14:textId="77777777" w:rsidR="00240AD1" w:rsidRPr="00240AD1" w:rsidRDefault="00240AD1" w:rsidP="00240AD1">
      <w:pPr>
        <w:rPr>
          <w:b/>
        </w:rPr>
      </w:pPr>
    </w:p>
    <w:p w14:paraId="7CCDB381" w14:textId="53A6D757" w:rsidR="00240AD1" w:rsidRPr="001774EC" w:rsidRDefault="001774EC" w:rsidP="00240AD1">
      <w:pPr>
        <w:pStyle w:val="ListParagraph"/>
        <w:numPr>
          <w:ilvl w:val="0"/>
          <w:numId w:val="1"/>
        </w:numPr>
        <w:rPr>
          <w:b/>
        </w:rPr>
      </w:pPr>
      <w:r>
        <w:t>The bullet, which hit the bureau at about a foot above the floor and then hit Max at about the same height, must have traveled on a horizontal plane of about the same elevation.</w:t>
      </w:r>
    </w:p>
    <w:p w14:paraId="0DEE78BB" w14:textId="77777777" w:rsidR="001774EC" w:rsidRPr="001774EC" w:rsidRDefault="001774EC" w:rsidP="001774EC">
      <w:pPr>
        <w:pStyle w:val="ListParagraph"/>
        <w:rPr>
          <w:b/>
        </w:rPr>
      </w:pPr>
    </w:p>
    <w:p w14:paraId="429FF7B3" w14:textId="192AA9D3" w:rsidR="001774EC" w:rsidRPr="001774EC" w:rsidRDefault="001774EC" w:rsidP="00240AD1">
      <w:pPr>
        <w:pStyle w:val="ListParagraph"/>
        <w:numPr>
          <w:ilvl w:val="0"/>
          <w:numId w:val="1"/>
        </w:numPr>
        <w:rPr>
          <w:b/>
        </w:rPr>
      </w:pPr>
      <w:r>
        <w:t>In view of the above, the perpetrator must have been on the floor.</w:t>
      </w:r>
    </w:p>
    <w:p w14:paraId="65C3A85C" w14:textId="77777777" w:rsidR="001774EC" w:rsidRPr="001774EC" w:rsidRDefault="001774EC" w:rsidP="001774EC">
      <w:pPr>
        <w:pStyle w:val="ListParagraph"/>
        <w:rPr>
          <w:b/>
        </w:rPr>
      </w:pPr>
    </w:p>
    <w:p w14:paraId="14C1B183" w14:textId="6C87F37A" w:rsidR="001774EC" w:rsidRPr="001774EC" w:rsidRDefault="001774EC" w:rsidP="00240AD1">
      <w:pPr>
        <w:pStyle w:val="ListParagraph"/>
        <w:numPr>
          <w:ilvl w:val="0"/>
          <w:numId w:val="1"/>
        </w:numPr>
        <w:rPr>
          <w:b/>
        </w:rPr>
      </w:pPr>
      <w:r>
        <w:t>Jim, who not only admitted being on the floor but offered the incredible alibi that he was chasing a crab in the dark.</w:t>
      </w:r>
    </w:p>
    <w:p w14:paraId="79F73495" w14:textId="77777777" w:rsidR="001774EC" w:rsidRPr="001774EC" w:rsidRDefault="001774EC" w:rsidP="001774EC">
      <w:pPr>
        <w:pStyle w:val="ListParagraph"/>
        <w:rPr>
          <w:b/>
        </w:rPr>
      </w:pPr>
    </w:p>
    <w:p w14:paraId="36947FCA" w14:textId="495C8443" w:rsidR="001774EC" w:rsidRDefault="001774EC" w:rsidP="001774EC">
      <w:pPr>
        <w:ind w:left="720"/>
      </w:pPr>
      <w:r>
        <w:t>After Sam broke the alibi, Jim admitted firing the shot and owning the gun.</w:t>
      </w:r>
    </w:p>
    <w:p w14:paraId="7D4AD81A" w14:textId="3B514E83" w:rsidR="001774EC" w:rsidRDefault="001774EC" w:rsidP="001774EC">
      <w:pPr>
        <w:ind w:left="720"/>
      </w:pPr>
    </w:p>
    <w:p w14:paraId="393DD52D" w14:textId="474F4966" w:rsidR="001774EC" w:rsidRDefault="001774EC" w:rsidP="001774EC">
      <w:pPr>
        <w:ind w:left="720"/>
      </w:pPr>
      <w:r>
        <w:t>“With my reformatory record, I was afraid of what would happen if I got found with a gun. There was no place to lock things up, so I figured the only safe place in the room was behind the books over there, and then Ewald went and found it anyways. When the lights went out, I grabbed it—it was mine, anyhow—and I went looking for that big crab that bit me. When I heard it moving in the dark with nobody anywhere near it, I took a pot shot. I guess I missed. And if that bullet hadn’t ricocheted, everything would have been alright.</w:t>
      </w:r>
    </w:p>
    <w:p w14:paraId="47BF98E8" w14:textId="1C59E7BB" w:rsidR="001774EC" w:rsidRDefault="001774EC" w:rsidP="001774EC">
      <w:pPr>
        <w:ind w:left="720"/>
      </w:pPr>
    </w:p>
    <w:p w14:paraId="401BB68B" w14:textId="05FC97D8" w:rsidR="001774EC" w:rsidRDefault="001774EC" w:rsidP="001774EC">
      <w:pPr>
        <w:ind w:left="720"/>
      </w:pPr>
      <w:r>
        <w:t>“But it’s Ewald’s fault in the first place—why in hell would he want to go and read a book.”</w:t>
      </w:r>
    </w:p>
    <w:p w14:paraId="4659EFA4" w14:textId="034B4CEF" w:rsidR="001774EC" w:rsidRDefault="001774EC" w:rsidP="001774EC">
      <w:pPr>
        <w:ind w:left="720"/>
      </w:pPr>
    </w:p>
    <w:p w14:paraId="7AD324F1" w14:textId="5B06057F" w:rsidR="001774EC" w:rsidRDefault="001774EC" w:rsidP="001774EC">
      <w:pPr>
        <w:ind w:left="720"/>
      </w:pPr>
      <w:r>
        <w:t>For an answer, Sam charged Jim with third-degree assault, illegal possession of a weapon, and the willful discharge of a dangerous weapon.</w:t>
      </w:r>
    </w:p>
    <w:p w14:paraId="110DBED1" w14:textId="575E1E0F" w:rsidR="001774EC" w:rsidRDefault="001774EC" w:rsidP="001774EC">
      <w:pPr>
        <w:ind w:left="720"/>
      </w:pPr>
    </w:p>
    <w:p w14:paraId="50B3FFE3" w14:textId="0B3756C2" w:rsidR="001774EC" w:rsidRPr="001774EC" w:rsidRDefault="001774EC" w:rsidP="001774EC">
      <w:pPr>
        <w:ind w:left="720"/>
      </w:pPr>
      <w:r>
        <w:t>As for Ewald, Sam held that reading a book was not a criminal offense.</w:t>
      </w:r>
      <w:bookmarkStart w:id="0" w:name="_GoBack"/>
      <w:bookmarkEnd w:id="0"/>
    </w:p>
    <w:p w14:paraId="1E64F6E3" w14:textId="666A062D" w:rsidR="00BA79CF" w:rsidRPr="00BA79CF" w:rsidRDefault="00BA79CF" w:rsidP="00BA79CF"/>
    <w:sectPr w:rsidR="00BA79CF" w:rsidRPr="00BA79CF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2680CC2"/>
    <w:multiLevelType w:val="hybridMultilevel"/>
    <w:tmpl w:val="AA480B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9CF"/>
    <w:rsid w:val="001774EC"/>
    <w:rsid w:val="00240AD1"/>
    <w:rsid w:val="00366694"/>
    <w:rsid w:val="0038015A"/>
    <w:rsid w:val="00410E3E"/>
    <w:rsid w:val="00974877"/>
    <w:rsid w:val="00993C25"/>
    <w:rsid w:val="00A901AC"/>
    <w:rsid w:val="00BA79CF"/>
    <w:rsid w:val="00C869E6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C8FE1E"/>
  <w15:chartTrackingRefBased/>
  <w15:docId w15:val="{0852EA59-77A5-A449-8B49-1B8F0389D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0A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16</TotalTime>
  <Pages>1</Pages>
  <Words>241</Words>
  <Characters>1378</Characters>
  <Application>Microsoft Office Word</Application>
  <DocSecurity>0</DocSecurity>
  <Lines>11</Lines>
  <Paragraphs>3</Paragraphs>
  <ScaleCrop>false</ScaleCrop>
  <Company>Mark's Text Terminal</Company>
  <LinksUpToDate>false</LinksUpToDate>
  <CharactersWithSpaces>1616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5</cp:revision>
  <dcterms:created xsi:type="dcterms:W3CDTF">2018-04-23T11:51:00Z</dcterms:created>
  <dcterms:modified xsi:type="dcterms:W3CDTF">2018-05-29T15:57:00Z</dcterms:modified>
</cp:coreProperties>
</file>