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FD9374" w14:textId="77777777" w:rsidR="003E6549" w:rsidRDefault="003E6549" w:rsidP="003E65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5B92B7C" w:rsidR="00027642" w:rsidRDefault="003E6549" w:rsidP="003E65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Pr="003E6549">
        <w:rPr>
          <w:b/>
          <w:i/>
        </w:rPr>
        <w:t xml:space="preserve">: </w:t>
      </w:r>
      <w:r w:rsidR="00F20D41" w:rsidRPr="003E6549">
        <w:rPr>
          <w:b/>
          <w:i/>
        </w:rPr>
        <w:t>Incumbent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E654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F151F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3DB068D7" w14:textId="1D1BE146" w:rsidR="00F20D41" w:rsidRDefault="00F20D41" w:rsidP="00F20D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Incumbent </w:t>
      </w:r>
      <w:r>
        <w:rPr>
          <w:rFonts w:cs="Times New Roman"/>
          <w:kern w:val="0"/>
          <w:lang w:eastAsia="ja-JP"/>
        </w:rPr>
        <w:t>(in-kum-buhnt)</w:t>
      </w:r>
      <w:r w:rsidR="000A7300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One who holds a public office. By virtue of their experience in office, their exposure to the public, and their ability to raise campaign funds, incumbents usually have a significant advantage over opponents if they choose to run for reelection. </w:t>
      </w:r>
    </w:p>
    <w:p w14:paraId="519DE9DC" w14:textId="77777777" w:rsidR="000A7300" w:rsidRDefault="000A7300" w:rsidP="00F20D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2175F0" w14:textId="3D6577D7" w:rsidR="000A7300" w:rsidRDefault="000A7300" w:rsidP="000A730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7300">
        <w:rPr>
          <w:rFonts w:cs="Times New Roman"/>
          <w:b/>
          <w:kern w:val="0"/>
          <w:lang w:eastAsia="ja-JP"/>
        </w:rPr>
        <w:t>What</w:t>
      </w:r>
      <w:r w:rsidRPr="000A7300">
        <w:rPr>
          <w:rFonts w:cs="Times New Roman"/>
          <w:kern w:val="0"/>
          <w:lang w:eastAsia="ja-JP"/>
        </w:rPr>
        <w:t xml:space="preserve"> is an incumbent?</w:t>
      </w:r>
    </w:p>
    <w:p w14:paraId="18E36FB7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854820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2CCB11" w14:textId="77777777" w:rsidR="000A7300" w:rsidRP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3F362F" w14:textId="5477240A" w:rsidR="000A7300" w:rsidRDefault="000A7300" w:rsidP="000A730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730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gives an incumbent an advantage when running for reelection to public office?</w:t>
      </w:r>
    </w:p>
    <w:p w14:paraId="77E36BB9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EC58A9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1208D6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E9D17B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16506C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1818ED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80FFD6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E37003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4CF090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B5BD7A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3299DB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454AA9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1A037B" w14:textId="77777777" w:rsidR="003E6549" w:rsidRDefault="003E6549" w:rsidP="003E65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7C2F951" w14:textId="61046058" w:rsidR="000A7300" w:rsidRDefault="003E6549" w:rsidP="003E65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Pr="003E6549">
        <w:rPr>
          <w:b/>
          <w:i/>
        </w:rPr>
        <w:t>: Incumbent</w:t>
      </w:r>
      <w:r>
        <w:rPr>
          <w:b/>
        </w:rPr>
        <w:t xml:space="preserve">. </w:t>
      </w:r>
      <w:r w:rsidRPr="003E654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A730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A7300">
        <w:rPr>
          <w:rFonts w:cs="Times New Roman"/>
          <w:kern w:val="0"/>
          <w:lang w:eastAsia="ja-JP"/>
        </w:rPr>
        <w:t xml:space="preserve"> </w:t>
      </w:r>
      <w:r w:rsidR="000A7300" w:rsidRPr="00F151F3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A7300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DE37749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Incumbent </w:t>
      </w:r>
      <w:r>
        <w:rPr>
          <w:rFonts w:cs="Times New Roman"/>
          <w:kern w:val="0"/>
          <w:lang w:eastAsia="ja-JP"/>
        </w:rPr>
        <w:t xml:space="preserve">(in-kum-buhnt): One who holds a public office. By virtue of their experience in office, their exposure to the public, and their ability to raise campaign funds, incumbents usually have a significant advantage over opponents if they choose to run for reelection. </w:t>
      </w:r>
    </w:p>
    <w:p w14:paraId="2A6403B6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EF2EF0" w14:textId="77777777" w:rsidR="000A7300" w:rsidRDefault="000A7300" w:rsidP="000A730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7300">
        <w:rPr>
          <w:rFonts w:cs="Times New Roman"/>
          <w:b/>
          <w:kern w:val="0"/>
          <w:lang w:eastAsia="ja-JP"/>
        </w:rPr>
        <w:t>What</w:t>
      </w:r>
      <w:r w:rsidRPr="000A7300">
        <w:rPr>
          <w:rFonts w:cs="Times New Roman"/>
          <w:kern w:val="0"/>
          <w:lang w:eastAsia="ja-JP"/>
        </w:rPr>
        <w:t xml:space="preserve"> is an incumbent?</w:t>
      </w:r>
    </w:p>
    <w:p w14:paraId="47E89483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9651F0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D230B0" w14:textId="77777777" w:rsidR="000A7300" w:rsidRP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A2BB3C" w14:textId="77777777" w:rsidR="000A7300" w:rsidRPr="000A7300" w:rsidRDefault="000A7300" w:rsidP="000A730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730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gives an incumbent an advantage when running for reelection to public office?</w:t>
      </w:r>
    </w:p>
    <w:p w14:paraId="18F5CAD6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7325A5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7803BB" w14:textId="77777777" w:rsidR="000A7300" w:rsidRPr="007F0B43" w:rsidRDefault="000A7300" w:rsidP="000A7300">
      <w:pPr>
        <w:rPr>
          <w:b/>
        </w:rPr>
      </w:pPr>
    </w:p>
    <w:p w14:paraId="734E2902" w14:textId="77777777" w:rsidR="000A7300" w:rsidRP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828EE3" w14:textId="77777777" w:rsidR="00F20D41" w:rsidRDefault="00F20D4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B3344F5"/>
    <w:multiLevelType w:val="hybridMultilevel"/>
    <w:tmpl w:val="E168E086"/>
    <w:lvl w:ilvl="0" w:tplc="7116F7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B20F00"/>
    <w:multiLevelType w:val="hybridMultilevel"/>
    <w:tmpl w:val="E168E086"/>
    <w:lvl w:ilvl="0" w:tplc="7116F7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A7300"/>
    <w:rsid w:val="003E6549"/>
    <w:rsid w:val="007F0B43"/>
    <w:rsid w:val="00955468"/>
    <w:rsid w:val="00995445"/>
    <w:rsid w:val="00C944A5"/>
    <w:rsid w:val="00CE0178"/>
    <w:rsid w:val="00D2239B"/>
    <w:rsid w:val="00D83738"/>
    <w:rsid w:val="00EC5968"/>
    <w:rsid w:val="00F151F3"/>
    <w:rsid w:val="00F2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A73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2020-04-25T17:34:00Z</dcterms:modified>
</cp:coreProperties>
</file>