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0EB170" w14:textId="77777777" w:rsidR="009F5895" w:rsidRDefault="009F5895" w:rsidP="009F5895">
      <w:pPr>
        <w:rPr>
          <w:b/>
          <w:u w:val="single"/>
        </w:rPr>
      </w:pPr>
      <w:bookmarkStart w:id="0" w:name="OLE_LINK140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7B9D3F5" w14:textId="77777777" w:rsidR="00B42E5D" w:rsidRDefault="009F5895" w:rsidP="009F58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9F5895">
        <w:rPr>
          <w:b/>
          <w:i/>
        </w:rPr>
        <w:t>Rudyard Kipling</w:t>
      </w:r>
      <w:r>
        <w:rPr>
          <w:b/>
        </w:rPr>
        <w:t>.</w:t>
      </w:r>
      <w:r w:rsidR="00B42E5D">
        <w:rPr>
          <w:b/>
        </w:rPr>
        <w:t xml:space="preserve"> </w:t>
      </w:r>
      <w:r w:rsidR="00B42E5D" w:rsidRPr="009F5895">
        <w:rPr>
          <w:rFonts w:eastAsia="Times New Roman" w:cs="Times New Roman"/>
          <w:b/>
          <w:bCs/>
        </w:rPr>
        <w:t>Cultural literacy</w:t>
      </w:r>
      <w:r w:rsidR="00B42E5D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B42E5D">
        <w:rPr>
          <w:rFonts w:cs="Times New Roman"/>
          <w:kern w:val="0"/>
          <w:lang w:eastAsia="ja-JP"/>
        </w:rPr>
        <w:t xml:space="preserve"> </w:t>
      </w:r>
      <w:r w:rsidR="00B42E5D" w:rsidRPr="00CE7B8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B42E5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42E5D">
        <w:rPr>
          <w:rFonts w:cs="Times New Roman"/>
          <w:kern w:val="0"/>
          <w:lang w:eastAsia="ja-JP"/>
        </w:rPr>
        <w:t>Kett</w:t>
      </w:r>
      <w:proofErr w:type="spellEnd"/>
      <w:r w:rsidR="00B42E5D">
        <w:rPr>
          <w:rFonts w:cs="Times New Roman"/>
          <w:kern w:val="0"/>
          <w:lang w:eastAsia="ja-JP"/>
        </w:rPr>
        <w:t xml:space="preserve">, and James </w:t>
      </w:r>
      <w:proofErr w:type="spellStart"/>
      <w:r w:rsidR="00B42E5D">
        <w:rPr>
          <w:rFonts w:cs="Times New Roman"/>
          <w:kern w:val="0"/>
          <w:lang w:eastAsia="ja-JP"/>
        </w:rPr>
        <w:t>Trefil</w:t>
      </w:r>
      <w:proofErr w:type="spellEnd"/>
      <w:r w:rsidR="00B42E5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F050F4E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Rudyard Kipling: </w:t>
      </w:r>
      <w:r>
        <w:rPr>
          <w:rFonts w:cs="Times New Roman"/>
          <w:kern w:val="0"/>
          <w:lang w:eastAsia="ja-JP"/>
        </w:rPr>
        <w:t xml:space="preserve">An English author of the late nineteenth and early twentieth centuries. Kipling is known for his children’s books such as </w:t>
      </w:r>
      <w:r w:rsidRPr="001E7653">
        <w:rPr>
          <w:rFonts w:cs="Times New Roman"/>
          <w:i/>
          <w:kern w:val="0"/>
          <w:lang w:eastAsia="ja-JP"/>
        </w:rPr>
        <w:t>The Jungle Book</w:t>
      </w:r>
      <w:r>
        <w:rPr>
          <w:rFonts w:cs="Times New Roman"/>
          <w:kern w:val="0"/>
          <w:lang w:eastAsia="ja-JP"/>
        </w:rPr>
        <w:t xml:space="preserve">, and </w:t>
      </w:r>
      <w:r w:rsidRPr="001E7653">
        <w:rPr>
          <w:rFonts w:cs="Times New Roman"/>
          <w:i/>
          <w:kern w:val="0"/>
          <w:lang w:eastAsia="ja-JP"/>
        </w:rPr>
        <w:t>Just So Stories</w:t>
      </w:r>
      <w:r>
        <w:rPr>
          <w:rFonts w:cs="Times New Roman"/>
          <w:kern w:val="0"/>
          <w:lang w:eastAsia="ja-JP"/>
        </w:rPr>
        <w:t xml:space="preserve">; novels such as </w:t>
      </w:r>
      <w:r w:rsidRPr="001E7653">
        <w:rPr>
          <w:rFonts w:cs="Times New Roman"/>
          <w:i/>
          <w:kern w:val="0"/>
          <w:lang w:eastAsia="ja-JP"/>
        </w:rPr>
        <w:t>Kim</w:t>
      </w:r>
      <w:r>
        <w:rPr>
          <w:rFonts w:cs="Times New Roman"/>
          <w:kern w:val="0"/>
          <w:lang w:eastAsia="ja-JP"/>
        </w:rPr>
        <w:t xml:space="preserve"> and </w:t>
      </w:r>
      <w:r w:rsidRPr="001E7653">
        <w:rPr>
          <w:rFonts w:cs="Times New Roman"/>
          <w:i/>
          <w:kern w:val="0"/>
          <w:lang w:eastAsia="ja-JP"/>
        </w:rPr>
        <w:t>The Light That Failed</w:t>
      </w:r>
      <w:r>
        <w:rPr>
          <w:rFonts w:cs="Times New Roman"/>
          <w:kern w:val="0"/>
          <w:lang w:eastAsia="ja-JP"/>
        </w:rPr>
        <w:t>; and poems such as “</w:t>
      </w:r>
      <w:proofErr w:type="spellStart"/>
      <w:r>
        <w:rPr>
          <w:rFonts w:cs="Times New Roman"/>
          <w:kern w:val="0"/>
          <w:lang w:eastAsia="ja-JP"/>
        </w:rPr>
        <w:t>Gunga</w:t>
      </w:r>
      <w:proofErr w:type="spellEnd"/>
      <w:r>
        <w:rPr>
          <w:rFonts w:cs="Times New Roman"/>
          <w:kern w:val="0"/>
          <w:lang w:eastAsia="ja-JP"/>
        </w:rPr>
        <w:t xml:space="preserve"> Din” and “The Road to Mandalay.” Some well-known lines from his works are “East is east, west is west, and never the twain shall meet” and “The female of the species is more deadly than the male.”</w:t>
      </w:r>
    </w:p>
    <w:p w14:paraId="0029111C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8216B2" w14:textId="77777777" w:rsidR="00B42E5D" w:rsidRDefault="00B42E5D" w:rsidP="00B42E5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kern w:val="0"/>
          <w:lang w:eastAsia="ja-JP"/>
        </w:rPr>
      </w:pPr>
      <w:r w:rsidRPr="00CC61E3">
        <w:rPr>
          <w:b/>
          <w:kern w:val="0"/>
          <w:lang w:eastAsia="ja-JP"/>
        </w:rPr>
        <w:t>Who</w:t>
      </w:r>
      <w:r w:rsidRPr="00F50EEA">
        <w:rPr>
          <w:kern w:val="0"/>
          <w:lang w:eastAsia="ja-JP"/>
        </w:rPr>
        <w:t xml:space="preserve"> is Rudyard Kipling? </w:t>
      </w:r>
      <w:r w:rsidRPr="00CC61E3">
        <w:rPr>
          <w:b/>
          <w:kern w:val="0"/>
          <w:lang w:eastAsia="ja-JP"/>
        </w:rPr>
        <w:t>For what</w:t>
      </w:r>
      <w:r w:rsidRPr="00F50EEA">
        <w:rPr>
          <w:kern w:val="0"/>
          <w:lang w:eastAsia="ja-JP"/>
        </w:rPr>
        <w:t xml:space="preserve"> children’s books is he known?</w:t>
      </w:r>
    </w:p>
    <w:p w14:paraId="13AD74FF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6E23B2" w14:textId="77777777" w:rsidR="00B42E5D" w:rsidRPr="00F50EEA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5C1AF7" w14:textId="77777777" w:rsidR="00B42E5D" w:rsidRDefault="00B42E5D" w:rsidP="00B42E5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kern w:val="0"/>
          <w:lang w:eastAsia="ja-JP"/>
        </w:rPr>
      </w:pPr>
      <w:r w:rsidRPr="00CC61E3">
        <w:rPr>
          <w:b/>
          <w:kern w:val="0"/>
          <w:lang w:eastAsia="ja-JP"/>
        </w:rPr>
        <w:t>For what</w:t>
      </w:r>
      <w:r>
        <w:rPr>
          <w:kern w:val="0"/>
          <w:lang w:eastAsia="ja-JP"/>
        </w:rPr>
        <w:t xml:space="preserve"> novels is Rudyard Kipling known? </w:t>
      </w:r>
      <w:r w:rsidRPr="00CC61E3">
        <w:rPr>
          <w:b/>
          <w:kern w:val="0"/>
          <w:lang w:eastAsia="ja-JP"/>
        </w:rPr>
        <w:t>What</w:t>
      </w:r>
      <w:r>
        <w:rPr>
          <w:kern w:val="0"/>
          <w:lang w:eastAsia="ja-JP"/>
        </w:rPr>
        <w:t xml:space="preserve"> poems?</w:t>
      </w:r>
    </w:p>
    <w:p w14:paraId="14832B29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1B7012" w14:textId="77777777" w:rsidR="00B42E5D" w:rsidRPr="00CC61E3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A705CB" w14:textId="77777777" w:rsidR="00B42E5D" w:rsidRDefault="00B42E5D" w:rsidP="00B42E5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kern w:val="0"/>
          <w:lang w:eastAsia="ja-JP"/>
        </w:rPr>
      </w:pPr>
      <w:r w:rsidRPr="00CC61E3">
        <w:rPr>
          <w:b/>
          <w:kern w:val="0"/>
          <w:lang w:eastAsia="ja-JP"/>
        </w:rPr>
        <w:t>What</w:t>
      </w:r>
      <w:r>
        <w:rPr>
          <w:kern w:val="0"/>
          <w:lang w:eastAsia="ja-JP"/>
        </w:rPr>
        <w:t xml:space="preserve"> are some well-known lines from Rudyard Kipling’s works?</w:t>
      </w:r>
    </w:p>
    <w:p w14:paraId="1C961520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B53CA6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E485D7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EF8BA2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CC8983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C44140" w14:textId="77777777" w:rsidR="009F5895" w:rsidRDefault="009F5895" w:rsidP="009F5895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5082C37" w14:textId="77777777" w:rsidR="00B42E5D" w:rsidRDefault="009F5895" w:rsidP="009F58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9F5895">
        <w:rPr>
          <w:b/>
          <w:i/>
        </w:rPr>
        <w:t>Rudyard Kipling</w:t>
      </w:r>
      <w:r>
        <w:rPr>
          <w:b/>
        </w:rPr>
        <w:t xml:space="preserve">. </w:t>
      </w:r>
      <w:r w:rsidRPr="009F5895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B42E5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42E5D">
        <w:rPr>
          <w:rFonts w:cs="Times New Roman"/>
          <w:kern w:val="0"/>
          <w:lang w:eastAsia="ja-JP"/>
        </w:rPr>
        <w:t xml:space="preserve"> </w:t>
      </w:r>
      <w:r w:rsidR="00B42E5D" w:rsidRPr="00CE7B8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B42E5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42E5D">
        <w:rPr>
          <w:rFonts w:cs="Times New Roman"/>
          <w:kern w:val="0"/>
          <w:lang w:eastAsia="ja-JP"/>
        </w:rPr>
        <w:t>Kett</w:t>
      </w:r>
      <w:proofErr w:type="spellEnd"/>
      <w:r w:rsidR="00B42E5D">
        <w:rPr>
          <w:rFonts w:cs="Times New Roman"/>
          <w:kern w:val="0"/>
          <w:lang w:eastAsia="ja-JP"/>
        </w:rPr>
        <w:t xml:space="preserve">, and James </w:t>
      </w:r>
      <w:proofErr w:type="spellStart"/>
      <w:r w:rsidR="00B42E5D">
        <w:rPr>
          <w:rFonts w:cs="Times New Roman"/>
          <w:kern w:val="0"/>
          <w:lang w:eastAsia="ja-JP"/>
        </w:rPr>
        <w:t>Trefil</w:t>
      </w:r>
      <w:proofErr w:type="spellEnd"/>
      <w:r w:rsidR="00B42E5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594E61D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Rudyard Kipling: </w:t>
      </w:r>
      <w:r>
        <w:rPr>
          <w:rFonts w:cs="Times New Roman"/>
          <w:kern w:val="0"/>
          <w:lang w:eastAsia="ja-JP"/>
        </w:rPr>
        <w:t xml:space="preserve">An English author of the late nineteenth and early twentieth centuries. Kipling is known for his children’s books such as </w:t>
      </w:r>
      <w:r w:rsidRPr="001E7653">
        <w:rPr>
          <w:rFonts w:cs="Times New Roman"/>
          <w:i/>
          <w:kern w:val="0"/>
          <w:lang w:eastAsia="ja-JP"/>
        </w:rPr>
        <w:t>The Jungle Book</w:t>
      </w:r>
      <w:r>
        <w:rPr>
          <w:rFonts w:cs="Times New Roman"/>
          <w:kern w:val="0"/>
          <w:lang w:eastAsia="ja-JP"/>
        </w:rPr>
        <w:t xml:space="preserve">, and </w:t>
      </w:r>
      <w:r w:rsidRPr="001E7653">
        <w:rPr>
          <w:rFonts w:cs="Times New Roman"/>
          <w:i/>
          <w:kern w:val="0"/>
          <w:lang w:eastAsia="ja-JP"/>
        </w:rPr>
        <w:t>Just So Stories</w:t>
      </w:r>
      <w:r>
        <w:rPr>
          <w:rFonts w:cs="Times New Roman"/>
          <w:kern w:val="0"/>
          <w:lang w:eastAsia="ja-JP"/>
        </w:rPr>
        <w:t xml:space="preserve">; novels such as </w:t>
      </w:r>
      <w:r w:rsidRPr="001E7653">
        <w:rPr>
          <w:rFonts w:cs="Times New Roman"/>
          <w:i/>
          <w:kern w:val="0"/>
          <w:lang w:eastAsia="ja-JP"/>
        </w:rPr>
        <w:t>Kim</w:t>
      </w:r>
      <w:r>
        <w:rPr>
          <w:rFonts w:cs="Times New Roman"/>
          <w:kern w:val="0"/>
          <w:lang w:eastAsia="ja-JP"/>
        </w:rPr>
        <w:t xml:space="preserve"> and </w:t>
      </w:r>
      <w:r w:rsidRPr="001E7653">
        <w:rPr>
          <w:rFonts w:cs="Times New Roman"/>
          <w:i/>
          <w:kern w:val="0"/>
          <w:lang w:eastAsia="ja-JP"/>
        </w:rPr>
        <w:t>The Light That Failed</w:t>
      </w:r>
      <w:r>
        <w:rPr>
          <w:rFonts w:cs="Times New Roman"/>
          <w:kern w:val="0"/>
          <w:lang w:eastAsia="ja-JP"/>
        </w:rPr>
        <w:t>; and poems such as “</w:t>
      </w:r>
      <w:proofErr w:type="spellStart"/>
      <w:r>
        <w:rPr>
          <w:rFonts w:cs="Times New Roman"/>
          <w:kern w:val="0"/>
          <w:lang w:eastAsia="ja-JP"/>
        </w:rPr>
        <w:t>Gunga</w:t>
      </w:r>
      <w:proofErr w:type="spellEnd"/>
      <w:r>
        <w:rPr>
          <w:rFonts w:cs="Times New Roman"/>
          <w:kern w:val="0"/>
          <w:lang w:eastAsia="ja-JP"/>
        </w:rPr>
        <w:t xml:space="preserve"> Din” and “The Road to Mandalay.” Some well-known lines from his works are “East is east, west is west, and never the twain shall meet” and “The female of the species is more deadly than the male.”</w:t>
      </w:r>
    </w:p>
    <w:p w14:paraId="5C4CBFD9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68D575" w14:textId="77777777" w:rsidR="00B42E5D" w:rsidRDefault="00B42E5D" w:rsidP="00B42E5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kern w:val="0"/>
          <w:lang w:eastAsia="ja-JP"/>
        </w:rPr>
      </w:pPr>
      <w:r w:rsidRPr="00CC61E3">
        <w:rPr>
          <w:b/>
          <w:kern w:val="0"/>
          <w:lang w:eastAsia="ja-JP"/>
        </w:rPr>
        <w:t>Who</w:t>
      </w:r>
      <w:r w:rsidRPr="00F50EEA">
        <w:rPr>
          <w:kern w:val="0"/>
          <w:lang w:eastAsia="ja-JP"/>
        </w:rPr>
        <w:t xml:space="preserve"> is Rudyard Kipling? </w:t>
      </w:r>
      <w:r w:rsidRPr="00CC61E3">
        <w:rPr>
          <w:b/>
          <w:kern w:val="0"/>
          <w:lang w:eastAsia="ja-JP"/>
        </w:rPr>
        <w:t>For what</w:t>
      </w:r>
      <w:r w:rsidRPr="00F50EEA">
        <w:rPr>
          <w:kern w:val="0"/>
          <w:lang w:eastAsia="ja-JP"/>
        </w:rPr>
        <w:t xml:space="preserve"> children’s books is he known?</w:t>
      </w:r>
    </w:p>
    <w:p w14:paraId="5BD19303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01CC0F" w14:textId="77777777" w:rsidR="00B42E5D" w:rsidRPr="00F50EEA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FE197D" w14:textId="77777777" w:rsidR="00B42E5D" w:rsidRDefault="00B42E5D" w:rsidP="00B42E5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kern w:val="0"/>
          <w:lang w:eastAsia="ja-JP"/>
        </w:rPr>
      </w:pPr>
      <w:r w:rsidRPr="00CC61E3">
        <w:rPr>
          <w:b/>
          <w:kern w:val="0"/>
          <w:lang w:eastAsia="ja-JP"/>
        </w:rPr>
        <w:t>For what</w:t>
      </w:r>
      <w:r>
        <w:rPr>
          <w:kern w:val="0"/>
          <w:lang w:eastAsia="ja-JP"/>
        </w:rPr>
        <w:t xml:space="preserve"> novels is Rudyard Kipling known? </w:t>
      </w:r>
      <w:r w:rsidRPr="00CC61E3">
        <w:rPr>
          <w:b/>
          <w:kern w:val="0"/>
          <w:lang w:eastAsia="ja-JP"/>
        </w:rPr>
        <w:t>What</w:t>
      </w:r>
      <w:r>
        <w:rPr>
          <w:kern w:val="0"/>
          <w:lang w:eastAsia="ja-JP"/>
        </w:rPr>
        <w:t xml:space="preserve"> poems?</w:t>
      </w:r>
    </w:p>
    <w:p w14:paraId="5424B989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EE908B" w14:textId="77777777" w:rsidR="00B42E5D" w:rsidRPr="00CC61E3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2BDAD2" w14:textId="77777777" w:rsidR="00B42E5D" w:rsidRDefault="00B42E5D" w:rsidP="00B42E5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kern w:val="0"/>
          <w:lang w:eastAsia="ja-JP"/>
        </w:rPr>
      </w:pPr>
      <w:r w:rsidRPr="00CC61E3">
        <w:rPr>
          <w:b/>
          <w:kern w:val="0"/>
          <w:lang w:eastAsia="ja-JP"/>
        </w:rPr>
        <w:t>What</w:t>
      </w:r>
      <w:r>
        <w:rPr>
          <w:kern w:val="0"/>
          <w:lang w:eastAsia="ja-JP"/>
        </w:rPr>
        <w:t xml:space="preserve"> are some well-known lines from Rudyard Kipling’s works?</w:t>
      </w:r>
    </w:p>
    <w:p w14:paraId="13767838" w14:textId="77777777" w:rsidR="00B42E5D" w:rsidRPr="002E6EC4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bookmarkEnd w:id="0"/>
    <w:p w14:paraId="42EEAC39" w14:textId="77777777" w:rsidR="00B42E5D" w:rsidRDefault="00B42E5D" w:rsidP="00B42E5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51E32B" w14:textId="77777777" w:rsidR="006A5E5A" w:rsidRDefault="006A5E5A"/>
    <w:sectPr w:rsidR="006A5E5A" w:rsidSect="00B42E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7B14CF"/>
    <w:multiLevelType w:val="hybridMultilevel"/>
    <w:tmpl w:val="5FC81526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9C71B3"/>
    <w:multiLevelType w:val="hybridMultilevel"/>
    <w:tmpl w:val="5FC81526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2E5D"/>
    <w:rsid w:val="0060575B"/>
    <w:rsid w:val="006A5E5A"/>
    <w:rsid w:val="00792E69"/>
    <w:rsid w:val="009F5895"/>
    <w:rsid w:val="00B42E5D"/>
    <w:rsid w:val="00CE7B8C"/>
    <w:rsid w:val="00E251AC"/>
    <w:rsid w:val="00FB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95E877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2E5D"/>
    <w:rPr>
      <w:rFonts w:ascii="Times New Roman" w:eastAsia="MS Mincho" w:hAnsi="Times New Roman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2015-04-27T15:05:00Z</dcterms:created>
  <dcterms:modified xsi:type="dcterms:W3CDTF">2020-05-22T14:17:00Z</dcterms:modified>
</cp:coreProperties>
</file>