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FAE29" w14:textId="77777777" w:rsidR="00A01802" w:rsidRPr="00B41ED3" w:rsidRDefault="00A01802" w:rsidP="00A018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33"/>
      <w:bookmarkStart w:id="1" w:name="OLE_LINK234"/>
      <w:bookmarkStart w:id="2" w:name="OLE_LINK236"/>
      <w:bookmarkStart w:id="3" w:name="OLE_LINK23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46B68D6E" w:rsidR="00027642" w:rsidRDefault="00A01802" w:rsidP="00A0180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0"/>
      <w:bookmarkEnd w:id="1"/>
      <w:r w:rsidR="00A96232" w:rsidRPr="00A01802">
        <w:rPr>
          <w:b/>
          <w:i/>
        </w:rPr>
        <w:t>Enfant Terrible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0180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2"/>
      <w:bookmarkEnd w:id="3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D02F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5739CE" w14:textId="1CF6B8C3" w:rsidR="00A96232" w:rsidRDefault="00BB334B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i/>
          <w:kern w:val="0"/>
          <w:lang w:eastAsia="ja-JP"/>
        </w:rPr>
        <w:t>Enfant T</w:t>
      </w:r>
      <w:r w:rsidR="00A96232" w:rsidRPr="00BB334B">
        <w:rPr>
          <w:rFonts w:cs="Times New Roman"/>
          <w:b/>
          <w:i/>
          <w:kern w:val="0"/>
          <w:lang w:eastAsia="ja-JP"/>
        </w:rPr>
        <w:t>errible</w:t>
      </w:r>
      <w:r w:rsidR="00A96232">
        <w:rPr>
          <w:rFonts w:cs="Times New Roman"/>
          <w:kern w:val="0"/>
          <w:lang w:eastAsia="ja-JP"/>
        </w:rPr>
        <w:t xml:space="preserve"> (</w:t>
      </w:r>
      <w:proofErr w:type="spellStart"/>
      <w:r w:rsidR="00A96232">
        <w:rPr>
          <w:rFonts w:cs="Times New Roman"/>
          <w:kern w:val="0"/>
          <w:lang w:eastAsia="ja-JP"/>
        </w:rPr>
        <w:t>ahn-fahn</w:t>
      </w:r>
      <w:proofErr w:type="spellEnd"/>
      <w:r w:rsidR="00A96232">
        <w:rPr>
          <w:rFonts w:cs="Times New Roman"/>
          <w:kern w:val="0"/>
          <w:lang w:eastAsia="ja-JP"/>
        </w:rPr>
        <w:t xml:space="preserve"> </w:t>
      </w:r>
      <w:proofErr w:type="spellStart"/>
      <w:r w:rsidR="00A96232">
        <w:rPr>
          <w:rFonts w:cs="Times New Roman"/>
          <w:kern w:val="0"/>
          <w:lang w:eastAsia="ja-JP"/>
        </w:rPr>
        <w:t>te-ree-bluh</w:t>
      </w:r>
      <w:proofErr w:type="spellEnd"/>
      <w:r w:rsidR="00A96232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A96232">
        <w:rPr>
          <w:rFonts w:cs="Times New Roman"/>
          <w:kern w:val="0"/>
          <w:lang w:eastAsia="ja-JP"/>
        </w:rPr>
        <w:t xml:space="preserve"> A person who stirs things up in an irresponsible or indiscreet way or has unconventional ideas: “Doctor Hill keeps writing articles that criticize his fellow physicians; he is becoming known as the </w:t>
      </w:r>
      <w:r w:rsidR="00A96232" w:rsidRPr="00BB334B">
        <w:rPr>
          <w:rFonts w:cs="Times New Roman"/>
          <w:i/>
          <w:kern w:val="0"/>
          <w:lang w:eastAsia="ja-JP"/>
        </w:rPr>
        <w:t>enfant terrible</w:t>
      </w:r>
      <w:r w:rsidR="00A96232">
        <w:rPr>
          <w:rFonts w:cs="Times New Roman"/>
          <w:kern w:val="0"/>
          <w:lang w:eastAsia="ja-JP"/>
        </w:rPr>
        <w:t xml:space="preserve"> of his profession.” From French, meaning “terrible child.”</w:t>
      </w:r>
    </w:p>
    <w:p w14:paraId="401ACE9E" w14:textId="77777777" w:rsidR="00BB334B" w:rsidRDefault="00BB334B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756750" w14:textId="4A31D0AC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 xml:space="preserve">What </w:t>
      </w:r>
      <w:r w:rsidRPr="00BB334B">
        <w:rPr>
          <w:rFonts w:cs="Times New Roman"/>
          <w:kern w:val="0"/>
          <w:lang w:eastAsia="ja-JP"/>
        </w:rPr>
        <w:t xml:space="preserve">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 w:rsidRPr="00BB334B"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sentence?</w:t>
      </w:r>
    </w:p>
    <w:p w14:paraId="0425206B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6A29A" w14:textId="77777777" w:rsidR="00BB334B" w:rsidRP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50FD21" w14:textId="28C90F20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4456122C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00EE4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69A44" w14:textId="19A781F8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someone who 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acquaintance as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>.</w:t>
      </w:r>
    </w:p>
    <w:p w14:paraId="7278E17B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F0B36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7DCCB7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2367DD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546BE4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BBE52B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536635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84D2F3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9D89FF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C232A8" w14:textId="77777777" w:rsidR="00A01802" w:rsidRPr="00B41ED3" w:rsidRDefault="00A01802" w:rsidP="00A018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B9D3708" w14:textId="101E269C" w:rsidR="002E2396" w:rsidRDefault="00A01802" w:rsidP="00A0180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A01802">
        <w:rPr>
          <w:b/>
          <w:i/>
        </w:rPr>
        <w:t>Enfant Terrible</w:t>
      </w:r>
      <w:r>
        <w:rPr>
          <w:b/>
        </w:rPr>
        <w:t xml:space="preserve">. </w:t>
      </w:r>
      <w:r w:rsidRPr="00A0180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E239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E2396">
        <w:rPr>
          <w:rFonts w:cs="Times New Roman"/>
          <w:kern w:val="0"/>
          <w:lang w:eastAsia="ja-JP"/>
        </w:rPr>
        <w:t xml:space="preserve"> </w:t>
      </w:r>
      <w:r w:rsidR="002E2396" w:rsidRPr="005D02F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E239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E2396">
        <w:rPr>
          <w:rFonts w:cs="Times New Roman"/>
          <w:kern w:val="0"/>
          <w:lang w:eastAsia="ja-JP"/>
        </w:rPr>
        <w:t>Kett</w:t>
      </w:r>
      <w:proofErr w:type="spellEnd"/>
      <w:r w:rsidR="002E2396">
        <w:rPr>
          <w:rFonts w:cs="Times New Roman"/>
          <w:kern w:val="0"/>
          <w:lang w:eastAsia="ja-JP"/>
        </w:rPr>
        <w:t xml:space="preserve">, and James </w:t>
      </w:r>
      <w:proofErr w:type="spellStart"/>
      <w:r w:rsidR="002E2396">
        <w:rPr>
          <w:rFonts w:cs="Times New Roman"/>
          <w:kern w:val="0"/>
          <w:lang w:eastAsia="ja-JP"/>
        </w:rPr>
        <w:t>Trefil</w:t>
      </w:r>
      <w:proofErr w:type="spellEnd"/>
      <w:r w:rsidR="002E239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5521E5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ahn-fahn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te-ree-bluh</w:t>
      </w:r>
      <w:proofErr w:type="spellEnd"/>
      <w:r>
        <w:rPr>
          <w:rFonts w:cs="Times New Roman"/>
          <w:kern w:val="0"/>
          <w:lang w:eastAsia="ja-JP"/>
        </w:rPr>
        <w:t xml:space="preserve">): A person who stirs things up in an irresponsible or indiscreet way or has unconventional ideas: “Doctor Hill keeps writing articles that criticize his fellow physicians; he is becoming known as the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 of his profession.” From French, meaning “terrible child.”</w:t>
      </w:r>
    </w:p>
    <w:p w14:paraId="12022EED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CF00AD" w14:textId="77777777" w:rsidR="002E2396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 xml:space="preserve">What </w:t>
      </w:r>
      <w:r w:rsidRPr="00BB334B">
        <w:rPr>
          <w:rFonts w:cs="Times New Roman"/>
          <w:kern w:val="0"/>
          <w:lang w:eastAsia="ja-JP"/>
        </w:rPr>
        <w:t xml:space="preserve">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 w:rsidRPr="00BB334B"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sentence?</w:t>
      </w:r>
    </w:p>
    <w:p w14:paraId="3859F119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83167C" w14:textId="77777777" w:rsidR="002E2396" w:rsidRPr="00BB334B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27B0C" w14:textId="77777777" w:rsidR="002E2396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4F3759B2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8CF71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BAEA5B" w14:textId="77777777" w:rsidR="002E2396" w:rsidRPr="00BB334B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someone who 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acquaintance as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>.</w:t>
      </w:r>
    </w:p>
    <w:p w14:paraId="7FBD89C2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5ADC7A" w14:textId="77777777" w:rsidR="002E2396" w:rsidRPr="00A96232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CC3CDB0" w14:textId="77777777" w:rsidR="002E2396" w:rsidRP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15FF8" w14:textId="77777777" w:rsidR="00A96232" w:rsidRDefault="00A96232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D6D4F" w14:textId="77777777" w:rsidR="00A96232" w:rsidRPr="00A96232" w:rsidRDefault="00A96232" w:rsidP="0002764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81DD2"/>
    <w:multiLevelType w:val="hybridMultilevel"/>
    <w:tmpl w:val="1F2425B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B6CEE"/>
    <w:multiLevelType w:val="hybridMultilevel"/>
    <w:tmpl w:val="1F2425B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E2396"/>
    <w:rsid w:val="005D02FD"/>
    <w:rsid w:val="007F0B43"/>
    <w:rsid w:val="00955468"/>
    <w:rsid w:val="00995445"/>
    <w:rsid w:val="00A01802"/>
    <w:rsid w:val="00A96232"/>
    <w:rsid w:val="00BB334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180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B3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2020-04-09T14:44:00Z</dcterms:modified>
</cp:coreProperties>
</file>