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EA2F17" w14:textId="77777777" w:rsidR="00B577EA" w:rsidRDefault="00631B11">
      <w:pPr>
        <w:rPr>
          <w:rFonts w:ascii="Times New Roman" w:hAnsi="Times New Roman" w:cs="Times New Roman"/>
          <w:b/>
          <w:u w:val="single"/>
        </w:rPr>
      </w:pPr>
      <w:r w:rsidRPr="00631B11">
        <w:rPr>
          <w:rFonts w:ascii="Times New Roman" w:hAnsi="Times New Roman" w:cs="Times New Roman"/>
          <w:b/>
          <w:u w:val="single"/>
        </w:rPr>
        <w:t>Name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t>Date</w:t>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r w:rsidRPr="00631B11">
        <w:rPr>
          <w:rFonts w:ascii="Times New Roman" w:hAnsi="Times New Roman" w:cs="Times New Roman"/>
          <w:b/>
          <w:u w:val="single"/>
        </w:rPr>
        <w:tab/>
      </w:r>
    </w:p>
    <w:p w14:paraId="7F1D5621" w14:textId="7459A485" w:rsidR="00CB5322" w:rsidRDefault="00CB5322">
      <w:pPr>
        <w:rPr>
          <w:rFonts w:ascii="Times New Roman" w:hAnsi="Times New Roman" w:cs="Times New Roman"/>
          <w:bCs/>
        </w:rPr>
      </w:pPr>
      <w:r>
        <w:rPr>
          <w:rFonts w:ascii="Times New Roman" w:hAnsi="Times New Roman" w:cs="Times New Roman"/>
          <w:b/>
        </w:rPr>
        <w:t xml:space="preserve">English Language Arts, </w:t>
      </w:r>
      <w:r>
        <w:rPr>
          <w:rFonts w:ascii="Times New Roman" w:hAnsi="Times New Roman" w:cs="Times New Roman"/>
          <w:b/>
          <w:i/>
          <w:iCs/>
        </w:rPr>
        <w:t xml:space="preserve">Aesop’s Fables </w:t>
      </w:r>
      <w:r>
        <w:rPr>
          <w:rFonts w:ascii="Times New Roman" w:hAnsi="Times New Roman" w:cs="Times New Roman"/>
          <w:b/>
        </w:rPr>
        <w:t xml:space="preserve">Unit Plan, Lesson </w:t>
      </w:r>
      <w:r w:rsidR="00B84DE5">
        <w:rPr>
          <w:rFonts w:ascii="Times New Roman" w:hAnsi="Times New Roman" w:cs="Times New Roman"/>
          <w:b/>
        </w:rPr>
        <w:t>8</w:t>
      </w:r>
      <w:r>
        <w:rPr>
          <w:rFonts w:ascii="Times New Roman" w:hAnsi="Times New Roman" w:cs="Times New Roman"/>
          <w:b/>
        </w:rPr>
        <w:t>:</w:t>
      </w:r>
      <w:r w:rsidR="00B84DE5">
        <w:rPr>
          <w:rFonts w:ascii="Times New Roman" w:hAnsi="Times New Roman" w:cs="Times New Roman"/>
          <w:b/>
        </w:rPr>
        <w:t xml:space="preserve"> </w:t>
      </w:r>
      <w:r w:rsidR="00B84DE5">
        <w:rPr>
          <w:rFonts w:ascii="Times New Roman" w:hAnsi="Times New Roman" w:cs="Times New Roman"/>
          <w:b/>
          <w:i/>
          <w:iCs/>
        </w:rPr>
        <w:t>“The Crow and the Pitcher</w:t>
      </w:r>
      <w:r>
        <w:rPr>
          <w:rFonts w:ascii="Times New Roman" w:hAnsi="Times New Roman" w:cs="Times New Roman"/>
          <w:b/>
        </w:rPr>
        <w:t>.</w:t>
      </w:r>
      <w:r w:rsidR="00B84DE5">
        <w:rPr>
          <w:rFonts w:ascii="Times New Roman" w:hAnsi="Times New Roman" w:cs="Times New Roman"/>
          <w:b/>
        </w:rPr>
        <w:t>”</w:t>
      </w:r>
      <w:r>
        <w:rPr>
          <w:rFonts w:ascii="Times New Roman" w:hAnsi="Times New Roman" w:cs="Times New Roman"/>
          <w:b/>
        </w:rPr>
        <w:t xml:space="preserve"> </w:t>
      </w:r>
      <w:r>
        <w:rPr>
          <w:rFonts w:ascii="Times New Roman" w:hAnsi="Times New Roman" w:cs="Times New Roman"/>
          <w:bCs/>
        </w:rPr>
        <w:t xml:space="preserve">Historians believe </w:t>
      </w:r>
      <w:r>
        <w:rPr>
          <w:rFonts w:ascii="Times New Roman" w:hAnsi="Times New Roman" w:cs="Times New Roman"/>
          <w:b/>
        </w:rPr>
        <w:t xml:space="preserve">Aesop </w:t>
      </w:r>
      <w:r>
        <w:rPr>
          <w:rFonts w:ascii="Times New Roman" w:hAnsi="Times New Roman" w:cs="Times New Roman"/>
          <w:bCs/>
        </w:rPr>
        <w:t xml:space="preserve">was a Greek slave who lived from 620 to 564 BCE—in other words, over 2,500 years ago. Aesop wrote </w:t>
      </w:r>
      <w:r w:rsidRPr="00CB5322">
        <w:rPr>
          <w:rFonts w:ascii="Times New Roman" w:hAnsi="Times New Roman" w:cs="Times New Roman"/>
          <w:b/>
        </w:rPr>
        <w:t>fables</w:t>
      </w:r>
      <w:r>
        <w:rPr>
          <w:rFonts w:ascii="Times New Roman" w:hAnsi="Times New Roman" w:cs="Times New Roman"/>
          <w:bCs/>
        </w:rPr>
        <w:t xml:space="preserve">, which are stories, usually short, written, as Merriam-Webster’s Dictionary says, is a “narration intended to enforce a useful truth, [especially] one in which animals speak and act like human beings.” Aesop’s Fables have been used for hundreds of years to teach lessons to young people about life. Today, like so many teachers and kids before you, we will look at one of Aesop’s Fables and figure out its </w:t>
      </w:r>
      <w:r w:rsidRPr="00CB5322">
        <w:rPr>
          <w:rFonts w:ascii="Times New Roman" w:hAnsi="Times New Roman" w:cs="Times New Roman"/>
          <w:b/>
        </w:rPr>
        <w:t>moral</w:t>
      </w:r>
      <w:r>
        <w:rPr>
          <w:rFonts w:ascii="Times New Roman" w:hAnsi="Times New Roman" w:cs="Times New Roman"/>
          <w:bCs/>
        </w:rPr>
        <w:t>—what it has to tell us about living a good life.</w:t>
      </w:r>
    </w:p>
    <w:p w14:paraId="2E097BC7" w14:textId="3CDE45B4" w:rsidR="00B84DE5" w:rsidRDefault="00B84DE5">
      <w:pPr>
        <w:rPr>
          <w:rFonts w:ascii="Times New Roman" w:hAnsi="Times New Roman" w:cs="Times New Roman"/>
          <w:bCs/>
        </w:rPr>
      </w:pPr>
    </w:p>
    <w:p w14:paraId="3624DE03" w14:textId="437BF946" w:rsidR="00B84DE5" w:rsidRDefault="00B84DE5">
      <w:pPr>
        <w:rPr>
          <w:rFonts w:ascii="Times New Roman" w:hAnsi="Times New Roman" w:cs="Times New Roman"/>
          <w:b/>
        </w:rPr>
      </w:pPr>
      <w:r>
        <w:rPr>
          <w:rFonts w:ascii="Times New Roman" w:hAnsi="Times New Roman" w:cs="Times New Roman"/>
          <w:b/>
          <w:i/>
          <w:iCs/>
        </w:rPr>
        <w:t>“The Crow and the Pitcher</w:t>
      </w:r>
      <w:r>
        <w:rPr>
          <w:rFonts w:ascii="Times New Roman" w:hAnsi="Times New Roman" w:cs="Times New Roman"/>
          <w:b/>
        </w:rPr>
        <w:t>.”</w:t>
      </w:r>
    </w:p>
    <w:p w14:paraId="0616C7ED" w14:textId="33008C3E" w:rsidR="00B84DE5" w:rsidRDefault="00B84DE5">
      <w:pPr>
        <w:rPr>
          <w:rFonts w:ascii="Times New Roman" w:hAnsi="Times New Roman" w:cs="Times New Roman"/>
          <w:b/>
        </w:rPr>
      </w:pPr>
    </w:p>
    <w:p w14:paraId="4FC973FA" w14:textId="40358BAA" w:rsidR="00B84DE5" w:rsidRPr="00B84DE5" w:rsidRDefault="00B84DE5" w:rsidP="00B84DE5">
      <w:pPr>
        <w:rPr>
          <w:rFonts w:ascii="Times New Roman" w:hAnsi="Times New Roman" w:cs="Times New Roman"/>
          <w:bCs/>
          <w:i/>
          <w:iCs/>
        </w:rPr>
      </w:pPr>
      <w:r w:rsidRPr="00B84DE5">
        <w:rPr>
          <w:rFonts w:ascii="Calibri" w:hAnsi="Calibri" w:cs="Calibri"/>
          <w:bCs/>
        </w:rPr>
        <w:t>﻿</w:t>
      </w:r>
      <w:r w:rsidRPr="00B84DE5">
        <w:rPr>
          <w:rFonts w:ascii="Times New Roman" w:hAnsi="Times New Roman" w:cs="Times New Roman"/>
          <w:bCs/>
        </w:rPr>
        <w:t xml:space="preserve">A thirsty Crow found a Pitcher with some water in it, but so little was there that, try as she might, she could not reach it with her beak, and it seemed as though she would die of thirst within sight of the remedy. At last she hit upon a clever plan. She began dropping pebbles into the Pitcher, and with each pebble the water rose a little higher until at </w:t>
      </w:r>
      <w:proofErr w:type="spellStart"/>
      <w:r w:rsidRPr="00B84DE5">
        <w:rPr>
          <w:rFonts w:ascii="Times New Roman" w:hAnsi="Times New Roman" w:cs="Times New Roman"/>
          <w:bCs/>
        </w:rPr>
        <w:t>last</w:t>
      </w:r>
      <w:proofErr w:type="spellEnd"/>
      <w:r w:rsidRPr="00B84DE5">
        <w:rPr>
          <w:rFonts w:ascii="Times New Roman" w:hAnsi="Times New Roman" w:cs="Times New Roman"/>
          <w:bCs/>
        </w:rPr>
        <w:t xml:space="preserve"> it reached the brim,</w:t>
      </w:r>
      <w:r>
        <w:rPr>
          <w:rFonts w:ascii="Times New Roman" w:hAnsi="Times New Roman" w:cs="Times New Roman"/>
          <w:bCs/>
        </w:rPr>
        <w:t xml:space="preserve"> </w:t>
      </w:r>
      <w:r w:rsidRPr="00B84DE5">
        <w:rPr>
          <w:rFonts w:ascii="Calibri" w:hAnsi="Calibri" w:cs="Calibri"/>
          <w:bCs/>
        </w:rPr>
        <w:t>﻿</w:t>
      </w:r>
      <w:r w:rsidRPr="00B84DE5">
        <w:rPr>
          <w:rFonts w:ascii="Times New Roman" w:hAnsi="Times New Roman" w:cs="Times New Roman"/>
          <w:bCs/>
        </w:rPr>
        <w:t xml:space="preserve">and the knowing bird was enabled to quench her thirst. </w:t>
      </w:r>
    </w:p>
    <w:p w14:paraId="7E731A47" w14:textId="77777777" w:rsidR="00B84DE5" w:rsidRPr="00B84DE5" w:rsidRDefault="00B84DE5" w:rsidP="00B84DE5">
      <w:pPr>
        <w:rPr>
          <w:rFonts w:ascii="Times New Roman" w:hAnsi="Times New Roman" w:cs="Times New Roman"/>
          <w:bCs/>
        </w:rPr>
      </w:pPr>
    </w:p>
    <w:p w14:paraId="58AC638C" w14:textId="414B585B" w:rsidR="00B84DE5" w:rsidRDefault="00B84DE5" w:rsidP="00B84DE5">
      <w:pPr>
        <w:rPr>
          <w:rFonts w:ascii="Times New Roman" w:hAnsi="Times New Roman" w:cs="Times New Roman"/>
          <w:bCs/>
        </w:rPr>
      </w:pPr>
      <w:r w:rsidRPr="00B84DE5">
        <w:rPr>
          <w:rFonts w:ascii="Times New Roman" w:hAnsi="Times New Roman" w:cs="Times New Roman"/>
          <w:bCs/>
        </w:rPr>
        <w:t xml:space="preserve">Aesop. </w:t>
      </w:r>
      <w:r w:rsidRPr="00B84DE5">
        <w:rPr>
          <w:rFonts w:ascii="Times New Roman" w:hAnsi="Times New Roman" w:cs="Times New Roman"/>
          <w:bCs/>
          <w:i/>
          <w:iCs/>
        </w:rPr>
        <w:t>Aesop's Fables</w:t>
      </w:r>
      <w:r w:rsidRPr="00B84DE5">
        <w:rPr>
          <w:rFonts w:ascii="Times New Roman" w:hAnsi="Times New Roman" w:cs="Times New Roman"/>
          <w:bCs/>
        </w:rPr>
        <w:t xml:space="preserve"> (</w:t>
      </w:r>
      <w:proofErr w:type="spellStart"/>
      <w:r w:rsidRPr="00B84DE5">
        <w:rPr>
          <w:rFonts w:ascii="Times New Roman" w:hAnsi="Times New Roman" w:cs="Times New Roman"/>
          <w:bCs/>
        </w:rPr>
        <w:t>AmazonClassics</w:t>
      </w:r>
      <w:proofErr w:type="spellEnd"/>
      <w:r w:rsidRPr="00B84DE5">
        <w:rPr>
          <w:rFonts w:ascii="Times New Roman" w:hAnsi="Times New Roman" w:cs="Times New Roman"/>
          <w:bCs/>
        </w:rPr>
        <w:t xml:space="preserve"> Edition) (p. 26). Kindle Edition.</w:t>
      </w:r>
    </w:p>
    <w:p w14:paraId="02897367" w14:textId="6E1CEFD0" w:rsidR="00B84DE5" w:rsidRDefault="00B84DE5" w:rsidP="00B84DE5">
      <w:pPr>
        <w:rPr>
          <w:rFonts w:ascii="Times New Roman" w:hAnsi="Times New Roman" w:cs="Times New Roman"/>
          <w:bCs/>
        </w:rPr>
      </w:pPr>
    </w:p>
    <w:p w14:paraId="402D48A0" w14:textId="2447FE24" w:rsidR="00B84DE5" w:rsidRPr="00B84DE5" w:rsidRDefault="00B84DE5" w:rsidP="00B84DE5">
      <w:pPr>
        <w:pStyle w:val="ListParagraph"/>
        <w:numPr>
          <w:ilvl w:val="0"/>
          <w:numId w:val="1"/>
        </w:numPr>
        <w:rPr>
          <w:rFonts w:ascii="Times New Roman" w:hAnsi="Times New Roman" w:cs="Times New Roman"/>
          <w:b/>
        </w:rPr>
      </w:pPr>
      <w:r>
        <w:rPr>
          <w:rFonts w:ascii="Times New Roman" w:hAnsi="Times New Roman" w:cs="Times New Roman"/>
          <w:b/>
        </w:rPr>
        <w:t xml:space="preserve">What </w:t>
      </w:r>
      <w:r>
        <w:rPr>
          <w:rFonts w:ascii="Times New Roman" w:hAnsi="Times New Roman" w:cs="Times New Roman"/>
          <w:bCs/>
        </w:rPr>
        <w:t>is necessity?</w:t>
      </w:r>
    </w:p>
    <w:p w14:paraId="78ED60A6" w14:textId="2321572D" w:rsidR="00B84DE5" w:rsidRDefault="00B84DE5" w:rsidP="00B84DE5">
      <w:pPr>
        <w:rPr>
          <w:rFonts w:ascii="Times New Roman" w:hAnsi="Times New Roman" w:cs="Times New Roman"/>
          <w:b/>
        </w:rPr>
      </w:pPr>
    </w:p>
    <w:p w14:paraId="511A30B7" w14:textId="74CBAE60" w:rsidR="00B84DE5" w:rsidRDefault="00B84DE5" w:rsidP="00B84DE5">
      <w:pPr>
        <w:rPr>
          <w:rFonts w:ascii="Times New Roman" w:hAnsi="Times New Roman" w:cs="Times New Roman"/>
          <w:b/>
        </w:rPr>
      </w:pPr>
    </w:p>
    <w:p w14:paraId="44ED872B" w14:textId="676764D8" w:rsidR="00B84DE5" w:rsidRDefault="00B84DE5" w:rsidP="00B84DE5">
      <w:pPr>
        <w:rPr>
          <w:rFonts w:ascii="Times New Roman" w:hAnsi="Times New Roman" w:cs="Times New Roman"/>
          <w:b/>
        </w:rPr>
      </w:pPr>
    </w:p>
    <w:p w14:paraId="0494A5B6" w14:textId="55A5F887" w:rsidR="00B84DE5" w:rsidRDefault="00B84DE5" w:rsidP="00B84DE5">
      <w:pPr>
        <w:rPr>
          <w:rFonts w:ascii="Times New Roman" w:hAnsi="Times New Roman" w:cs="Times New Roman"/>
          <w:b/>
        </w:rPr>
      </w:pPr>
    </w:p>
    <w:p w14:paraId="5B3C42D6" w14:textId="31DCE5E2" w:rsidR="00B84DE5" w:rsidRDefault="00B84DE5" w:rsidP="00B84DE5">
      <w:pPr>
        <w:rPr>
          <w:rFonts w:ascii="Times New Roman" w:hAnsi="Times New Roman" w:cs="Times New Roman"/>
          <w:b/>
        </w:rPr>
      </w:pPr>
    </w:p>
    <w:p w14:paraId="026BD64A" w14:textId="7E08776C" w:rsidR="00B84DE5" w:rsidRDefault="00B84DE5" w:rsidP="00B84DE5">
      <w:pPr>
        <w:rPr>
          <w:rFonts w:ascii="Times New Roman" w:hAnsi="Times New Roman" w:cs="Times New Roman"/>
          <w:b/>
        </w:rPr>
      </w:pPr>
    </w:p>
    <w:p w14:paraId="25DA6053" w14:textId="77777777" w:rsidR="00B84DE5" w:rsidRPr="00B84DE5" w:rsidRDefault="00B84DE5" w:rsidP="00B84DE5">
      <w:pPr>
        <w:rPr>
          <w:rFonts w:ascii="Times New Roman" w:hAnsi="Times New Roman" w:cs="Times New Roman"/>
          <w:b/>
        </w:rPr>
      </w:pPr>
    </w:p>
    <w:p w14:paraId="12331E3C" w14:textId="363743BF" w:rsidR="009202B3" w:rsidRPr="00B84DE5" w:rsidRDefault="00B84DE5" w:rsidP="009202B3">
      <w:pPr>
        <w:pStyle w:val="ListParagraph"/>
        <w:numPr>
          <w:ilvl w:val="0"/>
          <w:numId w:val="1"/>
        </w:numPr>
        <w:rPr>
          <w:rFonts w:ascii="Times New Roman" w:hAnsi="Times New Roman" w:cs="Times New Roman"/>
          <w:b/>
        </w:rPr>
      </w:pPr>
      <w:r>
        <w:rPr>
          <w:rFonts w:ascii="Times New Roman" w:hAnsi="Times New Roman" w:cs="Times New Roman"/>
          <w:bCs/>
        </w:rPr>
        <w:t xml:space="preserve"> </w:t>
      </w:r>
      <w:r w:rsidR="009202B3" w:rsidRPr="00B84DE5">
        <w:rPr>
          <w:rFonts w:ascii="Times New Roman" w:hAnsi="Times New Roman" w:cs="Times New Roman"/>
          <w:b/>
          <w:color w:val="000000" w:themeColor="text1"/>
        </w:rPr>
        <w:t xml:space="preserve">What </w:t>
      </w:r>
      <w:r w:rsidR="009202B3" w:rsidRPr="00B84DE5">
        <w:rPr>
          <w:rFonts w:ascii="Times New Roman" w:hAnsi="Times New Roman" w:cs="Times New Roman"/>
          <w:bCs/>
          <w:color w:val="000000" w:themeColor="text1"/>
        </w:rPr>
        <w:t xml:space="preserve">is the moral of </w:t>
      </w:r>
      <w:r>
        <w:rPr>
          <w:rFonts w:ascii="Times New Roman" w:hAnsi="Times New Roman" w:cs="Times New Roman"/>
          <w:bCs/>
          <w:color w:val="000000" w:themeColor="text1"/>
        </w:rPr>
        <w:t>“The Crow and the Pitcher”</w:t>
      </w:r>
      <w:bookmarkStart w:id="0" w:name="_GoBack"/>
      <w:bookmarkEnd w:id="0"/>
      <w:r w:rsidR="009202B3" w:rsidRPr="00B84DE5">
        <w:rPr>
          <w:rFonts w:ascii="Times New Roman" w:hAnsi="Times New Roman" w:cs="Times New Roman"/>
          <w:bCs/>
          <w:color w:val="000000" w:themeColor="text1"/>
        </w:rPr>
        <w:t>?</w:t>
      </w:r>
    </w:p>
    <w:p w14:paraId="37A4A0A9" w14:textId="77777777" w:rsidR="00CB5322" w:rsidRPr="00CB5322" w:rsidRDefault="00CB5322">
      <w:pPr>
        <w:rPr>
          <w:rFonts w:ascii="Times New Roman" w:hAnsi="Times New Roman" w:cs="Times New Roman"/>
          <w:bCs/>
          <w:color w:val="000000" w:themeColor="text1"/>
        </w:rPr>
      </w:pPr>
    </w:p>
    <w:sectPr w:rsidR="00CB5322" w:rsidRPr="00CB5322"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8F16A74"/>
    <w:multiLevelType w:val="hybridMultilevel"/>
    <w:tmpl w:val="BE0E9E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322"/>
    <w:rsid w:val="000024C9"/>
    <w:rsid w:val="003040AE"/>
    <w:rsid w:val="003D1E24"/>
    <w:rsid w:val="00410E3E"/>
    <w:rsid w:val="004F3E9E"/>
    <w:rsid w:val="00522C3E"/>
    <w:rsid w:val="00631B11"/>
    <w:rsid w:val="006B45BA"/>
    <w:rsid w:val="007C15C6"/>
    <w:rsid w:val="009202B3"/>
    <w:rsid w:val="00B84DE5"/>
    <w:rsid w:val="00CB5322"/>
    <w:rsid w:val="00E04AED"/>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3A5A871F"/>
  <w15:chartTrackingRefBased/>
  <w15:docId w15:val="{99ED0EE8-6125-4945-85A3-53FB6686A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Heading1">
    <w:name w:val="heading 1"/>
    <w:basedOn w:val="Normal"/>
    <w:link w:val="Heading1Char"/>
    <w:uiPriority w:val="9"/>
    <w:qFormat/>
    <w:rsid w:val="00CB5322"/>
    <w:pPr>
      <w:spacing w:before="100" w:beforeAutospacing="1" w:after="100" w:afterAutospacing="1"/>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character" w:customStyle="1" w:styleId="Heading1Char">
    <w:name w:val="Heading 1 Char"/>
    <w:basedOn w:val="DefaultParagraphFont"/>
    <w:link w:val="Heading1"/>
    <w:uiPriority w:val="9"/>
    <w:rsid w:val="00CB532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B5322"/>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84DE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54419">
      <w:bodyDiv w:val="1"/>
      <w:marLeft w:val="0"/>
      <w:marRight w:val="0"/>
      <w:marTop w:val="0"/>
      <w:marBottom w:val="0"/>
      <w:divBdr>
        <w:top w:val="none" w:sz="0" w:space="0" w:color="auto"/>
        <w:left w:val="none" w:sz="0" w:space="0" w:color="auto"/>
        <w:bottom w:val="none" w:sz="0" w:space="0" w:color="auto"/>
        <w:right w:val="none" w:sz="0" w:space="0" w:color="auto"/>
      </w:divBdr>
      <w:divsChild>
        <w:div w:id="1701666787">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WSTM*.dotx</Template>
  <TotalTime>10</TotalTime>
  <Pages>1</Pages>
  <Words>197</Words>
  <Characters>1128</Characters>
  <Application>Microsoft Office Word</Application>
  <DocSecurity>0</DocSecurity>
  <Lines>9</Lines>
  <Paragraphs>2</Paragraphs>
  <ScaleCrop>false</ScaleCrop>
  <Company>Mark's Text Terminal</Company>
  <LinksUpToDate>false</LinksUpToDate>
  <CharactersWithSpaces>1323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3</cp:revision>
  <dcterms:created xsi:type="dcterms:W3CDTF">2020-01-28T11:30:00Z</dcterms:created>
  <dcterms:modified xsi:type="dcterms:W3CDTF">2020-02-10T18:40:00Z</dcterms:modified>
</cp:coreProperties>
</file>