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591AEFC" w14:textId="77777777" w:rsidR="00E13D3B" w:rsidRDefault="00E13D3B" w:rsidP="00E13D3B">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1FC304AA" w:rsidR="00027642" w:rsidRDefault="00E13D3B" w:rsidP="00E13D3B">
      <w:pPr>
        <w:widowControl w:val="0"/>
        <w:autoSpaceDE w:val="0"/>
        <w:autoSpaceDN w:val="0"/>
        <w:adjustRightInd w:val="0"/>
        <w:rPr>
          <w:rFonts w:cs="Times New Roman"/>
          <w:kern w:val="0"/>
          <w:lang w:eastAsia="ja-JP"/>
        </w:rPr>
      </w:pPr>
      <w:r>
        <w:rPr>
          <w:b/>
        </w:rPr>
        <w:t>Cultural Literacy Worksheet</w:t>
      </w:r>
      <w:r w:rsidRPr="00E13D3B">
        <w:rPr>
          <w:b/>
          <w:i/>
        </w:rPr>
        <w:t xml:space="preserve">: </w:t>
      </w:r>
      <w:r w:rsidR="003034C8" w:rsidRPr="00E13D3B">
        <w:rPr>
          <w:b/>
          <w:i/>
        </w:rPr>
        <w:t>Syntax</w:t>
      </w:r>
      <w:r>
        <w:rPr>
          <w:b/>
        </w:rPr>
        <w:t>.</w:t>
      </w:r>
      <w:r w:rsidR="00027642">
        <w:rPr>
          <w:b/>
        </w:rPr>
        <w:t xml:space="preserve"> </w:t>
      </w:r>
      <w:r w:rsidR="00027642" w:rsidRPr="00E13D3B">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Pr>
          <w:rFonts w:cs="Times New Roman"/>
          <w:kern w:val="0"/>
          <w:u w:val="single"/>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6A0938D2" w14:textId="2560F8CC" w:rsidR="003034C8" w:rsidRDefault="003034C8" w:rsidP="003034C8">
      <w:pPr>
        <w:widowControl w:val="0"/>
        <w:autoSpaceDE w:val="0"/>
        <w:autoSpaceDN w:val="0"/>
        <w:adjustRightInd w:val="0"/>
        <w:rPr>
          <w:rFonts w:cs="Times New Roman"/>
          <w:bCs/>
          <w:kern w:val="0"/>
          <w:lang w:eastAsia="ja-JP"/>
        </w:rPr>
      </w:pPr>
      <w:r>
        <w:rPr>
          <w:rFonts w:cs="Times New Roman"/>
          <w:b/>
          <w:bCs/>
          <w:kern w:val="0"/>
          <w:lang w:eastAsia="ja-JP"/>
        </w:rPr>
        <w:t>Syntax</w:t>
      </w:r>
      <w:r w:rsidR="00D406CB">
        <w:rPr>
          <w:rFonts w:cs="Times New Roman"/>
          <w:b/>
          <w:bCs/>
          <w:kern w:val="0"/>
          <w:lang w:eastAsia="ja-JP"/>
        </w:rPr>
        <w:t>:</w:t>
      </w:r>
      <w:r>
        <w:rPr>
          <w:rFonts w:cs="Times New Roman"/>
          <w:bCs/>
          <w:kern w:val="0"/>
          <w:lang w:eastAsia="ja-JP"/>
        </w:rPr>
        <w:t xml:space="preserve"> The sequence in which words are put together to form sentences. In English, the usual sequence</w:t>
      </w:r>
      <w:r w:rsidR="00D406CB">
        <w:rPr>
          <w:rFonts w:cs="Times New Roman"/>
          <w:bCs/>
          <w:kern w:val="0"/>
          <w:lang w:eastAsia="ja-JP"/>
        </w:rPr>
        <w:t xml:space="preserve"> is subject, verb, and object. </w:t>
      </w:r>
      <w:r>
        <w:rPr>
          <w:rFonts w:cs="Times New Roman"/>
          <w:bCs/>
          <w:kern w:val="0"/>
          <w:lang w:eastAsia="ja-JP"/>
        </w:rPr>
        <w:t>Syntactic languages, such as English, use word order to indicate word relationships. Inflected languages such as Greek and Latin, use word endings and other inflections to indicate relationships.</w:t>
      </w:r>
    </w:p>
    <w:p w14:paraId="1435672E" w14:textId="77777777" w:rsidR="00D406CB" w:rsidRDefault="00D406CB" w:rsidP="003034C8">
      <w:pPr>
        <w:widowControl w:val="0"/>
        <w:autoSpaceDE w:val="0"/>
        <w:autoSpaceDN w:val="0"/>
        <w:adjustRightInd w:val="0"/>
        <w:rPr>
          <w:rFonts w:cs="Times New Roman"/>
          <w:bCs/>
          <w:kern w:val="0"/>
          <w:lang w:eastAsia="ja-JP"/>
        </w:rPr>
      </w:pPr>
    </w:p>
    <w:p w14:paraId="5FC4049C" w14:textId="289334E6" w:rsidR="00D406CB" w:rsidRDefault="00D406CB" w:rsidP="00D406CB">
      <w:pPr>
        <w:pStyle w:val="ListParagraph"/>
        <w:widowControl w:val="0"/>
        <w:numPr>
          <w:ilvl w:val="0"/>
          <w:numId w:val="2"/>
        </w:numPr>
        <w:autoSpaceDE w:val="0"/>
        <w:autoSpaceDN w:val="0"/>
        <w:adjustRightInd w:val="0"/>
        <w:rPr>
          <w:rFonts w:cs="Times New Roman"/>
          <w:bCs/>
          <w:kern w:val="0"/>
          <w:lang w:eastAsia="ja-JP"/>
        </w:rPr>
      </w:pPr>
      <w:r w:rsidRPr="008014C7">
        <w:rPr>
          <w:rFonts w:cs="Times New Roman"/>
          <w:b/>
          <w:bCs/>
          <w:kern w:val="0"/>
          <w:lang w:eastAsia="ja-JP"/>
        </w:rPr>
        <w:t>What</w:t>
      </w:r>
      <w:r w:rsidRPr="00D406CB">
        <w:rPr>
          <w:rFonts w:cs="Times New Roman"/>
          <w:bCs/>
          <w:kern w:val="0"/>
          <w:lang w:eastAsia="ja-JP"/>
        </w:rPr>
        <w:t xml:space="preserve"> is syntax? </w:t>
      </w:r>
      <w:r w:rsidRPr="008014C7">
        <w:rPr>
          <w:rFonts w:cs="Times New Roman"/>
          <w:b/>
          <w:bCs/>
          <w:kern w:val="0"/>
          <w:lang w:eastAsia="ja-JP"/>
        </w:rPr>
        <w:t>What</w:t>
      </w:r>
      <w:r w:rsidRPr="00D406CB">
        <w:rPr>
          <w:rFonts w:cs="Times New Roman"/>
          <w:bCs/>
          <w:kern w:val="0"/>
          <w:lang w:eastAsia="ja-JP"/>
        </w:rPr>
        <w:t xml:space="preserve"> is usual order of syntax in an English sentence?</w:t>
      </w:r>
    </w:p>
    <w:p w14:paraId="00F6A927" w14:textId="77777777" w:rsidR="00D406CB" w:rsidRDefault="00D406CB" w:rsidP="00D406CB">
      <w:pPr>
        <w:widowControl w:val="0"/>
        <w:autoSpaceDE w:val="0"/>
        <w:autoSpaceDN w:val="0"/>
        <w:adjustRightInd w:val="0"/>
        <w:rPr>
          <w:rFonts w:cs="Times New Roman"/>
          <w:bCs/>
          <w:kern w:val="0"/>
          <w:lang w:eastAsia="ja-JP"/>
        </w:rPr>
      </w:pPr>
    </w:p>
    <w:p w14:paraId="4F867290" w14:textId="77777777" w:rsidR="00D406CB" w:rsidRPr="00D406CB" w:rsidRDefault="00D406CB" w:rsidP="00D406CB">
      <w:pPr>
        <w:widowControl w:val="0"/>
        <w:autoSpaceDE w:val="0"/>
        <w:autoSpaceDN w:val="0"/>
        <w:adjustRightInd w:val="0"/>
        <w:rPr>
          <w:rFonts w:cs="Times New Roman"/>
          <w:bCs/>
          <w:kern w:val="0"/>
          <w:lang w:eastAsia="ja-JP"/>
        </w:rPr>
      </w:pPr>
    </w:p>
    <w:p w14:paraId="3D1F597C" w14:textId="2D0707EE" w:rsidR="00D406CB" w:rsidRDefault="008014C7" w:rsidP="00D406CB">
      <w:pPr>
        <w:pStyle w:val="ListParagraph"/>
        <w:widowControl w:val="0"/>
        <w:numPr>
          <w:ilvl w:val="0"/>
          <w:numId w:val="2"/>
        </w:numPr>
        <w:autoSpaceDE w:val="0"/>
        <w:autoSpaceDN w:val="0"/>
        <w:adjustRightInd w:val="0"/>
        <w:rPr>
          <w:rFonts w:cs="Times New Roman"/>
          <w:bCs/>
          <w:kern w:val="0"/>
          <w:lang w:eastAsia="ja-JP"/>
        </w:rPr>
      </w:pPr>
      <w:r w:rsidRPr="008014C7">
        <w:rPr>
          <w:rFonts w:cs="Times New Roman"/>
          <w:b/>
          <w:bCs/>
          <w:kern w:val="0"/>
          <w:lang w:eastAsia="ja-JP"/>
        </w:rPr>
        <w:t xml:space="preserve">What </w:t>
      </w:r>
      <w:r>
        <w:rPr>
          <w:rFonts w:cs="Times New Roman"/>
          <w:bCs/>
          <w:kern w:val="0"/>
          <w:lang w:eastAsia="ja-JP"/>
        </w:rPr>
        <w:t>is an example of a syntactic language?</w:t>
      </w:r>
      <w:r w:rsidRPr="008014C7">
        <w:rPr>
          <w:rFonts w:cs="Times New Roman"/>
          <w:b/>
          <w:bCs/>
          <w:kern w:val="0"/>
          <w:lang w:eastAsia="ja-JP"/>
        </w:rPr>
        <w:t xml:space="preserve"> How</w:t>
      </w:r>
      <w:r>
        <w:rPr>
          <w:rFonts w:cs="Times New Roman"/>
          <w:bCs/>
          <w:kern w:val="0"/>
          <w:lang w:eastAsia="ja-JP"/>
        </w:rPr>
        <w:t xml:space="preserve"> does this language use word order?</w:t>
      </w:r>
    </w:p>
    <w:p w14:paraId="01C7FC92" w14:textId="77777777" w:rsidR="008014C7" w:rsidRDefault="008014C7" w:rsidP="008014C7">
      <w:pPr>
        <w:widowControl w:val="0"/>
        <w:autoSpaceDE w:val="0"/>
        <w:autoSpaceDN w:val="0"/>
        <w:adjustRightInd w:val="0"/>
        <w:rPr>
          <w:rFonts w:cs="Times New Roman"/>
          <w:bCs/>
          <w:kern w:val="0"/>
          <w:lang w:eastAsia="ja-JP"/>
        </w:rPr>
      </w:pPr>
    </w:p>
    <w:p w14:paraId="760C9E66" w14:textId="77777777" w:rsidR="008014C7" w:rsidRPr="008014C7" w:rsidRDefault="008014C7" w:rsidP="008014C7">
      <w:pPr>
        <w:widowControl w:val="0"/>
        <w:autoSpaceDE w:val="0"/>
        <w:autoSpaceDN w:val="0"/>
        <w:adjustRightInd w:val="0"/>
        <w:rPr>
          <w:rFonts w:cs="Times New Roman"/>
          <w:bCs/>
          <w:kern w:val="0"/>
          <w:lang w:eastAsia="ja-JP"/>
        </w:rPr>
      </w:pPr>
    </w:p>
    <w:p w14:paraId="47554363" w14:textId="5D259960" w:rsidR="008014C7" w:rsidRDefault="008014C7" w:rsidP="00D406CB">
      <w:pPr>
        <w:pStyle w:val="ListParagraph"/>
        <w:widowControl w:val="0"/>
        <w:numPr>
          <w:ilvl w:val="0"/>
          <w:numId w:val="2"/>
        </w:numPr>
        <w:autoSpaceDE w:val="0"/>
        <w:autoSpaceDN w:val="0"/>
        <w:adjustRightInd w:val="0"/>
        <w:rPr>
          <w:rFonts w:cs="Times New Roman"/>
          <w:bCs/>
          <w:kern w:val="0"/>
          <w:lang w:eastAsia="ja-JP"/>
        </w:rPr>
      </w:pPr>
      <w:r w:rsidRPr="008014C7">
        <w:rPr>
          <w:rFonts w:cs="Times New Roman"/>
          <w:b/>
          <w:bCs/>
          <w:kern w:val="0"/>
          <w:lang w:eastAsia="ja-JP"/>
        </w:rPr>
        <w:t xml:space="preserve">What </w:t>
      </w:r>
      <w:r>
        <w:rPr>
          <w:rFonts w:cs="Times New Roman"/>
          <w:bCs/>
          <w:kern w:val="0"/>
          <w:lang w:eastAsia="ja-JP"/>
        </w:rPr>
        <w:t xml:space="preserve">are two examples of inflected languages? </w:t>
      </w:r>
      <w:r w:rsidRPr="008014C7">
        <w:rPr>
          <w:rFonts w:cs="Times New Roman"/>
          <w:b/>
          <w:bCs/>
          <w:kern w:val="0"/>
          <w:lang w:eastAsia="ja-JP"/>
        </w:rPr>
        <w:t>How</w:t>
      </w:r>
      <w:r>
        <w:rPr>
          <w:rFonts w:cs="Times New Roman"/>
          <w:bCs/>
          <w:kern w:val="0"/>
          <w:lang w:eastAsia="ja-JP"/>
        </w:rPr>
        <w:t xml:space="preserve"> do inflected languages show relationships between words in a sentence?</w:t>
      </w:r>
    </w:p>
    <w:p w14:paraId="091CFC89" w14:textId="77777777" w:rsidR="008014C7" w:rsidRDefault="008014C7" w:rsidP="008014C7">
      <w:pPr>
        <w:widowControl w:val="0"/>
        <w:autoSpaceDE w:val="0"/>
        <w:autoSpaceDN w:val="0"/>
        <w:adjustRightInd w:val="0"/>
        <w:rPr>
          <w:rFonts w:cs="Times New Roman"/>
          <w:bCs/>
          <w:kern w:val="0"/>
          <w:lang w:eastAsia="ja-JP"/>
        </w:rPr>
      </w:pPr>
    </w:p>
    <w:p w14:paraId="7F4C47FE" w14:textId="77777777" w:rsidR="008014C7" w:rsidRDefault="008014C7" w:rsidP="008014C7">
      <w:pPr>
        <w:widowControl w:val="0"/>
        <w:autoSpaceDE w:val="0"/>
        <w:autoSpaceDN w:val="0"/>
        <w:adjustRightInd w:val="0"/>
        <w:rPr>
          <w:rFonts w:cs="Times New Roman"/>
          <w:bCs/>
          <w:kern w:val="0"/>
          <w:lang w:eastAsia="ja-JP"/>
        </w:rPr>
      </w:pPr>
    </w:p>
    <w:p w14:paraId="2C72D3E9" w14:textId="77777777" w:rsidR="008014C7" w:rsidRDefault="008014C7" w:rsidP="008014C7">
      <w:pPr>
        <w:widowControl w:val="0"/>
        <w:autoSpaceDE w:val="0"/>
        <w:autoSpaceDN w:val="0"/>
        <w:adjustRightInd w:val="0"/>
        <w:rPr>
          <w:rFonts w:cs="Times New Roman"/>
          <w:bCs/>
          <w:kern w:val="0"/>
          <w:lang w:eastAsia="ja-JP"/>
        </w:rPr>
      </w:pPr>
    </w:p>
    <w:p w14:paraId="4C385634" w14:textId="77777777" w:rsidR="008014C7" w:rsidRDefault="008014C7" w:rsidP="008014C7">
      <w:pPr>
        <w:widowControl w:val="0"/>
        <w:autoSpaceDE w:val="0"/>
        <w:autoSpaceDN w:val="0"/>
        <w:adjustRightInd w:val="0"/>
        <w:rPr>
          <w:rFonts w:cs="Times New Roman"/>
          <w:bCs/>
          <w:kern w:val="0"/>
          <w:lang w:eastAsia="ja-JP"/>
        </w:rPr>
      </w:pPr>
    </w:p>
    <w:p w14:paraId="284FEA73" w14:textId="77777777" w:rsidR="008014C7" w:rsidRDefault="008014C7" w:rsidP="008014C7">
      <w:pPr>
        <w:widowControl w:val="0"/>
        <w:autoSpaceDE w:val="0"/>
        <w:autoSpaceDN w:val="0"/>
        <w:adjustRightInd w:val="0"/>
        <w:rPr>
          <w:rFonts w:cs="Times New Roman"/>
          <w:bCs/>
          <w:kern w:val="0"/>
          <w:lang w:eastAsia="ja-JP"/>
        </w:rPr>
      </w:pPr>
    </w:p>
    <w:p w14:paraId="1CE2044A" w14:textId="77777777" w:rsidR="008014C7" w:rsidRDefault="008014C7" w:rsidP="008014C7">
      <w:pPr>
        <w:widowControl w:val="0"/>
        <w:autoSpaceDE w:val="0"/>
        <w:autoSpaceDN w:val="0"/>
        <w:adjustRightInd w:val="0"/>
        <w:rPr>
          <w:rFonts w:cs="Times New Roman"/>
          <w:bCs/>
          <w:kern w:val="0"/>
          <w:lang w:eastAsia="ja-JP"/>
        </w:rPr>
      </w:pPr>
    </w:p>
    <w:p w14:paraId="00B40624" w14:textId="77777777" w:rsidR="008014C7" w:rsidRDefault="008014C7" w:rsidP="008014C7">
      <w:pPr>
        <w:widowControl w:val="0"/>
        <w:autoSpaceDE w:val="0"/>
        <w:autoSpaceDN w:val="0"/>
        <w:adjustRightInd w:val="0"/>
        <w:rPr>
          <w:rFonts w:cs="Times New Roman"/>
          <w:bCs/>
          <w:kern w:val="0"/>
          <w:lang w:eastAsia="ja-JP"/>
        </w:rPr>
      </w:pPr>
    </w:p>
    <w:p w14:paraId="155C4D60" w14:textId="77777777" w:rsidR="008014C7" w:rsidRDefault="008014C7" w:rsidP="008014C7">
      <w:pPr>
        <w:widowControl w:val="0"/>
        <w:autoSpaceDE w:val="0"/>
        <w:autoSpaceDN w:val="0"/>
        <w:adjustRightInd w:val="0"/>
        <w:rPr>
          <w:rFonts w:cs="Times New Roman"/>
          <w:bCs/>
          <w:kern w:val="0"/>
          <w:lang w:eastAsia="ja-JP"/>
        </w:rPr>
      </w:pPr>
    </w:p>
    <w:p w14:paraId="11111B7E" w14:textId="77777777" w:rsidR="008014C7" w:rsidRDefault="008014C7" w:rsidP="008014C7">
      <w:pPr>
        <w:widowControl w:val="0"/>
        <w:autoSpaceDE w:val="0"/>
        <w:autoSpaceDN w:val="0"/>
        <w:adjustRightInd w:val="0"/>
        <w:rPr>
          <w:rFonts w:cs="Times New Roman"/>
          <w:bCs/>
          <w:kern w:val="0"/>
          <w:lang w:eastAsia="ja-JP"/>
        </w:rPr>
      </w:pPr>
    </w:p>
    <w:p w14:paraId="29397B5F" w14:textId="77777777" w:rsidR="00E13D3B" w:rsidRDefault="00E13D3B" w:rsidP="00E13D3B">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4321777" w14:textId="1D3EBA44" w:rsidR="008014C7" w:rsidRDefault="00E13D3B" w:rsidP="00E13D3B">
      <w:pPr>
        <w:widowControl w:val="0"/>
        <w:autoSpaceDE w:val="0"/>
        <w:autoSpaceDN w:val="0"/>
        <w:adjustRightInd w:val="0"/>
        <w:rPr>
          <w:rFonts w:cs="Times New Roman"/>
          <w:kern w:val="0"/>
          <w:lang w:eastAsia="ja-JP"/>
        </w:rPr>
      </w:pPr>
      <w:r>
        <w:rPr>
          <w:b/>
        </w:rPr>
        <w:t>Cultural Literacy Worksheet</w:t>
      </w:r>
      <w:r w:rsidRPr="00E13D3B">
        <w:rPr>
          <w:b/>
          <w:i/>
        </w:rPr>
        <w:t>: Syntax</w:t>
      </w:r>
      <w:r>
        <w:rPr>
          <w:b/>
        </w:rPr>
        <w:t xml:space="preserve">. </w:t>
      </w:r>
      <w:r w:rsidRPr="00E13D3B">
        <w:rPr>
          <w:rFonts w:eastAsia="Times New Roman" w:cs="Times New Roman"/>
          <w:b/>
          <w:bCs/>
        </w:rPr>
        <w:t>Cultural literacy</w:t>
      </w:r>
      <w:r>
        <w:rPr>
          <w:rFonts w:eastAsia="Times New Roman" w:cs="Times New Roman"/>
        </w:rPr>
        <w:t xml:space="preserve"> </w:t>
      </w:r>
      <w:bookmarkStart w:id="0" w:name="_GoBack"/>
      <w:bookmarkEnd w:id="0"/>
      <w:r w:rsidR="008014C7">
        <w:rPr>
          <w:rFonts w:eastAsia="Times New Roman" w:cs="Times New Roman"/>
        </w:rPr>
        <w:t>is familiarity with and ability to understand the idioms, allusions, and informal content that create and constitute a culture. Here is a short reading from</w:t>
      </w:r>
      <w:r w:rsidR="008014C7">
        <w:rPr>
          <w:rFonts w:cs="Times New Roman"/>
          <w:kern w:val="0"/>
          <w:lang w:eastAsia="ja-JP"/>
        </w:rPr>
        <w:t xml:space="preserve"> </w:t>
      </w:r>
      <w:r w:rsidR="008014C7">
        <w:rPr>
          <w:rFonts w:cs="Times New Roman"/>
          <w:kern w:val="0"/>
          <w:u w:val="single"/>
          <w:lang w:eastAsia="ja-JP"/>
        </w:rPr>
        <w:t>The New Dictionary of Cultural Literacy</w:t>
      </w:r>
      <w:r w:rsidR="008014C7">
        <w:rPr>
          <w:rFonts w:cs="Times New Roman"/>
          <w:kern w:val="0"/>
          <w:lang w:eastAsia="ja-JP"/>
        </w:rPr>
        <w:t xml:space="preserve"> (Hirsch, E.D., Joseph F. </w:t>
      </w:r>
      <w:proofErr w:type="spellStart"/>
      <w:r w:rsidR="008014C7">
        <w:rPr>
          <w:rFonts w:cs="Times New Roman"/>
          <w:kern w:val="0"/>
          <w:lang w:eastAsia="ja-JP"/>
        </w:rPr>
        <w:t>Kett</w:t>
      </w:r>
      <w:proofErr w:type="spellEnd"/>
      <w:r w:rsidR="008014C7">
        <w:rPr>
          <w:rFonts w:cs="Times New Roman"/>
          <w:kern w:val="0"/>
          <w:lang w:eastAsia="ja-JP"/>
        </w:rPr>
        <w:t xml:space="preserve">, and James </w:t>
      </w:r>
      <w:proofErr w:type="spellStart"/>
      <w:r w:rsidR="008014C7">
        <w:rPr>
          <w:rFonts w:cs="Times New Roman"/>
          <w:kern w:val="0"/>
          <w:lang w:eastAsia="ja-JP"/>
        </w:rPr>
        <w:t>Trefil</w:t>
      </w:r>
      <w:proofErr w:type="spellEnd"/>
      <w:r w:rsidR="008014C7">
        <w:rPr>
          <w:rFonts w:cs="Times New Roman"/>
          <w:kern w:val="0"/>
          <w:lang w:eastAsia="ja-JP"/>
        </w:rPr>
        <w:t>, New York: Houghton Mifflin, 2002). Please answer the accompanying questions.</w:t>
      </w:r>
    </w:p>
    <w:p w14:paraId="60BADE03" w14:textId="77777777" w:rsidR="008014C7" w:rsidRDefault="008014C7" w:rsidP="008014C7">
      <w:pPr>
        <w:widowControl w:val="0"/>
        <w:autoSpaceDE w:val="0"/>
        <w:autoSpaceDN w:val="0"/>
        <w:adjustRightInd w:val="0"/>
        <w:rPr>
          <w:rFonts w:cs="Times New Roman"/>
          <w:bCs/>
          <w:kern w:val="0"/>
          <w:lang w:eastAsia="ja-JP"/>
        </w:rPr>
      </w:pPr>
      <w:r>
        <w:rPr>
          <w:rFonts w:cs="Times New Roman"/>
          <w:b/>
          <w:bCs/>
          <w:kern w:val="0"/>
          <w:lang w:eastAsia="ja-JP"/>
        </w:rPr>
        <w:t>Syntax:</w:t>
      </w:r>
      <w:r>
        <w:rPr>
          <w:rFonts w:cs="Times New Roman"/>
          <w:bCs/>
          <w:kern w:val="0"/>
          <w:lang w:eastAsia="ja-JP"/>
        </w:rPr>
        <w:t xml:space="preserve"> The sequence in which words are put together to form sentences. In English, the usual sequence is subject, verb, and object. Syntactic languages, such as English, use word order to indicate word relationships. Inflected languages such as Greek and Latin, use word endings and other inflections to indicate relationships.</w:t>
      </w:r>
    </w:p>
    <w:p w14:paraId="7BE3F240" w14:textId="77777777" w:rsidR="008014C7" w:rsidRDefault="008014C7" w:rsidP="008014C7">
      <w:pPr>
        <w:widowControl w:val="0"/>
        <w:autoSpaceDE w:val="0"/>
        <w:autoSpaceDN w:val="0"/>
        <w:adjustRightInd w:val="0"/>
        <w:rPr>
          <w:rFonts w:cs="Times New Roman"/>
          <w:bCs/>
          <w:kern w:val="0"/>
          <w:lang w:eastAsia="ja-JP"/>
        </w:rPr>
      </w:pPr>
    </w:p>
    <w:p w14:paraId="72D1874B" w14:textId="77777777" w:rsidR="008014C7" w:rsidRDefault="008014C7" w:rsidP="008014C7">
      <w:pPr>
        <w:pStyle w:val="ListParagraph"/>
        <w:widowControl w:val="0"/>
        <w:numPr>
          <w:ilvl w:val="0"/>
          <w:numId w:val="3"/>
        </w:numPr>
        <w:autoSpaceDE w:val="0"/>
        <w:autoSpaceDN w:val="0"/>
        <w:adjustRightInd w:val="0"/>
        <w:rPr>
          <w:rFonts w:cs="Times New Roman"/>
          <w:bCs/>
          <w:kern w:val="0"/>
          <w:lang w:eastAsia="ja-JP"/>
        </w:rPr>
      </w:pPr>
      <w:r w:rsidRPr="008014C7">
        <w:rPr>
          <w:rFonts w:cs="Times New Roman"/>
          <w:b/>
          <w:bCs/>
          <w:kern w:val="0"/>
          <w:lang w:eastAsia="ja-JP"/>
        </w:rPr>
        <w:t>What</w:t>
      </w:r>
      <w:r w:rsidRPr="00D406CB">
        <w:rPr>
          <w:rFonts w:cs="Times New Roman"/>
          <w:bCs/>
          <w:kern w:val="0"/>
          <w:lang w:eastAsia="ja-JP"/>
        </w:rPr>
        <w:t xml:space="preserve"> is syntax? </w:t>
      </w:r>
      <w:r w:rsidRPr="008014C7">
        <w:rPr>
          <w:rFonts w:cs="Times New Roman"/>
          <w:b/>
          <w:bCs/>
          <w:kern w:val="0"/>
          <w:lang w:eastAsia="ja-JP"/>
        </w:rPr>
        <w:t>What</w:t>
      </w:r>
      <w:r w:rsidRPr="00D406CB">
        <w:rPr>
          <w:rFonts w:cs="Times New Roman"/>
          <w:bCs/>
          <w:kern w:val="0"/>
          <w:lang w:eastAsia="ja-JP"/>
        </w:rPr>
        <w:t xml:space="preserve"> is usual order of syntax in an English sentence?</w:t>
      </w:r>
    </w:p>
    <w:p w14:paraId="6B4046CC" w14:textId="77777777" w:rsidR="008014C7" w:rsidRDefault="008014C7" w:rsidP="008014C7">
      <w:pPr>
        <w:widowControl w:val="0"/>
        <w:autoSpaceDE w:val="0"/>
        <w:autoSpaceDN w:val="0"/>
        <w:adjustRightInd w:val="0"/>
        <w:rPr>
          <w:rFonts w:cs="Times New Roman"/>
          <w:bCs/>
          <w:kern w:val="0"/>
          <w:lang w:eastAsia="ja-JP"/>
        </w:rPr>
      </w:pPr>
    </w:p>
    <w:p w14:paraId="1BE8F85F" w14:textId="77777777" w:rsidR="008014C7" w:rsidRPr="00D406CB" w:rsidRDefault="008014C7" w:rsidP="008014C7">
      <w:pPr>
        <w:widowControl w:val="0"/>
        <w:autoSpaceDE w:val="0"/>
        <w:autoSpaceDN w:val="0"/>
        <w:adjustRightInd w:val="0"/>
        <w:rPr>
          <w:rFonts w:cs="Times New Roman"/>
          <w:bCs/>
          <w:kern w:val="0"/>
          <w:lang w:eastAsia="ja-JP"/>
        </w:rPr>
      </w:pPr>
    </w:p>
    <w:p w14:paraId="538D1C84" w14:textId="77777777" w:rsidR="008014C7" w:rsidRDefault="008014C7" w:rsidP="008014C7">
      <w:pPr>
        <w:pStyle w:val="ListParagraph"/>
        <w:widowControl w:val="0"/>
        <w:numPr>
          <w:ilvl w:val="0"/>
          <w:numId w:val="3"/>
        </w:numPr>
        <w:autoSpaceDE w:val="0"/>
        <w:autoSpaceDN w:val="0"/>
        <w:adjustRightInd w:val="0"/>
        <w:rPr>
          <w:rFonts w:cs="Times New Roman"/>
          <w:bCs/>
          <w:kern w:val="0"/>
          <w:lang w:eastAsia="ja-JP"/>
        </w:rPr>
      </w:pPr>
      <w:r w:rsidRPr="008014C7">
        <w:rPr>
          <w:rFonts w:cs="Times New Roman"/>
          <w:b/>
          <w:bCs/>
          <w:kern w:val="0"/>
          <w:lang w:eastAsia="ja-JP"/>
        </w:rPr>
        <w:t xml:space="preserve">What </w:t>
      </w:r>
      <w:r>
        <w:rPr>
          <w:rFonts w:cs="Times New Roman"/>
          <w:bCs/>
          <w:kern w:val="0"/>
          <w:lang w:eastAsia="ja-JP"/>
        </w:rPr>
        <w:t>is an example of a syntactic language?</w:t>
      </w:r>
      <w:r w:rsidRPr="008014C7">
        <w:rPr>
          <w:rFonts w:cs="Times New Roman"/>
          <w:b/>
          <w:bCs/>
          <w:kern w:val="0"/>
          <w:lang w:eastAsia="ja-JP"/>
        </w:rPr>
        <w:t xml:space="preserve"> How</w:t>
      </w:r>
      <w:r>
        <w:rPr>
          <w:rFonts w:cs="Times New Roman"/>
          <w:bCs/>
          <w:kern w:val="0"/>
          <w:lang w:eastAsia="ja-JP"/>
        </w:rPr>
        <w:t xml:space="preserve"> does this language use word order?</w:t>
      </w:r>
    </w:p>
    <w:p w14:paraId="678BE325" w14:textId="77777777" w:rsidR="008014C7" w:rsidRDefault="008014C7" w:rsidP="008014C7">
      <w:pPr>
        <w:widowControl w:val="0"/>
        <w:autoSpaceDE w:val="0"/>
        <w:autoSpaceDN w:val="0"/>
        <w:adjustRightInd w:val="0"/>
        <w:rPr>
          <w:rFonts w:cs="Times New Roman"/>
          <w:bCs/>
          <w:kern w:val="0"/>
          <w:lang w:eastAsia="ja-JP"/>
        </w:rPr>
      </w:pPr>
    </w:p>
    <w:p w14:paraId="7C95F18F" w14:textId="77777777" w:rsidR="008014C7" w:rsidRPr="008014C7" w:rsidRDefault="008014C7" w:rsidP="008014C7">
      <w:pPr>
        <w:widowControl w:val="0"/>
        <w:autoSpaceDE w:val="0"/>
        <w:autoSpaceDN w:val="0"/>
        <w:adjustRightInd w:val="0"/>
        <w:rPr>
          <w:rFonts w:cs="Times New Roman"/>
          <w:bCs/>
          <w:kern w:val="0"/>
          <w:lang w:eastAsia="ja-JP"/>
        </w:rPr>
      </w:pPr>
    </w:p>
    <w:p w14:paraId="1F60E31A" w14:textId="77777777" w:rsidR="008014C7" w:rsidRPr="00D406CB" w:rsidRDefault="008014C7" w:rsidP="008014C7">
      <w:pPr>
        <w:pStyle w:val="ListParagraph"/>
        <w:widowControl w:val="0"/>
        <w:numPr>
          <w:ilvl w:val="0"/>
          <w:numId w:val="3"/>
        </w:numPr>
        <w:autoSpaceDE w:val="0"/>
        <w:autoSpaceDN w:val="0"/>
        <w:adjustRightInd w:val="0"/>
        <w:rPr>
          <w:rFonts w:cs="Times New Roman"/>
          <w:bCs/>
          <w:kern w:val="0"/>
          <w:lang w:eastAsia="ja-JP"/>
        </w:rPr>
      </w:pPr>
      <w:r w:rsidRPr="008014C7">
        <w:rPr>
          <w:rFonts w:cs="Times New Roman"/>
          <w:b/>
          <w:bCs/>
          <w:kern w:val="0"/>
          <w:lang w:eastAsia="ja-JP"/>
        </w:rPr>
        <w:t xml:space="preserve">What </w:t>
      </w:r>
      <w:r>
        <w:rPr>
          <w:rFonts w:cs="Times New Roman"/>
          <w:bCs/>
          <w:kern w:val="0"/>
          <w:lang w:eastAsia="ja-JP"/>
        </w:rPr>
        <w:t xml:space="preserve">are two examples of inflected languages? </w:t>
      </w:r>
      <w:r w:rsidRPr="008014C7">
        <w:rPr>
          <w:rFonts w:cs="Times New Roman"/>
          <w:b/>
          <w:bCs/>
          <w:kern w:val="0"/>
          <w:lang w:eastAsia="ja-JP"/>
        </w:rPr>
        <w:t>How</w:t>
      </w:r>
      <w:r>
        <w:rPr>
          <w:rFonts w:cs="Times New Roman"/>
          <w:bCs/>
          <w:kern w:val="0"/>
          <w:lang w:eastAsia="ja-JP"/>
        </w:rPr>
        <w:t xml:space="preserve"> do inflected languages show relationships between words in a sentence?</w:t>
      </w:r>
    </w:p>
    <w:p w14:paraId="62F52280" w14:textId="77777777" w:rsidR="008014C7" w:rsidRDefault="008014C7" w:rsidP="008014C7">
      <w:pPr>
        <w:widowControl w:val="0"/>
        <w:autoSpaceDE w:val="0"/>
        <w:autoSpaceDN w:val="0"/>
        <w:adjustRightInd w:val="0"/>
        <w:rPr>
          <w:rFonts w:cs="Times New Roman"/>
          <w:b/>
          <w:bCs/>
          <w:kern w:val="0"/>
          <w:lang w:eastAsia="ja-JP"/>
        </w:rPr>
      </w:pPr>
    </w:p>
    <w:p w14:paraId="71398255" w14:textId="77777777" w:rsidR="008014C7" w:rsidRDefault="008014C7" w:rsidP="008014C7">
      <w:pPr>
        <w:widowControl w:val="0"/>
        <w:autoSpaceDE w:val="0"/>
        <w:autoSpaceDN w:val="0"/>
        <w:adjustRightInd w:val="0"/>
        <w:rPr>
          <w:rFonts w:cs="Times New Roman"/>
          <w:kern w:val="0"/>
          <w:lang w:eastAsia="ja-JP"/>
        </w:rPr>
      </w:pPr>
    </w:p>
    <w:p w14:paraId="4649DE0E" w14:textId="77777777" w:rsidR="008014C7" w:rsidRDefault="008014C7" w:rsidP="008014C7">
      <w:pPr>
        <w:widowControl w:val="0"/>
        <w:autoSpaceDE w:val="0"/>
        <w:autoSpaceDN w:val="0"/>
        <w:adjustRightInd w:val="0"/>
        <w:rPr>
          <w:rFonts w:cs="Times New Roman"/>
          <w:kern w:val="0"/>
          <w:lang w:eastAsia="ja-JP"/>
        </w:rPr>
      </w:pPr>
    </w:p>
    <w:p w14:paraId="1AD89D93" w14:textId="77777777" w:rsidR="008014C7" w:rsidRPr="007F0B43" w:rsidRDefault="008014C7" w:rsidP="008014C7">
      <w:pPr>
        <w:rPr>
          <w:b/>
        </w:rPr>
      </w:pPr>
    </w:p>
    <w:p w14:paraId="585877EB" w14:textId="77777777" w:rsidR="008014C7" w:rsidRPr="008014C7" w:rsidRDefault="008014C7" w:rsidP="008014C7">
      <w:pPr>
        <w:widowControl w:val="0"/>
        <w:autoSpaceDE w:val="0"/>
        <w:autoSpaceDN w:val="0"/>
        <w:adjustRightInd w:val="0"/>
        <w:rPr>
          <w:rFonts w:cs="Times New Roman"/>
          <w:bCs/>
          <w:kern w:val="0"/>
          <w:lang w:eastAsia="ja-JP"/>
        </w:rPr>
      </w:pPr>
    </w:p>
    <w:p w14:paraId="7ED5BA62" w14:textId="77777777" w:rsidR="003034C8" w:rsidRDefault="003034C8" w:rsidP="003034C8">
      <w:pPr>
        <w:widowControl w:val="0"/>
        <w:autoSpaceDE w:val="0"/>
        <w:autoSpaceDN w:val="0"/>
        <w:adjustRightInd w:val="0"/>
        <w:rPr>
          <w:rFonts w:cs="Times New Roman"/>
          <w:b/>
          <w:bCs/>
          <w:kern w:val="0"/>
          <w:lang w:eastAsia="ja-JP"/>
        </w:rPr>
      </w:pPr>
    </w:p>
    <w:p w14:paraId="1889658B" w14:textId="77777777" w:rsidR="003034C8" w:rsidRDefault="003034C8"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ＭＳ 明朝">
    <w:charset w:val="80"/>
    <w:family w:val="auto"/>
    <w:pitch w:val="variable"/>
    <w:sig w:usb0="E00002FF" w:usb1="6AC7FDFB" w:usb2="08000012" w:usb3="00000000" w:csb0="0002009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2141AB"/>
    <w:multiLevelType w:val="hybridMultilevel"/>
    <w:tmpl w:val="80B2C254"/>
    <w:lvl w:ilvl="0" w:tplc="71D439E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260530D"/>
    <w:multiLevelType w:val="hybridMultilevel"/>
    <w:tmpl w:val="80B2C254"/>
    <w:lvl w:ilvl="0" w:tplc="71D439E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968"/>
    <w:rsid w:val="00027642"/>
    <w:rsid w:val="003034C8"/>
    <w:rsid w:val="007F0B43"/>
    <w:rsid w:val="008014C7"/>
    <w:rsid w:val="00955468"/>
    <w:rsid w:val="00995445"/>
    <w:rsid w:val="00C944A5"/>
    <w:rsid w:val="00CE0178"/>
    <w:rsid w:val="00D2239B"/>
    <w:rsid w:val="00D406CB"/>
    <w:rsid w:val="00D83738"/>
    <w:rsid w:val="00E13D3B"/>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Helvetica"/>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D406C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304</Words>
  <Characters>1734</Characters>
  <Application>Microsoft Macintosh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2012-08-13T12:04:00Z</dcterms:created>
  <dcterms:modified xsi:type="dcterms:W3CDTF">2015-09-01T14:22:00Z</dcterms:modified>
</cp:coreProperties>
</file>