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0F44E97A"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C64410">
        <w:rPr>
          <w:rFonts w:ascii="Times New Roman" w:hAnsi="Times New Roman" w:cs="Times New Roman"/>
          <w:b/>
        </w:rPr>
        <w:t>2</w:t>
      </w:r>
      <w:r>
        <w:rPr>
          <w:rFonts w:ascii="Times New Roman" w:hAnsi="Times New Roman" w:cs="Times New Roman"/>
          <w:b/>
        </w:rPr>
        <w:t xml:space="preserve"> Worksheet:</w:t>
      </w:r>
      <w:r w:rsidR="00705B5D">
        <w:rPr>
          <w:rFonts w:ascii="Times New Roman" w:hAnsi="Times New Roman" w:cs="Times New Roman"/>
          <w:b/>
        </w:rPr>
        <w:t xml:space="preserve"> </w:t>
      </w:r>
      <w:r w:rsidR="00C64410">
        <w:rPr>
          <w:rFonts w:ascii="Times New Roman" w:hAnsi="Times New Roman" w:cs="Times New Roman"/>
          <w:b/>
          <w:i/>
          <w:iCs/>
        </w:rPr>
        <w:t>Admission (or Readmission after the Civil War) of the First 25 States to the Union</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CBD4DAB"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C64410">
        <w:rPr>
          <w:rFonts w:ascii="Times New Roman" w:hAnsi="Times New Roman" w:cs="Times New Roman"/>
          <w:bCs/>
          <w:i/>
          <w:iCs/>
        </w:rPr>
        <w:t xml:space="preserve">government </w:t>
      </w:r>
      <w:r w:rsidR="00C64410">
        <w:rPr>
          <w:rFonts w:ascii="Times New Roman" w:hAnsi="Times New Roman" w:cs="Times New Roman"/>
          <w:bCs/>
        </w:rPr>
        <w:t>and</w:t>
      </w:r>
      <w:r w:rsidR="00C64410">
        <w:rPr>
          <w:rFonts w:ascii="Times New Roman" w:hAnsi="Times New Roman" w:cs="Times New Roman"/>
          <w:bCs/>
          <w:i/>
          <w:iCs/>
        </w:rPr>
        <w:t xml:space="preserve"> sovereignty </w:t>
      </w:r>
      <w:r w:rsidR="00C64410">
        <w:rPr>
          <w:rFonts w:ascii="Times New Roman" w:hAnsi="Times New Roman" w:cs="Times New Roman"/>
          <w:bCs/>
        </w:rPr>
        <w:t xml:space="preserve">in </w:t>
      </w:r>
      <w:r w:rsidR="00C64410">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C64410">
        <w:rPr>
          <w:rFonts w:ascii="Times New Roman" w:hAnsi="Times New Roman" w:cs="Times New Roman"/>
          <w:bCs/>
        </w:rPr>
        <w:t>states and dates</w:t>
      </w:r>
      <w:r>
        <w:rPr>
          <w:rFonts w:ascii="Times New Roman" w:hAnsi="Times New Roman" w:cs="Times New Roman"/>
          <w:bCs/>
        </w:rPr>
        <w:t>.</w:t>
      </w:r>
      <w:r w:rsidR="00676485">
        <w:rPr>
          <w:rFonts w:ascii="Times New Roman" w:hAnsi="Times New Roman" w:cs="Times New Roman"/>
          <w:bCs/>
        </w:rPr>
        <w:t xml:space="preserve"> The dates in this list are either when the state joined the Union, or when it rejoined the Union after seceding to the Confederacy, the act the began the American Civil War. Let’s use these dates to understand the history of our nation.</w:t>
      </w:r>
    </w:p>
    <w:p w14:paraId="42B84606" w14:textId="326326AD" w:rsidR="00C64410" w:rsidRDefault="00C64410">
      <w:pPr>
        <w:rPr>
          <w:rFonts w:ascii="Times New Roman" w:hAnsi="Times New Roman" w:cs="Times New Roman"/>
          <w:bCs/>
        </w:rPr>
      </w:pPr>
    </w:p>
    <w:p w14:paraId="5673D683" w14:textId="77777777" w:rsidR="00C64410" w:rsidRPr="00C64410" w:rsidRDefault="00C64410" w:rsidP="00C64410">
      <w:pPr>
        <w:widowControl w:val="0"/>
        <w:jc w:val="center"/>
        <w:rPr>
          <w:rFonts w:ascii="Times New Roman" w:hAnsi="Times New Roman" w:cs="Times New Roman"/>
          <w:b/>
          <w:bCs/>
          <w:lang w:val="ja-JP" w:eastAsia="ja-JP"/>
        </w:rPr>
      </w:pPr>
      <w:bookmarkStart w:id="0" w:name="GoBack"/>
      <w:r w:rsidRPr="00C64410">
        <w:rPr>
          <w:rFonts w:ascii="Times New Roman" w:hAnsi="Times New Roman" w:cs="Times New Roman"/>
          <w:b/>
          <w:bCs/>
          <w:lang w:val="ja-JP" w:eastAsia="ja-JP"/>
        </w:rPr>
        <w:t>A</w:t>
      </w:r>
      <w:bookmarkEnd w:id="0"/>
      <w:r w:rsidRPr="00C64410">
        <w:rPr>
          <w:rFonts w:ascii="Times New Roman" w:hAnsi="Times New Roman" w:cs="Times New Roman"/>
          <w:b/>
          <w:bCs/>
          <w:lang w:val="ja-JP" w:eastAsia="ja-JP"/>
        </w:rPr>
        <w:t>dmission of States to Union</w:t>
      </w:r>
    </w:p>
    <w:p w14:paraId="34F955D4" w14:textId="77777777" w:rsidR="00C64410" w:rsidRPr="00C64410" w:rsidRDefault="00C64410" w:rsidP="00C64410">
      <w:pPr>
        <w:widowControl w:val="0"/>
        <w:jc w:val="center"/>
        <w:rPr>
          <w:rFonts w:ascii="Times New Roman" w:hAnsi="Times New Roman" w:cs="Times New Roman"/>
          <w:b/>
          <w:bCs/>
          <w:i/>
          <w:iCs/>
          <w:lang w:val="ja-JP" w:eastAsia="ja-JP"/>
        </w:rPr>
      </w:pPr>
      <w:r w:rsidRPr="00C64410">
        <w:rPr>
          <w:rFonts w:ascii="Times New Roman" w:hAnsi="Times New Roman" w:cs="Times New Roman"/>
          <w:b/>
          <w:bCs/>
          <w:i/>
          <w:iCs/>
          <w:lang w:val="ja-JP" w:eastAsia="ja-JP"/>
        </w:rPr>
        <w:t>(Admission date/readmission after Civil War)</w:t>
      </w:r>
    </w:p>
    <w:p w14:paraId="5C5E719E"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 xml:space="preserve">1. </w:t>
      </w:r>
      <w:r w:rsidRPr="00C64410">
        <w:rPr>
          <w:rFonts w:ascii="Times New Roman" w:hAnsi="Times New Roman" w:cs="Times New Roman"/>
          <w:lang w:val="ja-JP" w:eastAsia="ja-JP"/>
        </w:rPr>
        <w:t>Delaware (1787)</w:t>
      </w:r>
    </w:p>
    <w:p w14:paraId="2E399ECE"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2.</w:t>
      </w:r>
      <w:r w:rsidRPr="00C64410">
        <w:rPr>
          <w:rFonts w:ascii="Times New Roman" w:hAnsi="Times New Roman" w:cs="Times New Roman"/>
          <w:lang w:val="ja-JP" w:eastAsia="ja-JP"/>
        </w:rPr>
        <w:t xml:space="preserve"> Pennsylvania (1787)</w:t>
      </w:r>
    </w:p>
    <w:p w14:paraId="738E0798"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3.</w:t>
      </w:r>
      <w:r w:rsidRPr="00C64410">
        <w:rPr>
          <w:rFonts w:ascii="Times New Roman" w:hAnsi="Times New Roman" w:cs="Times New Roman"/>
          <w:lang w:val="ja-JP" w:eastAsia="ja-JP"/>
        </w:rPr>
        <w:t xml:space="preserve"> New Jersey (1787)</w:t>
      </w:r>
    </w:p>
    <w:p w14:paraId="2AC64C5A"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 xml:space="preserve">4. </w:t>
      </w:r>
      <w:r w:rsidRPr="00C64410">
        <w:rPr>
          <w:rFonts w:ascii="Times New Roman" w:hAnsi="Times New Roman" w:cs="Times New Roman"/>
          <w:lang w:val="ja-JP" w:eastAsia="ja-JP"/>
        </w:rPr>
        <w:t>Georgia (1788/1868, 1870)</w:t>
      </w:r>
    </w:p>
    <w:p w14:paraId="146BF589"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 xml:space="preserve">5. </w:t>
      </w:r>
      <w:r w:rsidRPr="00C64410">
        <w:rPr>
          <w:rFonts w:ascii="Times New Roman" w:hAnsi="Times New Roman" w:cs="Times New Roman"/>
          <w:lang w:val="ja-JP" w:eastAsia="ja-JP"/>
        </w:rPr>
        <w:t>Connecticut (1788)</w:t>
      </w:r>
    </w:p>
    <w:p w14:paraId="0CB73E46"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6.</w:t>
      </w:r>
      <w:r w:rsidRPr="00C64410">
        <w:rPr>
          <w:rFonts w:ascii="Times New Roman" w:hAnsi="Times New Roman" w:cs="Times New Roman"/>
          <w:lang w:val="ja-JP" w:eastAsia="ja-JP"/>
        </w:rPr>
        <w:t xml:space="preserve"> Massachusetts (1788)</w:t>
      </w:r>
    </w:p>
    <w:p w14:paraId="6CDCAB10"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 xml:space="preserve">7. </w:t>
      </w:r>
      <w:r w:rsidRPr="00C64410">
        <w:rPr>
          <w:rFonts w:ascii="Times New Roman" w:hAnsi="Times New Roman" w:cs="Times New Roman"/>
          <w:lang w:val="ja-JP" w:eastAsia="ja-JP"/>
        </w:rPr>
        <w:t>Maryland (1788)</w:t>
      </w:r>
    </w:p>
    <w:p w14:paraId="689B8862"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 xml:space="preserve">8. </w:t>
      </w:r>
      <w:r w:rsidRPr="00C64410">
        <w:rPr>
          <w:rFonts w:ascii="Times New Roman" w:hAnsi="Times New Roman" w:cs="Times New Roman"/>
          <w:lang w:val="ja-JP" w:eastAsia="ja-JP"/>
        </w:rPr>
        <w:t>South Carolina (1788/1868)</w:t>
      </w:r>
    </w:p>
    <w:p w14:paraId="31CC164E"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bCs/>
          <w:lang w:val="ja-JP" w:eastAsia="ja-JP"/>
        </w:rPr>
        <w:t>9.</w:t>
      </w:r>
      <w:r w:rsidRPr="00C64410">
        <w:rPr>
          <w:rFonts w:ascii="Times New Roman" w:hAnsi="Times New Roman" w:cs="Times New Roman"/>
          <w:lang w:val="ja-JP" w:eastAsia="ja-JP"/>
        </w:rPr>
        <w:t xml:space="preserve"> New Hampshire (1788)</w:t>
      </w:r>
    </w:p>
    <w:p w14:paraId="7D808E17"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10. </w:t>
      </w:r>
      <w:r w:rsidRPr="00C64410">
        <w:rPr>
          <w:rFonts w:ascii="Times New Roman" w:hAnsi="Times New Roman" w:cs="Times New Roman"/>
          <w:lang w:val="ja-JP" w:eastAsia="ja-JP"/>
        </w:rPr>
        <w:t>Virginia (1788-1870)</w:t>
      </w:r>
    </w:p>
    <w:p w14:paraId="47D80DCD"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11. </w:t>
      </w:r>
      <w:r w:rsidRPr="00C64410">
        <w:rPr>
          <w:rFonts w:ascii="Times New Roman" w:hAnsi="Times New Roman" w:cs="Times New Roman"/>
          <w:lang w:val="ja-JP" w:eastAsia="ja-JP"/>
        </w:rPr>
        <w:t>New York (1788)</w:t>
      </w:r>
    </w:p>
    <w:p w14:paraId="46965EA5"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12. </w:t>
      </w:r>
      <w:r w:rsidRPr="00C64410">
        <w:rPr>
          <w:rFonts w:ascii="Times New Roman" w:hAnsi="Times New Roman" w:cs="Times New Roman"/>
          <w:lang w:val="ja-JP" w:eastAsia="ja-JP"/>
        </w:rPr>
        <w:t>North Carolina (1789/1868)</w:t>
      </w:r>
    </w:p>
    <w:p w14:paraId="11B9AC5F"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13. </w:t>
      </w:r>
      <w:r w:rsidRPr="00C64410">
        <w:rPr>
          <w:rFonts w:ascii="Times New Roman" w:hAnsi="Times New Roman" w:cs="Times New Roman"/>
          <w:lang w:val="ja-JP" w:eastAsia="ja-JP"/>
        </w:rPr>
        <w:t>Rhode Island (1789)</w:t>
      </w:r>
    </w:p>
    <w:p w14:paraId="1B16767B"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14. </w:t>
      </w:r>
      <w:r w:rsidRPr="00C64410">
        <w:rPr>
          <w:rFonts w:ascii="Times New Roman" w:hAnsi="Times New Roman" w:cs="Times New Roman"/>
          <w:lang w:val="ja-JP" w:eastAsia="ja-JP"/>
        </w:rPr>
        <w:t>Vermont (1791)</w:t>
      </w:r>
    </w:p>
    <w:p w14:paraId="47CC087A"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15. </w:t>
      </w:r>
      <w:r w:rsidRPr="00C64410">
        <w:rPr>
          <w:rFonts w:ascii="Times New Roman" w:hAnsi="Times New Roman" w:cs="Times New Roman"/>
          <w:lang w:val="ja-JP" w:eastAsia="ja-JP"/>
        </w:rPr>
        <w:t>Kentucky (1792)</w:t>
      </w:r>
    </w:p>
    <w:p w14:paraId="796E0835"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16, </w:t>
      </w:r>
      <w:r w:rsidRPr="00C64410">
        <w:rPr>
          <w:rFonts w:ascii="Times New Roman" w:hAnsi="Times New Roman" w:cs="Times New Roman"/>
          <w:lang w:val="ja-JP" w:eastAsia="ja-JP"/>
        </w:rPr>
        <w:t>Tennessee (1796)</w:t>
      </w:r>
    </w:p>
    <w:p w14:paraId="0D3DDBEF"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17. </w:t>
      </w:r>
      <w:r w:rsidRPr="00C64410">
        <w:rPr>
          <w:rFonts w:ascii="Times New Roman" w:hAnsi="Times New Roman" w:cs="Times New Roman"/>
          <w:lang w:val="ja-JP" w:eastAsia="ja-JP"/>
        </w:rPr>
        <w:t>Ohio (1803)</w:t>
      </w:r>
    </w:p>
    <w:p w14:paraId="192B0AE9"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18. </w:t>
      </w:r>
      <w:r w:rsidRPr="00C64410">
        <w:rPr>
          <w:rFonts w:ascii="Times New Roman" w:hAnsi="Times New Roman" w:cs="Times New Roman"/>
          <w:lang w:val="ja-JP" w:eastAsia="ja-JP"/>
        </w:rPr>
        <w:t>Louisiana (1812/1868)</w:t>
      </w:r>
    </w:p>
    <w:p w14:paraId="234E5122"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19. </w:t>
      </w:r>
      <w:r w:rsidRPr="00C64410">
        <w:rPr>
          <w:rFonts w:ascii="Times New Roman" w:hAnsi="Times New Roman" w:cs="Times New Roman"/>
          <w:lang w:val="ja-JP" w:eastAsia="ja-JP"/>
        </w:rPr>
        <w:t>Indiana (1816)</w:t>
      </w:r>
    </w:p>
    <w:p w14:paraId="0E8B3994"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20. </w:t>
      </w:r>
      <w:r w:rsidRPr="00C64410">
        <w:rPr>
          <w:rFonts w:ascii="Times New Roman" w:hAnsi="Times New Roman" w:cs="Times New Roman"/>
          <w:lang w:val="ja-JP" w:eastAsia="ja-JP"/>
        </w:rPr>
        <w:t>Mississippi (1817/1870)</w:t>
      </w:r>
    </w:p>
    <w:p w14:paraId="0E2CAD66"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21. </w:t>
      </w:r>
      <w:r w:rsidRPr="00C64410">
        <w:rPr>
          <w:rFonts w:ascii="Times New Roman" w:hAnsi="Times New Roman" w:cs="Times New Roman"/>
          <w:lang w:val="ja-JP" w:eastAsia="ja-JP"/>
        </w:rPr>
        <w:t>Illinois (1818)</w:t>
      </w:r>
    </w:p>
    <w:p w14:paraId="6304D23B"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22. </w:t>
      </w:r>
      <w:r w:rsidRPr="00C64410">
        <w:rPr>
          <w:rFonts w:ascii="Times New Roman" w:hAnsi="Times New Roman" w:cs="Times New Roman"/>
          <w:lang w:val="ja-JP" w:eastAsia="ja-JP"/>
        </w:rPr>
        <w:t>Alabama (1819/1868)</w:t>
      </w:r>
    </w:p>
    <w:p w14:paraId="4B0219C5"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23. </w:t>
      </w:r>
      <w:r w:rsidRPr="00C64410">
        <w:rPr>
          <w:rFonts w:ascii="Times New Roman" w:hAnsi="Times New Roman" w:cs="Times New Roman"/>
          <w:lang w:val="ja-JP" w:eastAsia="ja-JP"/>
        </w:rPr>
        <w:t>Maine (1820)</w:t>
      </w:r>
    </w:p>
    <w:p w14:paraId="2AA36978"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24. </w:t>
      </w:r>
      <w:r w:rsidRPr="00C64410">
        <w:rPr>
          <w:rFonts w:ascii="Times New Roman" w:hAnsi="Times New Roman" w:cs="Times New Roman"/>
          <w:lang w:val="ja-JP" w:eastAsia="ja-JP"/>
        </w:rPr>
        <w:t>Missouri (1821)</w:t>
      </w:r>
    </w:p>
    <w:p w14:paraId="5A11DE55" w14:textId="77777777" w:rsidR="00C64410" w:rsidRPr="00C64410" w:rsidRDefault="00C64410" w:rsidP="00C64410">
      <w:pPr>
        <w:widowControl w:val="0"/>
        <w:jc w:val="center"/>
        <w:rPr>
          <w:rFonts w:ascii="Times New Roman" w:hAnsi="Times New Roman" w:cs="Times New Roman"/>
          <w:lang w:val="ja-JP" w:eastAsia="ja-JP"/>
        </w:rPr>
      </w:pPr>
      <w:r w:rsidRPr="00C64410">
        <w:rPr>
          <w:rFonts w:ascii="Times New Roman" w:hAnsi="Times New Roman" w:cs="Times New Roman"/>
          <w:b/>
          <w:lang w:eastAsia="ja-JP"/>
        </w:rPr>
        <w:t xml:space="preserve">25. </w:t>
      </w:r>
      <w:r w:rsidRPr="00C64410">
        <w:rPr>
          <w:rFonts w:ascii="Times New Roman" w:hAnsi="Times New Roman" w:cs="Times New Roman"/>
          <w:lang w:val="ja-JP" w:eastAsia="ja-JP"/>
        </w:rPr>
        <w:t>Arkansas (1836/1868)</w:t>
      </w:r>
    </w:p>
    <w:p w14:paraId="20CF942A" w14:textId="77777777" w:rsidR="00C64410" w:rsidRPr="00C64410" w:rsidRDefault="00C64410">
      <w:pPr>
        <w:rPr>
          <w:rFonts w:ascii="Times New Roman" w:hAnsi="Times New Roman" w:cs="Times New Roman"/>
          <w:bCs/>
        </w:rPr>
      </w:pPr>
    </w:p>
    <w:p w14:paraId="66A084CA" w14:textId="55596001"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60C4D9C2" w14:textId="7AE2C7AE" w:rsidR="00676485" w:rsidRDefault="00676485" w:rsidP="005E7BC7">
      <w:pPr>
        <w:widowControl w:val="0"/>
        <w:rPr>
          <w:rFonts w:ascii="Times New Roman" w:hAnsi="Times New Roman" w:cs="Times New Roman"/>
          <w:lang w:eastAsia="ja-JP"/>
        </w:rPr>
      </w:pPr>
    </w:p>
    <w:p w14:paraId="6913671A" w14:textId="1EEA0D97"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Indiana become a state?</w:t>
      </w:r>
    </w:p>
    <w:p w14:paraId="14181B45" w14:textId="468A527A" w:rsidR="00676485" w:rsidRDefault="00676485" w:rsidP="00676485">
      <w:pPr>
        <w:widowControl w:val="0"/>
        <w:rPr>
          <w:rFonts w:ascii="Times New Roman" w:hAnsi="Times New Roman" w:cs="Times New Roman"/>
          <w:b/>
          <w:bCs/>
          <w:lang w:eastAsia="ja-JP"/>
        </w:rPr>
      </w:pPr>
    </w:p>
    <w:p w14:paraId="438AFB72" w14:textId="77777777" w:rsidR="00676485" w:rsidRPr="00676485" w:rsidRDefault="00676485" w:rsidP="00676485">
      <w:pPr>
        <w:widowControl w:val="0"/>
        <w:rPr>
          <w:rFonts w:ascii="Times New Roman" w:hAnsi="Times New Roman" w:cs="Times New Roman"/>
          <w:b/>
          <w:bCs/>
          <w:lang w:eastAsia="ja-JP"/>
        </w:rPr>
      </w:pPr>
    </w:p>
    <w:p w14:paraId="7C6DE4A8" w14:textId="28E82A01"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1791?</w:t>
      </w:r>
    </w:p>
    <w:p w14:paraId="6DA02919" w14:textId="61C122F3" w:rsidR="00676485" w:rsidRDefault="00676485" w:rsidP="00676485">
      <w:pPr>
        <w:widowControl w:val="0"/>
        <w:rPr>
          <w:rFonts w:ascii="Times New Roman" w:hAnsi="Times New Roman" w:cs="Times New Roman"/>
          <w:b/>
          <w:bCs/>
          <w:lang w:eastAsia="ja-JP"/>
        </w:rPr>
      </w:pPr>
    </w:p>
    <w:p w14:paraId="4966A157" w14:textId="77777777" w:rsidR="00676485" w:rsidRPr="00676485" w:rsidRDefault="00676485" w:rsidP="00676485">
      <w:pPr>
        <w:widowControl w:val="0"/>
        <w:rPr>
          <w:rFonts w:ascii="Times New Roman" w:hAnsi="Times New Roman" w:cs="Times New Roman"/>
          <w:b/>
          <w:bCs/>
          <w:lang w:eastAsia="ja-JP"/>
        </w:rPr>
      </w:pPr>
    </w:p>
    <w:p w14:paraId="1EFB4739" w14:textId="4D4EB680"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Maine become a state?</w:t>
      </w:r>
    </w:p>
    <w:p w14:paraId="5FBC28E3" w14:textId="7C4DFBFD" w:rsidR="00676485" w:rsidRDefault="00676485" w:rsidP="00676485">
      <w:pPr>
        <w:widowControl w:val="0"/>
        <w:rPr>
          <w:rFonts w:ascii="Times New Roman" w:hAnsi="Times New Roman" w:cs="Times New Roman"/>
          <w:b/>
          <w:bCs/>
          <w:lang w:eastAsia="ja-JP"/>
        </w:rPr>
      </w:pPr>
    </w:p>
    <w:p w14:paraId="1B382716" w14:textId="77777777" w:rsidR="00676485" w:rsidRPr="00676485" w:rsidRDefault="00676485" w:rsidP="00676485">
      <w:pPr>
        <w:widowControl w:val="0"/>
        <w:rPr>
          <w:rFonts w:ascii="Times New Roman" w:hAnsi="Times New Roman" w:cs="Times New Roman"/>
          <w:b/>
          <w:bCs/>
          <w:lang w:eastAsia="ja-JP"/>
        </w:rPr>
      </w:pPr>
    </w:p>
    <w:p w14:paraId="547CA83B" w14:textId="756A2269"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lastRenderedPageBreak/>
        <w:t xml:space="preserve">Which </w:t>
      </w:r>
      <w:r>
        <w:rPr>
          <w:rFonts w:ascii="Times New Roman" w:hAnsi="Times New Roman" w:cs="Times New Roman"/>
          <w:lang w:eastAsia="ja-JP"/>
        </w:rPr>
        <w:t>state joined the Union in 1821?</w:t>
      </w:r>
    </w:p>
    <w:p w14:paraId="68D12740" w14:textId="7BD98E43" w:rsidR="00676485" w:rsidRDefault="00676485" w:rsidP="00676485">
      <w:pPr>
        <w:widowControl w:val="0"/>
        <w:rPr>
          <w:rFonts w:ascii="Times New Roman" w:hAnsi="Times New Roman" w:cs="Times New Roman"/>
          <w:b/>
          <w:bCs/>
          <w:lang w:eastAsia="ja-JP"/>
        </w:rPr>
      </w:pPr>
    </w:p>
    <w:p w14:paraId="64338DA9" w14:textId="51DABBF0" w:rsidR="00676485" w:rsidRPr="00676485" w:rsidRDefault="00676485" w:rsidP="00676485">
      <w:pPr>
        <w:widowControl w:val="0"/>
        <w:rPr>
          <w:rFonts w:ascii="Times New Roman" w:hAnsi="Times New Roman" w:cs="Times New Roman"/>
          <w:b/>
          <w:bCs/>
          <w:lang w:eastAsia="ja-JP"/>
        </w:rPr>
      </w:pPr>
    </w:p>
    <w:p w14:paraId="064FA5D3" w14:textId="4665EC1E"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1836 and then was readmitted in 1868?</w:t>
      </w:r>
    </w:p>
    <w:p w14:paraId="4F20187C" w14:textId="630D266C" w:rsidR="00676485" w:rsidRDefault="00676485" w:rsidP="00676485">
      <w:pPr>
        <w:widowControl w:val="0"/>
        <w:rPr>
          <w:rFonts w:ascii="Times New Roman" w:hAnsi="Times New Roman" w:cs="Times New Roman"/>
          <w:b/>
          <w:bCs/>
          <w:lang w:eastAsia="ja-JP"/>
        </w:rPr>
      </w:pPr>
    </w:p>
    <w:p w14:paraId="0A87FA12" w14:textId="77777777" w:rsidR="00676485" w:rsidRPr="00676485" w:rsidRDefault="00676485" w:rsidP="00676485">
      <w:pPr>
        <w:widowControl w:val="0"/>
        <w:rPr>
          <w:rFonts w:ascii="Times New Roman" w:hAnsi="Times New Roman" w:cs="Times New Roman"/>
          <w:b/>
          <w:bCs/>
          <w:lang w:eastAsia="ja-JP"/>
        </w:rPr>
      </w:pPr>
    </w:p>
    <w:p w14:paraId="4D796D60" w14:textId="694CFC93"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New Hampshire become a state?</w:t>
      </w:r>
    </w:p>
    <w:p w14:paraId="49828298" w14:textId="01A1FF53" w:rsidR="00676485" w:rsidRDefault="00676485" w:rsidP="00676485">
      <w:pPr>
        <w:widowControl w:val="0"/>
        <w:rPr>
          <w:rFonts w:ascii="Times New Roman" w:hAnsi="Times New Roman" w:cs="Times New Roman"/>
          <w:b/>
          <w:bCs/>
          <w:lang w:eastAsia="ja-JP"/>
        </w:rPr>
      </w:pPr>
    </w:p>
    <w:p w14:paraId="3ECCC894" w14:textId="77777777" w:rsidR="00676485" w:rsidRPr="00676485" w:rsidRDefault="00676485" w:rsidP="00676485">
      <w:pPr>
        <w:widowControl w:val="0"/>
        <w:rPr>
          <w:rFonts w:ascii="Times New Roman" w:hAnsi="Times New Roman" w:cs="Times New Roman"/>
          <w:b/>
          <w:bCs/>
          <w:lang w:eastAsia="ja-JP"/>
        </w:rPr>
      </w:pPr>
    </w:p>
    <w:p w14:paraId="5B2659B9" w14:textId="52E15D4D"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How many </w:t>
      </w:r>
      <w:r>
        <w:rPr>
          <w:rFonts w:ascii="Times New Roman" w:hAnsi="Times New Roman" w:cs="Times New Roman"/>
          <w:lang w:eastAsia="ja-JP"/>
        </w:rPr>
        <w:t>states joined the Union in 1788?</w:t>
      </w:r>
    </w:p>
    <w:p w14:paraId="2AC52266" w14:textId="41491317" w:rsidR="00676485" w:rsidRDefault="00676485" w:rsidP="00676485">
      <w:pPr>
        <w:widowControl w:val="0"/>
        <w:rPr>
          <w:rFonts w:ascii="Times New Roman" w:hAnsi="Times New Roman" w:cs="Times New Roman"/>
          <w:b/>
          <w:bCs/>
          <w:lang w:eastAsia="ja-JP"/>
        </w:rPr>
      </w:pPr>
    </w:p>
    <w:p w14:paraId="2B6E2629" w14:textId="77777777" w:rsidR="00676485" w:rsidRPr="00676485" w:rsidRDefault="00676485" w:rsidP="00676485">
      <w:pPr>
        <w:widowControl w:val="0"/>
        <w:rPr>
          <w:rFonts w:ascii="Times New Roman" w:hAnsi="Times New Roman" w:cs="Times New Roman"/>
          <w:b/>
          <w:bCs/>
          <w:lang w:eastAsia="ja-JP"/>
        </w:rPr>
      </w:pPr>
    </w:p>
    <w:p w14:paraId="11AA71ED" w14:textId="2822B1B5"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Tennessee join the Union?</w:t>
      </w:r>
    </w:p>
    <w:p w14:paraId="56083B0E" w14:textId="0E79D54E" w:rsidR="00676485" w:rsidRDefault="00676485" w:rsidP="00676485">
      <w:pPr>
        <w:widowControl w:val="0"/>
        <w:rPr>
          <w:rFonts w:ascii="Times New Roman" w:hAnsi="Times New Roman" w:cs="Times New Roman"/>
          <w:b/>
          <w:bCs/>
          <w:lang w:eastAsia="ja-JP"/>
        </w:rPr>
      </w:pPr>
    </w:p>
    <w:p w14:paraId="72F8D9B7" w14:textId="77777777" w:rsidR="00676485" w:rsidRPr="00676485" w:rsidRDefault="00676485" w:rsidP="00676485">
      <w:pPr>
        <w:widowControl w:val="0"/>
        <w:rPr>
          <w:rFonts w:ascii="Times New Roman" w:hAnsi="Times New Roman" w:cs="Times New Roman"/>
          <w:b/>
          <w:bCs/>
          <w:lang w:eastAsia="ja-JP"/>
        </w:rPr>
      </w:pPr>
    </w:p>
    <w:p w14:paraId="6700E373" w14:textId="48E76640"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joined the Union in 1812 and was readmitted in 1868?</w:t>
      </w:r>
    </w:p>
    <w:p w14:paraId="704A7F63" w14:textId="70768AF0" w:rsidR="00676485" w:rsidRDefault="00676485" w:rsidP="00676485">
      <w:pPr>
        <w:widowControl w:val="0"/>
        <w:rPr>
          <w:rFonts w:ascii="Times New Roman" w:hAnsi="Times New Roman" w:cs="Times New Roman"/>
          <w:b/>
          <w:bCs/>
          <w:lang w:eastAsia="ja-JP"/>
        </w:rPr>
      </w:pPr>
    </w:p>
    <w:p w14:paraId="0EBD145F" w14:textId="77777777" w:rsidR="00676485" w:rsidRPr="00676485" w:rsidRDefault="00676485" w:rsidP="00676485">
      <w:pPr>
        <w:widowControl w:val="0"/>
        <w:rPr>
          <w:rFonts w:ascii="Times New Roman" w:hAnsi="Times New Roman" w:cs="Times New Roman"/>
          <w:b/>
          <w:bCs/>
          <w:lang w:eastAsia="ja-JP"/>
        </w:rPr>
      </w:pPr>
    </w:p>
    <w:p w14:paraId="062B5EFB" w14:textId="7A60D76A" w:rsidR="00676485" w:rsidRPr="00676485" w:rsidRDefault="00676485" w:rsidP="00676485">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Kentucky join the Union?</w:t>
      </w:r>
      <w:bookmarkStart w:id="1" w:name="_GoBack"/>
      <w:bookmarkEnd w:id="1"/>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A23E4C"/>
    <w:multiLevelType w:val="hybridMultilevel"/>
    <w:tmpl w:val="994A2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31B11"/>
    <w:rsid w:val="00676485"/>
    <w:rsid w:val="006B45BA"/>
    <w:rsid w:val="00705B5D"/>
    <w:rsid w:val="007C15C6"/>
    <w:rsid w:val="009C241B"/>
    <w:rsid w:val="00C64410"/>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6764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17</TotalTime>
  <Pages>2</Pages>
  <Words>332</Words>
  <Characters>1897</Characters>
  <Application>Microsoft Office Word</Application>
  <DocSecurity>0</DocSecurity>
  <Lines>15</Lines>
  <Paragraphs>4</Paragraphs>
  <ScaleCrop>false</ScaleCrop>
  <Company>Mark's Text Terminal</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2020-03-03T12:28:00Z</dcterms:modified>
</cp:coreProperties>
</file>