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F54911" w14:textId="741DA9CD" w:rsidR="00A50FD2" w:rsidRPr="0076131D" w:rsidRDefault="00A50FD2" w:rsidP="00A50FD2">
      <w:pPr>
        <w:jc w:val="center"/>
        <w:rPr>
          <w:b/>
          <w:u w:val="single"/>
        </w:rPr>
      </w:pPr>
      <w:r w:rsidRPr="0076131D">
        <w:rPr>
          <w:b/>
          <w:i/>
          <w:u w:val="single"/>
        </w:rPr>
        <w:t>The Body</w:t>
      </w:r>
      <w:r w:rsidR="00083841" w:rsidRPr="0076131D">
        <w:rPr>
          <w:b/>
          <w:i/>
          <w:u w:val="single"/>
        </w:rPr>
        <w:t xml:space="preserve">, </w:t>
      </w:r>
      <w:r w:rsidR="00083841" w:rsidRPr="0076131D">
        <w:rPr>
          <w:b/>
          <w:u w:val="single"/>
        </w:rPr>
        <w:t>Lesson</w:t>
      </w:r>
      <w:r w:rsidRPr="0076131D">
        <w:rPr>
          <w:b/>
          <w:u w:val="single"/>
        </w:rPr>
        <w:t xml:space="preserve"> </w:t>
      </w:r>
      <w:r w:rsidR="002709E8" w:rsidRPr="0076131D">
        <w:rPr>
          <w:b/>
          <w:u w:val="single"/>
        </w:rPr>
        <w:t>3:</w:t>
      </w:r>
      <w:r w:rsidR="00CD7354" w:rsidRPr="0076131D">
        <w:rPr>
          <w:b/>
          <w:u w:val="single"/>
        </w:rPr>
        <w:t xml:space="preserve"> Simile-o-Matic </w:t>
      </w:r>
    </w:p>
    <w:p w14:paraId="11E10834" w14:textId="78FF61E6" w:rsidR="00A50FD2" w:rsidRPr="0076131D" w:rsidRDefault="00A50FD2" w:rsidP="00B914C4">
      <w:pPr>
        <w:rPr>
          <w:b/>
          <w:u w:val="single"/>
        </w:rPr>
      </w:pPr>
      <w:r w:rsidRPr="0076131D">
        <w:rPr>
          <w:b/>
        </w:rPr>
        <w:t>Standards Met:</w:t>
      </w:r>
      <w:r w:rsidR="00083841" w:rsidRPr="0076131D">
        <w:rPr>
          <w:b/>
        </w:rPr>
        <w:t xml:space="preserve"> </w:t>
      </w:r>
      <w:r w:rsidR="00083841" w:rsidRPr="0076131D">
        <w:t xml:space="preserve">This lesson is part of the </w:t>
      </w:r>
      <w:r w:rsidR="00083841" w:rsidRPr="0076131D">
        <w:rPr>
          <w:b/>
          <w:i/>
        </w:rPr>
        <w:t xml:space="preserve">The Body </w:t>
      </w:r>
      <w:r w:rsidR="00083841" w:rsidRPr="0076131D">
        <w:rPr>
          <w:b/>
        </w:rPr>
        <w:t>Unit Plan</w:t>
      </w:r>
      <w:r w:rsidR="00083841" w:rsidRPr="0076131D">
        <w:t xml:space="preserve"> and meets the standards adumbrated therein.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A50FD2" w:rsidRPr="0076131D" w14:paraId="53C22DA5" w14:textId="77777777" w:rsidTr="00E761D8">
        <w:tc>
          <w:tcPr>
            <w:tcW w:w="10800" w:type="dxa"/>
            <w:shd w:val="clear" w:color="auto" w:fill="auto"/>
          </w:tcPr>
          <w:p w14:paraId="01047B80" w14:textId="4F51AA75" w:rsidR="00083841" w:rsidRPr="0076131D" w:rsidRDefault="00A50FD2" w:rsidP="00A50FD2">
            <w:pPr>
              <w:rPr>
                <w:lang w:bidi="x-none"/>
              </w:rPr>
            </w:pPr>
            <w:r w:rsidRPr="0076131D">
              <w:rPr>
                <w:b/>
                <w:lang w:bidi="x-none"/>
              </w:rPr>
              <w:t xml:space="preserve"> Big Ideas: </w:t>
            </w:r>
            <w:r w:rsidR="003D0C7B" w:rsidRPr="0076131D">
              <w:rPr>
                <w:lang w:bidi="x-none"/>
              </w:rPr>
              <w:t xml:space="preserve">Comparisons, methods of comparison, </w:t>
            </w:r>
            <w:r w:rsidR="00C6411B" w:rsidRPr="0076131D">
              <w:rPr>
                <w:lang w:bidi="x-none"/>
              </w:rPr>
              <w:t xml:space="preserve">literary devices and style, </w:t>
            </w:r>
            <w:r w:rsidR="00154C80" w:rsidRPr="0076131D">
              <w:rPr>
                <w:lang w:bidi="x-none"/>
              </w:rPr>
              <w:t>similes</w:t>
            </w:r>
            <w:r w:rsidRPr="0076131D">
              <w:rPr>
                <w:b/>
                <w:lang w:bidi="x-none"/>
              </w:rPr>
              <w:t xml:space="preserve"> </w:t>
            </w:r>
            <w:r w:rsidR="00154C80" w:rsidRPr="0076131D">
              <w:rPr>
                <w:lang w:bidi="x-none"/>
              </w:rPr>
              <w:t>and the use of “like” and “as,” similes as a way of making a point about someone or something, similes as exaggeration and hyperbole.</w:t>
            </w:r>
          </w:p>
          <w:p w14:paraId="2402915A" w14:textId="0B053222" w:rsidR="00083841" w:rsidRPr="0076131D" w:rsidRDefault="00A50FD2" w:rsidP="00A50FD2">
            <w:pPr>
              <w:rPr>
                <w:b/>
                <w:lang w:bidi="x-none"/>
              </w:rPr>
            </w:pPr>
            <w:r w:rsidRPr="0076131D">
              <w:rPr>
                <w:b/>
                <w:lang w:bidi="x-none"/>
              </w:rPr>
              <w:t xml:space="preserve">This lesson aims to </w:t>
            </w:r>
            <w:r w:rsidR="00154C80" w:rsidRPr="0076131D">
              <w:rPr>
                <w:lang w:bidi="x-none"/>
              </w:rPr>
              <w:t>assist students is developing their own understanding of similes and their use in prose.</w:t>
            </w:r>
            <w:r w:rsidRPr="0076131D">
              <w:rPr>
                <w:b/>
                <w:lang w:bidi="x-none"/>
              </w:rPr>
              <w:t xml:space="preserve">        </w:t>
            </w:r>
          </w:p>
          <w:p w14:paraId="34C7101E" w14:textId="19BF3C4F" w:rsidR="00A50FD2" w:rsidRPr="0076131D" w:rsidRDefault="00A50FD2" w:rsidP="00A50FD2">
            <w:pPr>
              <w:rPr>
                <w:lang w:bidi="x-none"/>
              </w:rPr>
            </w:pPr>
            <w:r w:rsidRPr="0076131D">
              <w:rPr>
                <w:b/>
                <w:lang w:bidi="x-none"/>
              </w:rPr>
              <w:t xml:space="preserve">This lesson activates prior knowledge of </w:t>
            </w:r>
            <w:r w:rsidR="00154C80" w:rsidRPr="0076131D">
              <w:rPr>
                <w:lang w:bidi="x-none"/>
              </w:rPr>
              <w:t>metaphors, making comparisons of unlike things for the purpose of lively discourse, exaggeration, making comparisons for humorous purposes.</w:t>
            </w:r>
            <w:r w:rsidR="00385754" w:rsidRPr="0076131D">
              <w:rPr>
                <w:lang w:bidi="x-none"/>
              </w:rPr>
              <w:t xml:space="preserve"> </w:t>
            </w:r>
            <w:r w:rsidR="00385754" w:rsidRPr="0076131D">
              <w:rPr>
                <w:b/>
                <w:lang w:bidi="x-none"/>
              </w:rPr>
              <w:t xml:space="preserve">Key points for review: </w:t>
            </w:r>
            <w:r w:rsidR="00385754" w:rsidRPr="0076131D">
              <w:rPr>
                <w:lang w:bidi="x-none"/>
              </w:rPr>
              <w:t>When working through the Simile-o-Matic, see that students, when unpacking these similes, understand the metaphorical dimension (n.b. “love is like a red, red, rose” and its connection to the color of blood, the heart as the seat of emotions, etc)</w:t>
            </w:r>
            <w:r w:rsidR="00154C80" w:rsidRPr="0076131D">
              <w:rPr>
                <w:b/>
                <w:lang w:bidi="x-none"/>
              </w:rPr>
              <w:t xml:space="preserve"> </w:t>
            </w:r>
            <w:r w:rsidRPr="0076131D">
              <w:rPr>
                <w:b/>
                <w:lang w:bidi="x-none"/>
              </w:rPr>
              <w:t xml:space="preserve">Students will be able to </w:t>
            </w:r>
            <w:r w:rsidR="00154C80" w:rsidRPr="0076131D">
              <w:rPr>
                <w:lang w:bidi="x-none"/>
              </w:rPr>
              <w:t>identify similes in prose, and create their own similes using a structured, teacher-designed worksheet.</w:t>
            </w:r>
          </w:p>
        </w:tc>
      </w:tr>
      <w:tr w:rsidR="00A50FD2" w:rsidRPr="0076131D" w14:paraId="3E612A12" w14:textId="77777777" w:rsidTr="00E761D8">
        <w:tc>
          <w:tcPr>
            <w:tcW w:w="10800" w:type="dxa"/>
            <w:shd w:val="clear" w:color="auto" w:fill="auto"/>
          </w:tcPr>
          <w:p w14:paraId="5B5DF3DC" w14:textId="1F9C382B" w:rsidR="00A50FD2" w:rsidRPr="0076131D" w:rsidRDefault="00A50FD2" w:rsidP="00A50FD2">
            <w:pPr>
              <w:rPr>
                <w:u w:val="single"/>
                <w:lang w:bidi="x-none"/>
              </w:rPr>
            </w:pPr>
            <w:r w:rsidRPr="0076131D">
              <w:rPr>
                <w:b/>
                <w:lang w:bidi="x-none"/>
              </w:rPr>
              <w:t>Classroom Aim/Essential Questions:</w:t>
            </w:r>
            <w:r w:rsidR="00154C80" w:rsidRPr="0076131D">
              <w:rPr>
                <w:b/>
                <w:lang w:bidi="x-none"/>
              </w:rPr>
              <w:t xml:space="preserve"> What </w:t>
            </w:r>
            <w:r w:rsidR="00154C80" w:rsidRPr="0076131D">
              <w:rPr>
                <w:lang w:bidi="x-none"/>
              </w:rPr>
              <w:t>is a simile? How and</w:t>
            </w:r>
            <w:r w:rsidR="00154C80" w:rsidRPr="0076131D">
              <w:rPr>
                <w:b/>
                <w:lang w:bidi="x-none"/>
              </w:rPr>
              <w:t xml:space="preserve"> why</w:t>
            </w:r>
            <w:r w:rsidR="00154C80" w:rsidRPr="0076131D">
              <w:rPr>
                <w:lang w:bidi="x-none"/>
              </w:rPr>
              <w:t xml:space="preserve"> do authors use similes? </w:t>
            </w:r>
            <w:r w:rsidR="00154C80" w:rsidRPr="0076131D">
              <w:rPr>
                <w:b/>
                <w:lang w:bidi="x-none"/>
              </w:rPr>
              <w:t>How</w:t>
            </w:r>
            <w:r w:rsidR="00154C80" w:rsidRPr="0076131D">
              <w:rPr>
                <w:lang w:bidi="x-none"/>
              </w:rPr>
              <w:t xml:space="preserve"> do we identify similes in prose</w:t>
            </w:r>
            <w:r w:rsidR="00D76A05" w:rsidRPr="0076131D">
              <w:rPr>
                <w:lang w:bidi="x-none"/>
              </w:rPr>
              <w:t>?</w:t>
            </w:r>
          </w:p>
        </w:tc>
      </w:tr>
      <w:tr w:rsidR="00A50FD2" w:rsidRPr="0076131D" w14:paraId="495F81B9" w14:textId="77777777" w:rsidTr="00E761D8">
        <w:tc>
          <w:tcPr>
            <w:tcW w:w="10800" w:type="dxa"/>
            <w:shd w:val="clear" w:color="auto" w:fill="auto"/>
          </w:tcPr>
          <w:p w14:paraId="3097C4A4" w14:textId="5815D353" w:rsidR="00A50FD2" w:rsidRPr="0076131D" w:rsidRDefault="00A50FD2" w:rsidP="00A50FD2">
            <w:pPr>
              <w:rPr>
                <w:i/>
                <w:lang w:bidi="x-none"/>
              </w:rPr>
            </w:pPr>
            <w:r w:rsidRPr="0076131D">
              <w:rPr>
                <w:b/>
                <w:lang w:bidi="x-none"/>
              </w:rPr>
              <w:t>Do Now:</w:t>
            </w:r>
            <w:r w:rsidR="003D0C7B" w:rsidRPr="0076131D">
              <w:rPr>
                <w:b/>
                <w:lang w:bidi="x-none"/>
              </w:rPr>
              <w:t xml:space="preserve"> </w:t>
            </w:r>
            <w:r w:rsidR="00C6411B" w:rsidRPr="0076131D">
              <w:rPr>
                <w:lang w:bidi="x-none"/>
              </w:rPr>
              <w:t>Focus on One Word</w:t>
            </w:r>
            <w:r w:rsidR="003D0C7B" w:rsidRPr="0076131D">
              <w:rPr>
                <w:lang w:bidi="x-none"/>
              </w:rPr>
              <w:t xml:space="preserve">: </w:t>
            </w:r>
            <w:r w:rsidR="00EC3B37" w:rsidRPr="0076131D">
              <w:rPr>
                <w:i/>
                <w:lang w:bidi="x-none"/>
              </w:rPr>
              <w:t>Exegesis</w:t>
            </w:r>
            <w:r w:rsidR="00E83E5B" w:rsidRPr="0076131D">
              <w:rPr>
                <w:i/>
                <w:lang w:bidi="x-none"/>
              </w:rPr>
              <w:t xml:space="preserve">: </w:t>
            </w:r>
            <w:r w:rsidR="00E83E5B" w:rsidRPr="0076131D">
              <w:rPr>
                <w:b/>
                <w:bCs/>
                <w:color w:val="000000" w:themeColor="text1"/>
              </w:rPr>
              <w:t>ex·e·ge·sis</w:t>
            </w:r>
            <w:r w:rsidR="00E83E5B" w:rsidRPr="0076131D">
              <w:rPr>
                <w:color w:val="000000" w:themeColor="text1"/>
              </w:rPr>
              <w:t xml:space="preserve"> </w:t>
            </w:r>
            <w:r w:rsidR="00E83E5B" w:rsidRPr="0076131D">
              <w:rPr>
                <w:b/>
                <w:color w:val="000000" w:themeColor="text1"/>
              </w:rPr>
              <w:t>to explain, interpret</w:t>
            </w:r>
            <w:r w:rsidR="00E83E5B" w:rsidRPr="0076131D">
              <w:rPr>
                <w:color w:val="000000" w:themeColor="text1"/>
              </w:rPr>
              <w:t>, esp</w:t>
            </w:r>
            <w:r w:rsidR="00E83E5B" w:rsidRPr="0076131D">
              <w:rPr>
                <w:b/>
                <w:bCs/>
                <w:color w:val="000000" w:themeColor="text1"/>
              </w:rPr>
              <w:t>:</w:t>
            </w:r>
            <w:r w:rsidR="00E83E5B" w:rsidRPr="0076131D">
              <w:rPr>
                <w:color w:val="000000" w:themeColor="text1"/>
              </w:rPr>
              <w:t xml:space="preserve"> </w:t>
            </w:r>
            <w:r w:rsidR="00E83E5B" w:rsidRPr="0076131D">
              <w:rPr>
                <w:b/>
                <w:color w:val="000000" w:themeColor="text1"/>
              </w:rPr>
              <w:t>an explanation or critical interpretation of a text</w:t>
            </w:r>
          </w:p>
        </w:tc>
      </w:tr>
      <w:tr w:rsidR="00A50FD2" w:rsidRPr="0076131D" w14:paraId="5B925122" w14:textId="77777777" w:rsidTr="00E761D8">
        <w:tc>
          <w:tcPr>
            <w:tcW w:w="10800" w:type="dxa"/>
            <w:shd w:val="clear" w:color="auto" w:fill="auto"/>
          </w:tcPr>
          <w:p w14:paraId="70006E3F" w14:textId="72CEECE9" w:rsidR="00A50FD2" w:rsidRPr="0076131D" w:rsidRDefault="00A50FD2" w:rsidP="00A50FD2">
            <w:pPr>
              <w:rPr>
                <w:lang w:bidi="x-none"/>
              </w:rPr>
            </w:pPr>
            <w:r w:rsidRPr="0076131D">
              <w:rPr>
                <w:b/>
                <w:lang w:bidi="x-none"/>
              </w:rPr>
              <w:t>Class Work:</w:t>
            </w:r>
            <w:r w:rsidR="00154C80" w:rsidRPr="0076131D">
              <w:rPr>
                <w:b/>
                <w:lang w:bidi="x-none"/>
              </w:rPr>
              <w:t xml:space="preserve"> </w:t>
            </w:r>
            <w:r w:rsidR="00154C80" w:rsidRPr="0076131D">
              <w:rPr>
                <w:lang w:bidi="x-none"/>
              </w:rPr>
              <w:t>Simile-o-Matic Worksheet</w:t>
            </w:r>
          </w:p>
        </w:tc>
      </w:tr>
      <w:tr w:rsidR="00A50FD2" w:rsidRPr="0076131D" w14:paraId="787B06B5" w14:textId="77777777" w:rsidTr="00E761D8">
        <w:tc>
          <w:tcPr>
            <w:tcW w:w="10800" w:type="dxa"/>
            <w:shd w:val="clear" w:color="auto" w:fill="auto"/>
          </w:tcPr>
          <w:p w14:paraId="173F7513" w14:textId="52615AF8" w:rsidR="00A50FD2" w:rsidRPr="0076131D" w:rsidRDefault="00A50FD2" w:rsidP="00A50FD2">
            <w:pPr>
              <w:rPr>
                <w:lang w:bidi="x-none"/>
              </w:rPr>
            </w:pPr>
            <w:r w:rsidRPr="0076131D">
              <w:rPr>
                <w:b/>
                <w:lang w:bidi="x-none"/>
              </w:rPr>
              <w:t>Homework:</w:t>
            </w:r>
            <w:r w:rsidR="00154C80" w:rsidRPr="0076131D">
              <w:rPr>
                <w:b/>
                <w:lang w:bidi="x-none"/>
              </w:rPr>
              <w:t xml:space="preserve"> </w:t>
            </w:r>
            <w:r w:rsidR="00154C80" w:rsidRPr="0076131D">
              <w:rPr>
                <w:lang w:bidi="x-none"/>
              </w:rPr>
              <w:t xml:space="preserve">Create six similes—which means comparisons between two things that are often unlike, and are joined by </w:t>
            </w:r>
            <w:r w:rsidR="00154C80" w:rsidRPr="0076131D">
              <w:rPr>
                <w:i/>
                <w:lang w:bidi="x-none"/>
              </w:rPr>
              <w:t>like</w:t>
            </w:r>
            <w:r w:rsidR="00154C80" w:rsidRPr="0076131D">
              <w:rPr>
                <w:lang w:bidi="x-none"/>
              </w:rPr>
              <w:t xml:space="preserve"> or </w:t>
            </w:r>
            <w:r w:rsidR="00154C80" w:rsidRPr="0076131D">
              <w:rPr>
                <w:i/>
                <w:lang w:bidi="x-none"/>
              </w:rPr>
              <w:t>as</w:t>
            </w:r>
            <w:r w:rsidR="00154C80" w:rsidRPr="0076131D">
              <w:rPr>
                <w:lang w:bidi="x-none"/>
              </w:rPr>
              <w:t>.</w:t>
            </w:r>
            <w:r w:rsidR="00154C80" w:rsidRPr="0076131D">
              <w:rPr>
                <w:b/>
                <w:lang w:bidi="x-none"/>
              </w:rPr>
              <w:t xml:space="preserve"> </w:t>
            </w:r>
          </w:p>
        </w:tc>
      </w:tr>
    </w:tbl>
    <w:p w14:paraId="22BD3F6C" w14:textId="77777777" w:rsidR="00A50FD2" w:rsidRPr="0076131D" w:rsidRDefault="00A50FD2" w:rsidP="00A50FD2">
      <w:pPr>
        <w:jc w:val="center"/>
        <w:rPr>
          <w:b/>
          <w:u w:val="single"/>
        </w:rPr>
      </w:pPr>
    </w:p>
    <w:p w14:paraId="5136DAD7" w14:textId="77777777" w:rsidR="00A50FD2" w:rsidRPr="0076131D" w:rsidRDefault="00A50FD2" w:rsidP="00A50FD2">
      <w:pPr>
        <w:rPr>
          <w:b/>
        </w:rPr>
      </w:pPr>
      <w:r w:rsidRPr="0076131D">
        <w:rPr>
          <w:b/>
        </w:rPr>
        <w:t>Methods and Materials:</w:t>
      </w:r>
    </w:p>
    <w:p w14:paraId="40764452" w14:textId="7221EAC6" w:rsidR="00216773" w:rsidRPr="0076131D" w:rsidRDefault="00154C80" w:rsidP="00A50FD2">
      <w:pPr>
        <w:rPr>
          <w:b/>
        </w:rPr>
      </w:pPr>
      <w:r w:rsidRPr="0076131D">
        <w:rPr>
          <w:b/>
        </w:rPr>
        <w:t>Need for Lesson:</w:t>
      </w:r>
      <w:r w:rsidR="00184F23" w:rsidRPr="0076131D">
        <w:rPr>
          <w:b/>
        </w:rPr>
        <w:t xml:space="preserve"> </w:t>
      </w:r>
      <w:r w:rsidR="00184F23" w:rsidRPr="0076131D">
        <w:t>ELA NOVELS BODY*lp3; ELA NOVELS BODY*lp3 dn; ELA NOVELS BODY*lp3 ws3</w:t>
      </w:r>
    </w:p>
    <w:p w14:paraId="1E9C5A1E" w14:textId="1A3894BC" w:rsidR="00CE038F" w:rsidRPr="0076131D" w:rsidRDefault="002158FC" w:rsidP="00A50FD2">
      <w:r w:rsidRPr="0076131D">
        <w:rPr>
          <w:b/>
        </w:rPr>
        <w:t>This lesson of</w:t>
      </w:r>
      <w:r w:rsidRPr="0076131D">
        <w:rPr>
          <w:i/>
        </w:rPr>
        <w:t xml:space="preserve"> </w:t>
      </w:r>
      <w:r w:rsidRPr="0076131D">
        <w:rPr>
          <w:b/>
          <w:i/>
        </w:rPr>
        <w:t xml:space="preserve">The Body </w:t>
      </w:r>
      <w:r w:rsidRPr="0076131D">
        <w:rPr>
          <w:b/>
        </w:rPr>
        <w:t>Unit Plan</w:t>
      </w:r>
      <w:r w:rsidRPr="0076131D">
        <w:t xml:space="preserve"> is conceived for students with learning disabilities, struggling readers, and students with other cognitive issues that affect learning, particularly issues with engagement and attention. For a more in-depth analysis of the pedagogical methods behind this lesson, please see </w:t>
      </w:r>
      <w:r w:rsidRPr="0076131D">
        <w:rPr>
          <w:i/>
        </w:rPr>
        <w:t xml:space="preserve">The Body Overarching Unit Plan </w:t>
      </w:r>
      <w:r w:rsidRPr="0076131D">
        <w:t>(*ELA NOVELS BODY*rmpm up) that the lessons for this novel comprise.</w:t>
      </w:r>
    </w:p>
    <w:p w14:paraId="6F39E293" w14:textId="33EA8CD9" w:rsidR="00CE038F" w:rsidRPr="0076131D" w:rsidRDefault="00CE038F" w:rsidP="00A50FD2">
      <w:r w:rsidRPr="0076131D">
        <w:t xml:space="preserve">Some essential questions for chapter </w:t>
      </w:r>
      <w:r w:rsidR="00154C80" w:rsidRPr="0076131D">
        <w:t xml:space="preserve">3 </w:t>
      </w:r>
      <w:r w:rsidRPr="0076131D">
        <w:t>are:</w:t>
      </w:r>
      <w:r w:rsidR="00E86D0B" w:rsidRPr="0076131D">
        <w:t xml:space="preserve"> </w:t>
      </w:r>
      <w:r w:rsidR="002709E8" w:rsidRPr="0076131D">
        <w:rPr>
          <w:b/>
        </w:rPr>
        <w:t>Why</w:t>
      </w:r>
      <w:r w:rsidR="002709E8" w:rsidRPr="0076131D">
        <w:t xml:space="preserve"> do authors use similes? </w:t>
      </w:r>
      <w:r w:rsidR="002709E8" w:rsidRPr="0076131D">
        <w:rPr>
          <w:b/>
        </w:rPr>
        <w:t>How</w:t>
      </w:r>
      <w:r w:rsidR="002709E8" w:rsidRPr="0076131D">
        <w:t xml:space="preserve"> do the comparisons similes make help us understand what an author (or one of our conversation partners) is trying to say</w:t>
      </w:r>
      <w:r w:rsidR="00E179AB" w:rsidRPr="0076131D">
        <w:t xml:space="preserve">? </w:t>
      </w:r>
      <w:r w:rsidR="00E179AB" w:rsidRPr="0076131D">
        <w:rPr>
          <w:b/>
        </w:rPr>
        <w:t>Are</w:t>
      </w:r>
      <w:r w:rsidR="00E179AB" w:rsidRPr="0076131D">
        <w:t xml:space="preserve"> similes a form of exaggeration? If so, why? </w:t>
      </w:r>
      <w:r w:rsidR="00E179AB" w:rsidRPr="0076131D">
        <w:rPr>
          <w:b/>
        </w:rPr>
        <w:t>What</w:t>
      </w:r>
      <w:r w:rsidR="00E179AB" w:rsidRPr="0076131D">
        <w:t xml:space="preserve"> does this accomplish? </w:t>
      </w:r>
      <w:r w:rsidR="00E179AB" w:rsidRPr="0076131D">
        <w:rPr>
          <w:b/>
        </w:rPr>
        <w:t>How</w:t>
      </w:r>
      <w:r w:rsidR="00E179AB" w:rsidRPr="0076131D">
        <w:t xml:space="preserve"> are similes and metaphors similar? </w:t>
      </w:r>
      <w:r w:rsidR="00E179AB" w:rsidRPr="0076131D">
        <w:rPr>
          <w:b/>
        </w:rPr>
        <w:t>How</w:t>
      </w:r>
      <w:r w:rsidR="00E179AB" w:rsidRPr="0076131D">
        <w:t xml:space="preserve"> are they different?</w:t>
      </w:r>
    </w:p>
    <w:p w14:paraId="37AFD9EE" w14:textId="77777777" w:rsidR="00B76D13" w:rsidRPr="0076131D" w:rsidRDefault="00B76D13" w:rsidP="00A50FD2"/>
    <w:p w14:paraId="22DBAD8B" w14:textId="12FF66B7" w:rsidR="00B76D13" w:rsidRPr="0076131D" w:rsidRDefault="00B76D13" w:rsidP="00B76D13">
      <w:r w:rsidRPr="0076131D">
        <w:rPr>
          <w:b/>
          <w:u w:val="single"/>
        </w:rPr>
        <w:t>Some essential questions for Lesson 3 are</w:t>
      </w:r>
      <w:r w:rsidRPr="0076131D">
        <w:rPr>
          <w:b/>
        </w:rPr>
        <w:t>:</w:t>
      </w:r>
    </w:p>
    <w:p w14:paraId="70485B18" w14:textId="77777777" w:rsidR="00B76D13" w:rsidRPr="0076131D" w:rsidRDefault="00B76D13" w:rsidP="00A50FD2"/>
    <w:p w14:paraId="269F78D9" w14:textId="77777777" w:rsidR="00E86D0B" w:rsidRPr="0076131D" w:rsidRDefault="00E86D0B" w:rsidP="00A50FD2"/>
    <w:p w14:paraId="482A2C49" w14:textId="77777777" w:rsidR="00E179AB" w:rsidRPr="0076131D" w:rsidRDefault="00E179AB" w:rsidP="00A50FD2"/>
    <w:p w14:paraId="07AEABDE" w14:textId="77777777" w:rsidR="00AA1806" w:rsidRPr="0076131D" w:rsidRDefault="00AA1806" w:rsidP="00A50FD2"/>
    <w:p w14:paraId="530426A2" w14:textId="77777777" w:rsidR="00AA1806" w:rsidRPr="0076131D" w:rsidRDefault="00AA1806" w:rsidP="00A50FD2"/>
    <w:p w14:paraId="614AFD86" w14:textId="77777777" w:rsidR="00AA1806" w:rsidRPr="0076131D" w:rsidRDefault="00AA1806" w:rsidP="00A50FD2"/>
    <w:p w14:paraId="14ECF45E" w14:textId="77777777" w:rsidR="00AA1806" w:rsidRPr="0076131D" w:rsidRDefault="00AA1806" w:rsidP="00A50FD2"/>
    <w:p w14:paraId="61678932" w14:textId="77777777" w:rsidR="00AA1806" w:rsidRPr="0076131D" w:rsidRDefault="00AA1806" w:rsidP="00A50FD2"/>
    <w:p w14:paraId="5C073534" w14:textId="77777777" w:rsidR="00AA1806" w:rsidRPr="0076131D" w:rsidRDefault="00AA1806" w:rsidP="00A50FD2"/>
    <w:p w14:paraId="1B90F744" w14:textId="77777777" w:rsidR="00AA1806" w:rsidRPr="0076131D" w:rsidRDefault="00AA1806" w:rsidP="00A50FD2"/>
    <w:p w14:paraId="236AAA58" w14:textId="77777777" w:rsidR="00AA1806" w:rsidRPr="0076131D" w:rsidRDefault="00AA1806" w:rsidP="00A50FD2"/>
    <w:p w14:paraId="14F1C2FD" w14:textId="77777777" w:rsidR="00E179AB" w:rsidRPr="0076131D" w:rsidRDefault="00E179AB" w:rsidP="00A50FD2"/>
    <w:p w14:paraId="785BB3B4" w14:textId="77777777" w:rsidR="00B914C4" w:rsidRPr="0076131D" w:rsidRDefault="00B914C4" w:rsidP="00A50FD2"/>
    <w:p w14:paraId="19D22EEB" w14:textId="77777777" w:rsidR="00E179AB" w:rsidRPr="0076131D" w:rsidRDefault="00E179AB" w:rsidP="00A50FD2"/>
    <w:p w14:paraId="2F5E9A08" w14:textId="77777777" w:rsidR="00E179AB" w:rsidRPr="0076131D" w:rsidRDefault="00E179AB" w:rsidP="00A50FD2"/>
    <w:p w14:paraId="5B47E245" w14:textId="77777777" w:rsidR="00E179AB" w:rsidRPr="0076131D" w:rsidRDefault="00E179AB" w:rsidP="00A50FD2"/>
    <w:p w14:paraId="4E15C61D" w14:textId="77777777" w:rsidR="00AA1806" w:rsidRPr="0076131D" w:rsidRDefault="00AA1806" w:rsidP="00A50FD2"/>
    <w:p w14:paraId="345E1FB3" w14:textId="77777777" w:rsidR="00AA1806" w:rsidRPr="0076131D" w:rsidRDefault="00AA1806" w:rsidP="00A50FD2"/>
    <w:p w14:paraId="19F2F5B7" w14:textId="77777777" w:rsidR="00AA1806" w:rsidRPr="0076131D" w:rsidRDefault="00AA1806" w:rsidP="00A50FD2"/>
    <w:p w14:paraId="4EEBDACC" w14:textId="77777777" w:rsidR="00E86D0B" w:rsidRPr="0076131D" w:rsidRDefault="00E86D0B" w:rsidP="00A50FD2"/>
    <w:p w14:paraId="2A385698" w14:textId="77777777" w:rsidR="00E86D0B" w:rsidRPr="0076131D" w:rsidRDefault="00E86D0B" w:rsidP="00E86D0B">
      <w:pPr>
        <w:jc w:val="center"/>
        <w:rPr>
          <w:b/>
          <w:u w:val="single"/>
        </w:rPr>
      </w:pPr>
      <w:r w:rsidRPr="0076131D">
        <w:rPr>
          <w:b/>
          <w:u w:val="single"/>
        </w:rPr>
        <w:lastRenderedPageBreak/>
        <w:t>Simile-o-Matic Worksheet 1 Answer Key</w:t>
      </w:r>
    </w:p>
    <w:p w14:paraId="4E5EE188" w14:textId="77777777" w:rsidR="00E86D0B" w:rsidRPr="0076131D" w:rsidRDefault="00E86D0B" w:rsidP="00E86D0B">
      <w:pPr>
        <w:jc w:val="center"/>
        <w:rPr>
          <w:b/>
          <w:u w:val="single"/>
        </w:rPr>
      </w:pPr>
    </w:p>
    <w:p w14:paraId="28FEEFDB" w14:textId="77777777" w:rsidR="00E86D0B" w:rsidRPr="0076131D" w:rsidRDefault="00E86D0B" w:rsidP="00E86D0B">
      <w:r w:rsidRPr="0076131D">
        <w:rPr>
          <w:b/>
        </w:rPr>
        <w:t>II.  Simile-o-Matic</w:t>
      </w:r>
      <w:r w:rsidRPr="0076131D">
        <w:t xml:space="preserve"> Answer Suggestions</w:t>
      </w:r>
    </w:p>
    <w:p w14:paraId="5744690B" w14:textId="77777777" w:rsidR="00E86D0B" w:rsidRPr="0076131D" w:rsidRDefault="00E86D0B" w:rsidP="00E86D0B"/>
    <w:p w14:paraId="767EA595" w14:textId="77777777" w:rsidR="00E86D0B" w:rsidRPr="0076131D" w:rsidRDefault="00E86D0B" w:rsidP="00E86D0B">
      <w:pPr>
        <w:pStyle w:val="ListParagraph"/>
        <w:numPr>
          <w:ilvl w:val="0"/>
          <w:numId w:val="1"/>
        </w:numPr>
        <w:rPr>
          <w:rFonts w:cs="Times New Roman"/>
        </w:rPr>
      </w:pPr>
      <w:r w:rsidRPr="0076131D">
        <w:rPr>
          <w:rFonts w:cs="Times New Roman"/>
          <w:b/>
        </w:rPr>
        <w:t xml:space="preserve">Suggestions: </w:t>
      </w:r>
      <w:r w:rsidRPr="0076131D">
        <w:rPr>
          <w:rFonts w:cs="Times New Roman"/>
        </w:rPr>
        <w:t>tough as steel, tough as iron, tough as Mike Tyson, tough as Muhammad Ali, tough as…(if students know some tough wrestlers or someone else of that ilk from their cultural universe).</w:t>
      </w:r>
    </w:p>
    <w:p w14:paraId="73A3361E" w14:textId="77777777" w:rsidR="00E86D0B" w:rsidRPr="0076131D" w:rsidRDefault="00E86D0B" w:rsidP="00E86D0B">
      <w:pPr>
        <w:pStyle w:val="ListParagraph"/>
        <w:numPr>
          <w:ilvl w:val="0"/>
          <w:numId w:val="1"/>
        </w:numPr>
        <w:rPr>
          <w:rFonts w:cs="Times New Roman"/>
        </w:rPr>
      </w:pPr>
      <w:r w:rsidRPr="0076131D">
        <w:rPr>
          <w:rFonts w:cs="Times New Roman"/>
          <w:b/>
        </w:rPr>
        <w:t xml:space="preserve">Suggestions: </w:t>
      </w:r>
      <w:r w:rsidRPr="0076131D">
        <w:rPr>
          <w:rFonts w:cs="Times New Roman"/>
        </w:rPr>
        <w:t>strong as an ox, as a bull, as a weightlifter, or as someone else that students may identify as strong—make sure they understand that they are identifying this person, animal or thing as being very strong for the purposes of comparision.</w:t>
      </w:r>
    </w:p>
    <w:p w14:paraId="576019CE" w14:textId="77777777" w:rsidR="00E86D0B" w:rsidRPr="0076131D" w:rsidRDefault="00E86D0B" w:rsidP="00E86D0B">
      <w:pPr>
        <w:pStyle w:val="ListParagraph"/>
        <w:numPr>
          <w:ilvl w:val="0"/>
          <w:numId w:val="1"/>
        </w:numPr>
        <w:rPr>
          <w:rFonts w:cs="Times New Roman"/>
        </w:rPr>
      </w:pPr>
      <w:r w:rsidRPr="0076131D">
        <w:rPr>
          <w:rFonts w:cs="Times New Roman"/>
          <w:b/>
        </w:rPr>
        <w:t xml:space="preserve">Suggestions: </w:t>
      </w:r>
      <w:r w:rsidRPr="0076131D">
        <w:rPr>
          <w:rFonts w:cs="Times New Roman"/>
        </w:rPr>
        <w:t>angry as a scalded ape, angry as a hot polar bear, angry as a lion who has been poked, angry as a disrespected rapper, etc.</w:t>
      </w:r>
    </w:p>
    <w:p w14:paraId="1CCAC5E3" w14:textId="77777777" w:rsidR="00E86D0B" w:rsidRPr="0076131D" w:rsidRDefault="00E86D0B" w:rsidP="00E86D0B">
      <w:pPr>
        <w:pStyle w:val="ListParagraph"/>
        <w:numPr>
          <w:ilvl w:val="0"/>
          <w:numId w:val="1"/>
        </w:numPr>
        <w:rPr>
          <w:rFonts w:cs="Times New Roman"/>
        </w:rPr>
      </w:pPr>
      <w:r w:rsidRPr="0076131D">
        <w:rPr>
          <w:rFonts w:cs="Times New Roman"/>
          <w:b/>
        </w:rPr>
        <w:t xml:space="preserve">Suggestions: </w:t>
      </w:r>
      <w:r w:rsidRPr="0076131D">
        <w:rPr>
          <w:rFonts w:cs="Times New Roman"/>
        </w:rPr>
        <w:t>slippery as an eel, slippery as a train platform on a rainy day, slippery as an oyster in a cup of olive oil, slippery as a snake dipped in olive oil, etc.</w:t>
      </w:r>
    </w:p>
    <w:p w14:paraId="2A1644F9" w14:textId="77777777" w:rsidR="00E86D0B" w:rsidRPr="0076131D" w:rsidRDefault="00E86D0B" w:rsidP="00E86D0B">
      <w:pPr>
        <w:pStyle w:val="ListParagraph"/>
        <w:numPr>
          <w:ilvl w:val="0"/>
          <w:numId w:val="1"/>
        </w:numPr>
        <w:rPr>
          <w:rFonts w:cs="Times New Roman"/>
        </w:rPr>
      </w:pPr>
      <w:r w:rsidRPr="0076131D">
        <w:rPr>
          <w:rFonts w:cs="Times New Roman"/>
          <w:b/>
        </w:rPr>
        <w:t xml:space="preserve">Suggestions: </w:t>
      </w:r>
      <w:r w:rsidRPr="0076131D">
        <w:rPr>
          <w:rFonts w:cs="Times New Roman"/>
        </w:rPr>
        <w:t>quiet as a mouse, quiet as a Q-tip falling on a tissue, quiet as a pin dropping, quiet as a snowy day, etc.</w:t>
      </w:r>
    </w:p>
    <w:p w14:paraId="3360BE14" w14:textId="77777777" w:rsidR="00E86D0B" w:rsidRPr="0076131D" w:rsidRDefault="00E86D0B" w:rsidP="00E86D0B">
      <w:pPr>
        <w:pStyle w:val="ListParagraph"/>
        <w:numPr>
          <w:ilvl w:val="0"/>
          <w:numId w:val="1"/>
        </w:numPr>
        <w:rPr>
          <w:rFonts w:cs="Times New Roman"/>
        </w:rPr>
      </w:pPr>
      <w:r w:rsidRPr="0076131D">
        <w:rPr>
          <w:rFonts w:cs="Times New Roman"/>
          <w:b/>
        </w:rPr>
        <w:t xml:space="preserve">Suggestions: </w:t>
      </w:r>
      <w:r w:rsidRPr="0076131D">
        <w:rPr>
          <w:rFonts w:cs="Times New Roman"/>
        </w:rPr>
        <w:t xml:space="preserve">busy as a bee, busy as a one-legged man at an asskicking contest, busy as a postman at Christmastime, busy as a high school student at college application time (or final exam time, or at the end of the semester, or whatever). </w:t>
      </w:r>
    </w:p>
    <w:p w14:paraId="2168D2E5" w14:textId="77777777" w:rsidR="00E86D0B" w:rsidRPr="0076131D" w:rsidRDefault="00E86D0B" w:rsidP="00E86D0B">
      <w:pPr>
        <w:pStyle w:val="ListParagraph"/>
        <w:numPr>
          <w:ilvl w:val="0"/>
          <w:numId w:val="1"/>
        </w:numPr>
        <w:rPr>
          <w:rFonts w:cs="Times New Roman"/>
        </w:rPr>
      </w:pPr>
      <w:r w:rsidRPr="0076131D">
        <w:rPr>
          <w:rFonts w:cs="Times New Roman"/>
          <w:b/>
        </w:rPr>
        <w:t xml:space="preserve">Suggestions: </w:t>
      </w:r>
      <w:r w:rsidRPr="0076131D">
        <w:rPr>
          <w:rFonts w:cs="Times New Roman"/>
        </w:rPr>
        <w:t>as smart as a fox, as smart as Albert Einstein, as smart as a rocket scientists, as smart as Mr. or Ms. (one of their teachers), etc.</w:t>
      </w:r>
    </w:p>
    <w:p w14:paraId="4D6F558F" w14:textId="77777777" w:rsidR="00E86D0B" w:rsidRPr="0076131D" w:rsidRDefault="00E86D0B" w:rsidP="00E86D0B">
      <w:pPr>
        <w:pStyle w:val="ListParagraph"/>
        <w:numPr>
          <w:ilvl w:val="0"/>
          <w:numId w:val="1"/>
        </w:numPr>
        <w:rPr>
          <w:rFonts w:cs="Times New Roman"/>
        </w:rPr>
      </w:pPr>
      <w:r w:rsidRPr="0076131D">
        <w:rPr>
          <w:rFonts w:cs="Times New Roman"/>
          <w:b/>
        </w:rPr>
        <w:t xml:space="preserve">Suggestions: </w:t>
      </w:r>
      <w:r w:rsidRPr="0076131D">
        <w:rPr>
          <w:rFonts w:cs="Times New Roman"/>
        </w:rPr>
        <w:t>as gentle as a lamb, as gentle as the first spring day, as gentle as …(one of their peers), as gentle as clean sheets and a new fleece blanket, etc.</w:t>
      </w:r>
    </w:p>
    <w:p w14:paraId="43323BE5" w14:textId="77777777" w:rsidR="00E86D0B" w:rsidRPr="0076131D" w:rsidRDefault="00E86D0B" w:rsidP="00E86D0B">
      <w:pPr>
        <w:pStyle w:val="ListParagraph"/>
        <w:numPr>
          <w:ilvl w:val="0"/>
          <w:numId w:val="1"/>
        </w:numPr>
        <w:rPr>
          <w:rFonts w:cs="Times New Roman"/>
        </w:rPr>
      </w:pPr>
      <w:r w:rsidRPr="0076131D">
        <w:rPr>
          <w:rFonts w:cs="Times New Roman"/>
          <w:b/>
        </w:rPr>
        <w:t xml:space="preserve">Suggestions: </w:t>
      </w:r>
      <w:r w:rsidRPr="0076131D">
        <w:rPr>
          <w:rFonts w:cs="Times New Roman"/>
        </w:rPr>
        <w:t>as big as a house, as big as a bus, as bit as an elephant, as big as the Empire State Building, etc.</w:t>
      </w:r>
    </w:p>
    <w:p w14:paraId="4935A644" w14:textId="0066A090" w:rsidR="00E86D0B" w:rsidRDefault="00E86D0B" w:rsidP="00A50FD2"/>
    <w:p w14:paraId="7C2A5CFF" w14:textId="003EA02E" w:rsidR="0076131D" w:rsidRDefault="0076131D" w:rsidP="00A50FD2"/>
    <w:p w14:paraId="7D93C452" w14:textId="28DF8629" w:rsidR="0076131D" w:rsidRDefault="0076131D" w:rsidP="00A50FD2"/>
    <w:p w14:paraId="222AAB3D" w14:textId="59F7FC8E" w:rsidR="0076131D" w:rsidRDefault="0076131D" w:rsidP="00A50FD2"/>
    <w:p w14:paraId="19A0B2AC" w14:textId="44F33737" w:rsidR="0076131D" w:rsidRDefault="0076131D" w:rsidP="00A50FD2"/>
    <w:p w14:paraId="419A24CD" w14:textId="5182B4EC" w:rsidR="0076131D" w:rsidRDefault="0076131D" w:rsidP="00A50FD2"/>
    <w:p w14:paraId="1E63A385" w14:textId="6F84DA5D" w:rsidR="0076131D" w:rsidRDefault="0076131D" w:rsidP="00A50FD2"/>
    <w:p w14:paraId="56BA12B3" w14:textId="3B6C530A" w:rsidR="0076131D" w:rsidRDefault="0076131D" w:rsidP="00A50FD2"/>
    <w:p w14:paraId="45BA83B2" w14:textId="1F5B0E12" w:rsidR="0076131D" w:rsidRDefault="0076131D" w:rsidP="00A50FD2"/>
    <w:p w14:paraId="03378A2E" w14:textId="04BCBEB0" w:rsidR="0076131D" w:rsidRDefault="0076131D" w:rsidP="00A50FD2"/>
    <w:p w14:paraId="57EC0D5A" w14:textId="15C914FF" w:rsidR="0076131D" w:rsidRDefault="0076131D" w:rsidP="00A50FD2"/>
    <w:p w14:paraId="5E3746FD" w14:textId="09AB3546" w:rsidR="0076131D" w:rsidRDefault="0076131D" w:rsidP="00A50FD2"/>
    <w:p w14:paraId="08277E59" w14:textId="6E26CD7C" w:rsidR="0076131D" w:rsidRDefault="0076131D" w:rsidP="00A50FD2"/>
    <w:p w14:paraId="61A5EDE1" w14:textId="35A3B6DE" w:rsidR="0076131D" w:rsidRDefault="0076131D" w:rsidP="00A50FD2"/>
    <w:p w14:paraId="64AB2C3A" w14:textId="15CC9526" w:rsidR="0076131D" w:rsidRDefault="0076131D" w:rsidP="00A50FD2"/>
    <w:p w14:paraId="648291BE" w14:textId="001E160C" w:rsidR="0076131D" w:rsidRDefault="0076131D" w:rsidP="00A50FD2"/>
    <w:p w14:paraId="1D406CAE" w14:textId="4B960A08" w:rsidR="0076131D" w:rsidRDefault="0076131D" w:rsidP="00A50FD2"/>
    <w:p w14:paraId="560BAD52" w14:textId="19050985" w:rsidR="0076131D" w:rsidRDefault="0076131D" w:rsidP="00A50FD2"/>
    <w:p w14:paraId="714AE7EA" w14:textId="61AFE97A" w:rsidR="0076131D" w:rsidRDefault="0076131D" w:rsidP="00A50FD2"/>
    <w:p w14:paraId="349CD5B2" w14:textId="7FBEE879" w:rsidR="0076131D" w:rsidRDefault="0076131D" w:rsidP="00A50FD2"/>
    <w:p w14:paraId="59E96FDA" w14:textId="6B74EECF" w:rsidR="0076131D" w:rsidRDefault="0076131D" w:rsidP="00A50FD2"/>
    <w:p w14:paraId="7FFA7B9F" w14:textId="47658FDA" w:rsidR="0076131D" w:rsidRDefault="0076131D" w:rsidP="00A50FD2"/>
    <w:p w14:paraId="1E4C793C" w14:textId="76D3C0DE" w:rsidR="0076131D" w:rsidRDefault="0076131D" w:rsidP="00A50FD2"/>
    <w:p w14:paraId="349B0F31" w14:textId="3BA29F18" w:rsidR="0076131D" w:rsidRDefault="0076131D" w:rsidP="00A50FD2"/>
    <w:p w14:paraId="68BE42D1" w14:textId="661649BA" w:rsidR="0076131D" w:rsidRDefault="0076131D" w:rsidP="00A50FD2"/>
    <w:p w14:paraId="001763CE" w14:textId="1C5C7349" w:rsidR="0076131D" w:rsidRDefault="0076131D" w:rsidP="00A50FD2"/>
    <w:p w14:paraId="21BF79C2" w14:textId="49AEDE78" w:rsidR="0076131D" w:rsidRDefault="0076131D" w:rsidP="00A50FD2"/>
    <w:p w14:paraId="54997703" w14:textId="1E778AA1" w:rsidR="0076131D" w:rsidRDefault="0076131D" w:rsidP="00A50FD2"/>
    <w:p w14:paraId="1381E0CF" w14:textId="77777777" w:rsidR="0076131D" w:rsidRDefault="0076131D" w:rsidP="0076131D">
      <w:pPr>
        <w:rPr>
          <w:b/>
          <w:u w:val="single"/>
        </w:rPr>
      </w:pPr>
      <w:r>
        <w:rPr>
          <w:b/>
          <w:u w:val="single"/>
        </w:rPr>
        <w:lastRenderedPageBreak/>
        <w:t>Name_______________________________________________Date__________________________________</w:t>
      </w:r>
    </w:p>
    <w:p w14:paraId="789A1A9F" w14:textId="77777777" w:rsidR="0076131D" w:rsidRDefault="0076131D" w:rsidP="0076131D">
      <w:r w:rsidRPr="00A56C27">
        <w:rPr>
          <w:b/>
          <w:i/>
        </w:rPr>
        <w:t>The Body</w:t>
      </w:r>
      <w:r>
        <w:rPr>
          <w:b/>
        </w:rPr>
        <w:t xml:space="preserve"> Lesson 3, Focus on One Word Worksheet, </w:t>
      </w:r>
      <w:r w:rsidRPr="00FA4145">
        <w:rPr>
          <w:b/>
          <w:i/>
        </w:rPr>
        <w:t>Exegesis</w:t>
      </w:r>
      <w:r>
        <w:rPr>
          <w:b/>
        </w:rPr>
        <w:t xml:space="preserve">  (noun): </w:t>
      </w:r>
      <w:r>
        <w:t>This is a short worksheet to help you use context (which means “the parts of a discourse that surround a word or passage and can throw light on its meaning”) to learn a new word. This is a whole class activity, so you will be asked to read these sentences aloud. We will work together as a class to determine its meaning.</w:t>
      </w:r>
    </w:p>
    <w:p w14:paraId="4AFC3328" w14:textId="77777777" w:rsidR="0076131D" w:rsidRDefault="0076131D" w:rsidP="0076131D"/>
    <w:p w14:paraId="484366DD" w14:textId="77777777" w:rsidR="0076131D" w:rsidRDefault="0076131D" w:rsidP="0076131D">
      <w:pPr>
        <w:pStyle w:val="ListParagraph"/>
        <w:numPr>
          <w:ilvl w:val="0"/>
          <w:numId w:val="2"/>
        </w:numPr>
      </w:pPr>
      <w:r>
        <w:t xml:space="preserve">*****’s </w:t>
      </w:r>
      <w:r w:rsidRPr="00CC495D">
        <w:rPr>
          <w:i/>
        </w:rPr>
        <w:t>exegesis</w:t>
      </w:r>
      <w:r>
        <w:t xml:space="preserve"> of one of *******’s songs helped Mr. Feltskog understand it.</w:t>
      </w:r>
    </w:p>
    <w:p w14:paraId="5CCE0440" w14:textId="77777777" w:rsidR="0076131D" w:rsidRDefault="0076131D" w:rsidP="0076131D">
      <w:pPr>
        <w:pStyle w:val="ListParagraph"/>
        <w:numPr>
          <w:ilvl w:val="0"/>
          <w:numId w:val="2"/>
        </w:numPr>
      </w:pPr>
      <w:r>
        <w:t xml:space="preserve">**** wanted to perform an </w:t>
      </w:r>
      <w:r w:rsidRPr="00CC495D">
        <w:rPr>
          <w:i/>
        </w:rPr>
        <w:t>exegesis</w:t>
      </w:r>
      <w:r>
        <w:rPr>
          <w:i/>
        </w:rPr>
        <w:t xml:space="preserve"> </w:t>
      </w:r>
      <w:r>
        <w:t>of one of ****** favorite films to understand its deeper meaning.</w:t>
      </w:r>
    </w:p>
    <w:p w14:paraId="6685EE87" w14:textId="77777777" w:rsidR="0076131D" w:rsidRDefault="0076131D" w:rsidP="0076131D">
      <w:pPr>
        <w:pStyle w:val="ListParagraph"/>
        <w:numPr>
          <w:ilvl w:val="0"/>
          <w:numId w:val="2"/>
        </w:numPr>
      </w:pPr>
      <w:r>
        <w:t xml:space="preserve">One of the things priests and other theologians do is to subject the Bible to </w:t>
      </w:r>
      <w:r w:rsidRPr="00CC495D">
        <w:rPr>
          <w:i/>
        </w:rPr>
        <w:t>exegesis</w:t>
      </w:r>
      <w:r>
        <w:rPr>
          <w:i/>
        </w:rPr>
        <w:t xml:space="preserve"> </w:t>
      </w:r>
      <w:r>
        <w:t>to make sense of its factual history.</w:t>
      </w:r>
    </w:p>
    <w:p w14:paraId="3B1CA4BC" w14:textId="77777777" w:rsidR="0076131D" w:rsidRPr="008877EA" w:rsidRDefault="0076131D" w:rsidP="0076131D">
      <w:pPr>
        <w:pStyle w:val="ListParagraph"/>
        <w:numPr>
          <w:ilvl w:val="0"/>
          <w:numId w:val="2"/>
        </w:numPr>
      </w:pPr>
      <w:r>
        <w:t xml:space="preserve">In most college literature courses, your professors will expect you to read a book with the purpose of performing an </w:t>
      </w:r>
      <w:r w:rsidRPr="00CC495D">
        <w:rPr>
          <w:i/>
        </w:rPr>
        <w:t>exegesis</w:t>
      </w:r>
      <w:r>
        <w:rPr>
          <w:i/>
        </w:rPr>
        <w:t xml:space="preserve"> of it.</w:t>
      </w:r>
    </w:p>
    <w:p w14:paraId="54E88528" w14:textId="77777777" w:rsidR="0076131D" w:rsidRPr="00CC495D" w:rsidRDefault="0076131D" w:rsidP="0076131D">
      <w:pPr>
        <w:pStyle w:val="ListParagraph"/>
        <w:numPr>
          <w:ilvl w:val="0"/>
          <w:numId w:val="2"/>
        </w:numPr>
      </w:pPr>
      <w:r>
        <w:t xml:space="preserve">Often, in editions of classic works of literature, there will be an introduction with a short </w:t>
      </w:r>
      <w:r w:rsidRPr="00CC495D">
        <w:rPr>
          <w:i/>
        </w:rPr>
        <w:t>exegesis</w:t>
      </w:r>
      <w:r>
        <w:rPr>
          <w:i/>
        </w:rPr>
        <w:t xml:space="preserve"> </w:t>
      </w:r>
      <w:r>
        <w:t>by an expert on the book which explains the plot.</w:t>
      </w:r>
    </w:p>
    <w:p w14:paraId="77492698" w14:textId="77777777" w:rsidR="0076131D" w:rsidRDefault="0076131D" w:rsidP="0076131D"/>
    <w:p w14:paraId="4C5A97F8" w14:textId="77777777" w:rsidR="0076131D" w:rsidRDefault="0076131D" w:rsidP="0076131D">
      <w:pPr>
        <w:rPr>
          <w:b/>
        </w:rPr>
      </w:pPr>
      <w:r>
        <w:rPr>
          <w:b/>
        </w:rPr>
        <w:t xml:space="preserve">The noun </w:t>
      </w:r>
      <w:r w:rsidRPr="00FA4145">
        <w:rPr>
          <w:b/>
          <w:i/>
        </w:rPr>
        <w:t>exegesis</w:t>
      </w:r>
      <w:r>
        <w:rPr>
          <w:b/>
        </w:rPr>
        <w:t xml:space="preserve"> means____________________________________________________________________</w:t>
      </w:r>
    </w:p>
    <w:p w14:paraId="4A84DD95" w14:textId="77777777" w:rsidR="0076131D" w:rsidRPr="00BE03B6" w:rsidRDefault="0076131D" w:rsidP="0076131D">
      <w:pPr>
        <w:rPr>
          <w:b/>
        </w:rPr>
      </w:pPr>
      <w:r>
        <w:rPr>
          <w:b/>
        </w:rPr>
        <w:t>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B0E027A" w14:textId="3E28E2B9" w:rsidR="0076131D" w:rsidRDefault="0076131D" w:rsidP="00A50FD2"/>
    <w:p w14:paraId="418E9DC3" w14:textId="1747116B" w:rsidR="0076131D" w:rsidRDefault="0076131D" w:rsidP="00A50FD2"/>
    <w:p w14:paraId="1C73E59A" w14:textId="253C1379" w:rsidR="0076131D" w:rsidRDefault="0076131D" w:rsidP="00A50FD2"/>
    <w:p w14:paraId="0CC3CA39" w14:textId="4E31A833" w:rsidR="0076131D" w:rsidRDefault="0076131D" w:rsidP="00A50FD2"/>
    <w:p w14:paraId="620E8EE8" w14:textId="638D4713" w:rsidR="0076131D" w:rsidRDefault="0076131D" w:rsidP="00A50FD2"/>
    <w:p w14:paraId="3DEC9A37" w14:textId="38E5028D" w:rsidR="0076131D" w:rsidRDefault="0076131D" w:rsidP="00A50FD2"/>
    <w:p w14:paraId="449FBB81" w14:textId="3EE92D5D" w:rsidR="0076131D" w:rsidRDefault="0076131D" w:rsidP="00A50FD2"/>
    <w:p w14:paraId="127E1909" w14:textId="0A93365B" w:rsidR="0076131D" w:rsidRDefault="0076131D" w:rsidP="00A50FD2"/>
    <w:p w14:paraId="4C98EA7E" w14:textId="2168CEC6" w:rsidR="0076131D" w:rsidRDefault="0076131D" w:rsidP="00A50FD2"/>
    <w:p w14:paraId="4CD14417" w14:textId="132E0F1C" w:rsidR="0076131D" w:rsidRDefault="0076131D" w:rsidP="00A50FD2"/>
    <w:p w14:paraId="69065619" w14:textId="3321EE60" w:rsidR="0076131D" w:rsidRDefault="0076131D" w:rsidP="00A50FD2"/>
    <w:p w14:paraId="37C2A4EE" w14:textId="413DFFF3" w:rsidR="0076131D" w:rsidRDefault="0076131D" w:rsidP="00A50FD2"/>
    <w:p w14:paraId="0290DDAE" w14:textId="0A950BDE" w:rsidR="0076131D" w:rsidRDefault="0076131D" w:rsidP="00A50FD2"/>
    <w:p w14:paraId="12F50B36" w14:textId="5DBBCCA1" w:rsidR="0076131D" w:rsidRDefault="0076131D" w:rsidP="00A50FD2"/>
    <w:p w14:paraId="08A62C06" w14:textId="69F390C8" w:rsidR="0076131D" w:rsidRDefault="0076131D" w:rsidP="00A50FD2"/>
    <w:p w14:paraId="4006481C" w14:textId="4C0932E3" w:rsidR="0076131D" w:rsidRDefault="0076131D" w:rsidP="00A50FD2"/>
    <w:p w14:paraId="17F20AB4" w14:textId="3B9165DF" w:rsidR="0076131D" w:rsidRDefault="0076131D" w:rsidP="00A50FD2"/>
    <w:p w14:paraId="53FDE49E" w14:textId="4E385B9D" w:rsidR="0076131D" w:rsidRDefault="0076131D" w:rsidP="00A50FD2"/>
    <w:p w14:paraId="631F642F" w14:textId="46534A39" w:rsidR="0076131D" w:rsidRDefault="0076131D" w:rsidP="00A50FD2"/>
    <w:p w14:paraId="04533CCF" w14:textId="08508B59" w:rsidR="0076131D" w:rsidRDefault="0076131D" w:rsidP="00A50FD2"/>
    <w:p w14:paraId="14FE8703" w14:textId="038E41FB" w:rsidR="0076131D" w:rsidRDefault="0076131D" w:rsidP="00A50FD2"/>
    <w:p w14:paraId="0385DD07" w14:textId="417D1AC7" w:rsidR="0076131D" w:rsidRDefault="0076131D" w:rsidP="00A50FD2"/>
    <w:p w14:paraId="777917D6" w14:textId="7B945AE2" w:rsidR="0076131D" w:rsidRDefault="0076131D" w:rsidP="00A50FD2"/>
    <w:p w14:paraId="056F90E8" w14:textId="2416D10D" w:rsidR="0076131D" w:rsidRDefault="0076131D" w:rsidP="00A50FD2"/>
    <w:p w14:paraId="1A5E9F1D" w14:textId="3B0AE8A3" w:rsidR="0076131D" w:rsidRDefault="0076131D" w:rsidP="00A50FD2"/>
    <w:p w14:paraId="2C8B8B89" w14:textId="0074C3D7" w:rsidR="0076131D" w:rsidRDefault="0076131D" w:rsidP="00A50FD2"/>
    <w:p w14:paraId="1A89C402" w14:textId="32313D59" w:rsidR="0076131D" w:rsidRDefault="0076131D" w:rsidP="00A50FD2"/>
    <w:p w14:paraId="260B3C4A" w14:textId="1814A084" w:rsidR="0076131D" w:rsidRDefault="0076131D" w:rsidP="00A50FD2"/>
    <w:p w14:paraId="6A5E9791" w14:textId="49E9934B" w:rsidR="0076131D" w:rsidRDefault="0076131D" w:rsidP="00A50FD2"/>
    <w:p w14:paraId="20C47EE9" w14:textId="2D45823E" w:rsidR="0076131D" w:rsidRDefault="0076131D" w:rsidP="00A50FD2"/>
    <w:p w14:paraId="5EA256F1" w14:textId="14EE5443" w:rsidR="0076131D" w:rsidRDefault="0076131D" w:rsidP="00A50FD2"/>
    <w:p w14:paraId="162359B8" w14:textId="6535B757" w:rsidR="0076131D" w:rsidRDefault="0076131D" w:rsidP="00A50FD2"/>
    <w:p w14:paraId="58C77A18" w14:textId="77A3BD5D" w:rsidR="0076131D" w:rsidRDefault="0076131D" w:rsidP="00A50FD2"/>
    <w:p w14:paraId="44D0BECC" w14:textId="77777777" w:rsidR="0076131D" w:rsidRPr="00FC7B58" w:rsidRDefault="0076131D" w:rsidP="0076131D">
      <w:pPr>
        <w:rPr>
          <w:i/>
        </w:rPr>
      </w:pPr>
      <w:r>
        <w:rPr>
          <w:b/>
          <w:u w:val="single"/>
        </w:rPr>
        <w:lastRenderedPageBreak/>
        <w:t>Name__________________________________________________Date_______________________________</w:t>
      </w:r>
    </w:p>
    <w:p w14:paraId="173476AC" w14:textId="77777777" w:rsidR="0076131D" w:rsidRDefault="0076131D" w:rsidP="0076131D">
      <w:r>
        <w:rPr>
          <w:b/>
        </w:rPr>
        <w:t xml:space="preserve">Simile-o-Matic, Worksheet 1: </w:t>
      </w:r>
      <w:r>
        <w:t>Similes are a way of making a point, by way of comparsion, using</w:t>
      </w:r>
      <w:r w:rsidRPr="006429FA">
        <w:rPr>
          <w:i/>
        </w:rPr>
        <w:t xml:space="preserve"> like</w:t>
      </w:r>
      <w:r>
        <w:t xml:space="preserve"> or </w:t>
      </w:r>
      <w:r w:rsidRPr="006429FA">
        <w:rPr>
          <w:i/>
        </w:rPr>
        <w:t>as</w:t>
      </w:r>
      <w:r>
        <w:t xml:space="preserve">. Or, as David Grambs, in his book </w:t>
      </w:r>
      <w:r w:rsidRPr="00A254B2">
        <w:rPr>
          <w:i/>
        </w:rPr>
        <w:t>The Random House Dictionary for Writers and Readers</w:t>
      </w:r>
      <w:r>
        <w:t xml:space="preserve"> (New York: Random House, 1990) defines it: </w:t>
      </w:r>
      <w:r w:rsidRPr="00A254B2">
        <w:rPr>
          <w:b/>
        </w:rPr>
        <w:t>Simile:</w:t>
      </w:r>
      <w:r>
        <w:t xml:space="preserve"> An expressive or evocative comparison of two essentially unlike things, usually after the word “like” or “as”; figurative likening.</w:t>
      </w:r>
    </w:p>
    <w:p w14:paraId="52B960CD" w14:textId="77777777" w:rsidR="0076131D" w:rsidRDefault="0076131D" w:rsidP="0076131D">
      <w:r>
        <w:rPr>
          <w:b/>
        </w:rPr>
        <w:t xml:space="preserve">So what does this mean? </w:t>
      </w:r>
      <w:r>
        <w:t xml:space="preserve">When you use a simile, you are using a literary device, a form of comparison, that helps you make a point about the object you are describing. Sometimes similes are complimentary (He/She is smart as a whip) and sometimes insulting (He/She is dumb as a box of rocks), and sometimes just descriptive (I slept like a log). </w:t>
      </w:r>
    </w:p>
    <w:p w14:paraId="2CC37AC8" w14:textId="77777777" w:rsidR="0076131D" w:rsidRDefault="0076131D" w:rsidP="0076131D"/>
    <w:p w14:paraId="624A0A1E" w14:textId="77777777" w:rsidR="0076131D" w:rsidRDefault="0076131D" w:rsidP="0076131D">
      <w:pPr>
        <w:pStyle w:val="ListParagraph"/>
        <w:numPr>
          <w:ilvl w:val="0"/>
          <w:numId w:val="3"/>
        </w:numPr>
      </w:pPr>
      <w:r>
        <w:rPr>
          <w:b/>
        </w:rPr>
        <w:t xml:space="preserve">Interpreting Similes: </w:t>
      </w:r>
      <w:r>
        <w:t>Review the following similes, and briefly describe why they work as descriptions of the person, place, or thing, and his, her, or its attitude, emotions, conduct, etc.</w:t>
      </w:r>
    </w:p>
    <w:p w14:paraId="4D731B55" w14:textId="77777777" w:rsidR="0076131D" w:rsidRDefault="0076131D" w:rsidP="0076131D"/>
    <w:p w14:paraId="53EC5E13" w14:textId="77777777" w:rsidR="0076131D" w:rsidRDefault="0076131D" w:rsidP="0076131D">
      <w:pPr>
        <w:pStyle w:val="ListParagraph"/>
        <w:numPr>
          <w:ilvl w:val="0"/>
          <w:numId w:val="5"/>
        </w:numPr>
      </w:pPr>
      <w:r w:rsidRPr="006F0A1A">
        <w:rPr>
          <w:i/>
        </w:rPr>
        <w:t>They fought like cats and dogs</w:t>
      </w:r>
      <w:r>
        <w:t xml:space="preserve">. </w:t>
      </w:r>
      <w:r w:rsidRPr="00495B8E">
        <w:rPr>
          <w:b/>
        </w:rPr>
        <w:t>Why</w:t>
      </w:r>
      <w:r>
        <w:t xml:space="preserve"> does this simile work?</w:t>
      </w:r>
    </w:p>
    <w:p w14:paraId="2DE1E2B5" w14:textId="77777777" w:rsidR="0076131D" w:rsidRDefault="0076131D" w:rsidP="0076131D"/>
    <w:p w14:paraId="4DC3117F" w14:textId="77777777" w:rsidR="0076131D" w:rsidRDefault="0076131D" w:rsidP="0076131D"/>
    <w:p w14:paraId="4F830383" w14:textId="77777777" w:rsidR="0076131D" w:rsidRDefault="0076131D" w:rsidP="0076131D"/>
    <w:p w14:paraId="702A9247" w14:textId="77777777" w:rsidR="0076131D" w:rsidRDefault="0076131D" w:rsidP="0076131D">
      <w:pPr>
        <w:pStyle w:val="ListParagraph"/>
        <w:numPr>
          <w:ilvl w:val="0"/>
          <w:numId w:val="5"/>
        </w:numPr>
      </w:pPr>
      <w:r w:rsidRPr="006F0A1A">
        <w:rPr>
          <w:i/>
        </w:rPr>
        <w:t>****** is as nutty as a fruit cake</w:t>
      </w:r>
      <w:r>
        <w:t xml:space="preserve">. </w:t>
      </w:r>
      <w:r w:rsidRPr="00495B8E">
        <w:rPr>
          <w:b/>
        </w:rPr>
        <w:t>What</w:t>
      </w:r>
      <w:r>
        <w:t xml:space="preserve"> does “nutty” mean? </w:t>
      </w:r>
      <w:r w:rsidRPr="00495B8E">
        <w:rPr>
          <w:b/>
        </w:rPr>
        <w:t>Why</w:t>
      </w:r>
      <w:r>
        <w:t xml:space="preserve"> does this simile work?</w:t>
      </w:r>
    </w:p>
    <w:p w14:paraId="2C3A97E5" w14:textId="77777777" w:rsidR="0076131D" w:rsidRDefault="0076131D" w:rsidP="0076131D"/>
    <w:p w14:paraId="5EE1E775" w14:textId="77777777" w:rsidR="0076131D" w:rsidRDefault="0076131D" w:rsidP="0076131D"/>
    <w:p w14:paraId="1B796758" w14:textId="77777777" w:rsidR="0076131D" w:rsidRDefault="0076131D" w:rsidP="0076131D"/>
    <w:p w14:paraId="1B7E6DC4" w14:textId="77777777" w:rsidR="0076131D" w:rsidRDefault="0076131D" w:rsidP="0076131D">
      <w:pPr>
        <w:pStyle w:val="ListParagraph"/>
        <w:numPr>
          <w:ilvl w:val="0"/>
          <w:numId w:val="5"/>
        </w:numPr>
      </w:pPr>
      <w:r w:rsidRPr="006F0A1A">
        <w:rPr>
          <w:i/>
        </w:rPr>
        <w:t>She is as tall as a giraffe</w:t>
      </w:r>
      <w:r>
        <w:t xml:space="preserve">. </w:t>
      </w:r>
      <w:r w:rsidRPr="00495B8E">
        <w:rPr>
          <w:b/>
        </w:rPr>
        <w:t>What</w:t>
      </w:r>
      <w:r>
        <w:t xml:space="preserve"> is a giraffe? </w:t>
      </w:r>
      <w:r w:rsidRPr="00495B8E">
        <w:rPr>
          <w:b/>
        </w:rPr>
        <w:t>Why</w:t>
      </w:r>
      <w:r>
        <w:t xml:space="preserve"> does this simile work?</w:t>
      </w:r>
    </w:p>
    <w:p w14:paraId="5C45C707" w14:textId="77777777" w:rsidR="0076131D" w:rsidRDefault="0076131D" w:rsidP="0076131D"/>
    <w:p w14:paraId="7BF134AD" w14:textId="77777777" w:rsidR="0076131D" w:rsidRDefault="0076131D" w:rsidP="0076131D"/>
    <w:p w14:paraId="6F7EC895" w14:textId="77777777" w:rsidR="0076131D" w:rsidRDefault="0076131D" w:rsidP="0076131D"/>
    <w:p w14:paraId="6DE1E028" w14:textId="77777777" w:rsidR="0076131D" w:rsidRDefault="0076131D" w:rsidP="0076131D">
      <w:pPr>
        <w:pStyle w:val="ListParagraph"/>
        <w:numPr>
          <w:ilvl w:val="0"/>
          <w:numId w:val="5"/>
        </w:numPr>
      </w:pPr>
      <w:r w:rsidRPr="00E74D69">
        <w:rPr>
          <w:i/>
        </w:rPr>
        <w:t>Mike Tyson is as tough as nails.</w:t>
      </w:r>
      <w:r>
        <w:t xml:space="preserve"> </w:t>
      </w:r>
      <w:r w:rsidRPr="00495B8E">
        <w:rPr>
          <w:b/>
        </w:rPr>
        <w:t>Who</w:t>
      </w:r>
      <w:r>
        <w:t xml:space="preserve"> is Mike Tyson?</w:t>
      </w:r>
      <w:r w:rsidRPr="00495B8E">
        <w:rPr>
          <w:b/>
        </w:rPr>
        <w:t xml:space="preserve"> Why</w:t>
      </w:r>
      <w:r>
        <w:t xml:space="preserve"> does this simile work?</w:t>
      </w:r>
    </w:p>
    <w:p w14:paraId="0D614B41" w14:textId="77777777" w:rsidR="0076131D" w:rsidRDefault="0076131D" w:rsidP="0076131D"/>
    <w:p w14:paraId="6890C5AB" w14:textId="77777777" w:rsidR="0076131D" w:rsidRDefault="0076131D" w:rsidP="0076131D"/>
    <w:p w14:paraId="14FC0EC9" w14:textId="77777777" w:rsidR="0076131D" w:rsidRDefault="0076131D" w:rsidP="0076131D"/>
    <w:p w14:paraId="24CFEA72" w14:textId="77777777" w:rsidR="0076131D" w:rsidRDefault="0076131D" w:rsidP="0076131D">
      <w:pPr>
        <w:pStyle w:val="ListParagraph"/>
        <w:numPr>
          <w:ilvl w:val="0"/>
          <w:numId w:val="5"/>
        </w:numPr>
      </w:pPr>
      <w:r w:rsidRPr="00E74D69">
        <w:rPr>
          <w:i/>
        </w:rPr>
        <w:t>He is as brave as a lion</w:t>
      </w:r>
      <w:r>
        <w:t xml:space="preserve">. </w:t>
      </w:r>
      <w:r w:rsidRPr="00495B8E">
        <w:rPr>
          <w:b/>
        </w:rPr>
        <w:t>How</w:t>
      </w:r>
      <w:r>
        <w:t xml:space="preserve"> are lions sometimes described? </w:t>
      </w:r>
      <w:r w:rsidRPr="00495B8E">
        <w:rPr>
          <w:b/>
        </w:rPr>
        <w:t>Why</w:t>
      </w:r>
      <w:r>
        <w:t xml:space="preserve"> does this simile work?</w:t>
      </w:r>
    </w:p>
    <w:p w14:paraId="5761DE72" w14:textId="77777777" w:rsidR="0076131D" w:rsidRDefault="0076131D" w:rsidP="0076131D"/>
    <w:p w14:paraId="609F9CBF" w14:textId="77777777" w:rsidR="0076131D" w:rsidRDefault="0076131D" w:rsidP="0076131D"/>
    <w:p w14:paraId="664D235A" w14:textId="77777777" w:rsidR="0076131D" w:rsidRPr="00E74D69" w:rsidRDefault="0076131D" w:rsidP="0076131D">
      <w:pPr>
        <w:rPr>
          <w:i/>
        </w:rPr>
      </w:pPr>
    </w:p>
    <w:p w14:paraId="385216FA" w14:textId="77777777" w:rsidR="0076131D" w:rsidRDefault="0076131D" w:rsidP="0076131D">
      <w:pPr>
        <w:pStyle w:val="ListParagraph"/>
        <w:numPr>
          <w:ilvl w:val="0"/>
          <w:numId w:val="5"/>
        </w:numPr>
      </w:pPr>
      <w:r w:rsidRPr="00E74D69">
        <w:rPr>
          <w:i/>
        </w:rPr>
        <w:t>During the hurricane, ***** was as cool as a cucumber</w:t>
      </w:r>
      <w:r w:rsidRPr="00495B8E">
        <w:t>.</w:t>
      </w:r>
      <w:r w:rsidRPr="00495B8E">
        <w:rPr>
          <w:b/>
        </w:rPr>
        <w:t xml:space="preserve"> Why</w:t>
      </w:r>
      <w:r>
        <w:t xml:space="preserve"> are cucumbers cool? </w:t>
      </w:r>
      <w:r w:rsidRPr="00495B8E">
        <w:rPr>
          <w:b/>
        </w:rPr>
        <w:t>Why</w:t>
      </w:r>
      <w:r>
        <w:t xml:space="preserve"> does this simile work?</w:t>
      </w:r>
    </w:p>
    <w:p w14:paraId="40484226" w14:textId="77777777" w:rsidR="0076131D" w:rsidRDefault="0076131D" w:rsidP="0076131D"/>
    <w:p w14:paraId="2F1E70AA" w14:textId="77777777" w:rsidR="0076131D" w:rsidRDefault="0076131D" w:rsidP="0076131D"/>
    <w:p w14:paraId="3DD500D3" w14:textId="77777777" w:rsidR="0076131D" w:rsidRDefault="0076131D" w:rsidP="0076131D"/>
    <w:p w14:paraId="2F8D7B0A" w14:textId="77777777" w:rsidR="0076131D" w:rsidRDefault="0076131D" w:rsidP="0076131D">
      <w:pPr>
        <w:pStyle w:val="ListParagraph"/>
        <w:numPr>
          <w:ilvl w:val="0"/>
          <w:numId w:val="5"/>
        </w:numPr>
      </w:pPr>
      <w:r w:rsidRPr="00CE19CD">
        <w:rPr>
          <w:i/>
        </w:rPr>
        <w:t>******’s love is like a red, red rose.</w:t>
      </w:r>
      <w:r>
        <w:t xml:space="preserve"> This is a tough one: </w:t>
      </w:r>
      <w:r w:rsidRPr="00495B8E">
        <w:rPr>
          <w:b/>
        </w:rPr>
        <w:t>why</w:t>
      </w:r>
      <w:r>
        <w:t xml:space="preserve"> is love red? And </w:t>
      </w:r>
      <w:r w:rsidRPr="00495B8E">
        <w:rPr>
          <w:b/>
        </w:rPr>
        <w:t xml:space="preserve">why </w:t>
      </w:r>
      <w:r>
        <w:t>like a red, red, rose?</w:t>
      </w:r>
    </w:p>
    <w:p w14:paraId="61B6070C" w14:textId="77777777" w:rsidR="0076131D" w:rsidRDefault="0076131D" w:rsidP="0076131D"/>
    <w:p w14:paraId="1F393E17" w14:textId="77777777" w:rsidR="0076131D" w:rsidRDefault="0076131D" w:rsidP="0076131D"/>
    <w:p w14:paraId="720FACF4" w14:textId="77777777" w:rsidR="0076131D" w:rsidRDefault="0076131D" w:rsidP="0076131D"/>
    <w:p w14:paraId="5E6AFA1C" w14:textId="77777777" w:rsidR="0076131D" w:rsidRDefault="0076131D" w:rsidP="0076131D">
      <w:pPr>
        <w:pStyle w:val="ListParagraph"/>
        <w:numPr>
          <w:ilvl w:val="0"/>
          <w:numId w:val="5"/>
        </w:numPr>
      </w:pPr>
      <w:r w:rsidRPr="00495B8E">
        <w:rPr>
          <w:i/>
        </w:rPr>
        <w:t>That went over like a lead balloon</w:t>
      </w:r>
      <w:r>
        <w:t xml:space="preserve">. </w:t>
      </w:r>
      <w:r w:rsidRPr="00495B8E">
        <w:rPr>
          <w:b/>
        </w:rPr>
        <w:t>What</w:t>
      </w:r>
      <w:r>
        <w:t xml:space="preserve"> is lead? </w:t>
      </w:r>
      <w:r w:rsidRPr="00495B8E">
        <w:rPr>
          <w:b/>
        </w:rPr>
        <w:t>What</w:t>
      </w:r>
      <w:r>
        <w:t xml:space="preserve"> is a lead balloon?</w:t>
      </w:r>
      <w:r w:rsidRPr="00495B8E">
        <w:rPr>
          <w:b/>
        </w:rPr>
        <w:t xml:space="preserve"> Why</w:t>
      </w:r>
      <w:r>
        <w:t xml:space="preserve"> does this simile work?</w:t>
      </w:r>
    </w:p>
    <w:p w14:paraId="4909EC8C" w14:textId="77777777" w:rsidR="0076131D" w:rsidRDefault="0076131D" w:rsidP="0076131D"/>
    <w:p w14:paraId="1CC491AD" w14:textId="77777777" w:rsidR="0076131D" w:rsidRDefault="0076131D" w:rsidP="0076131D"/>
    <w:p w14:paraId="3C155305" w14:textId="77777777" w:rsidR="0076131D" w:rsidRDefault="0076131D" w:rsidP="0076131D"/>
    <w:p w14:paraId="191EB100" w14:textId="77777777" w:rsidR="0076131D" w:rsidRPr="006F0A1A" w:rsidRDefault="0076131D" w:rsidP="0076131D">
      <w:pPr>
        <w:pStyle w:val="ListParagraph"/>
        <w:numPr>
          <w:ilvl w:val="0"/>
          <w:numId w:val="5"/>
        </w:numPr>
      </w:pPr>
      <w:r w:rsidRPr="00495B8E">
        <w:rPr>
          <w:i/>
        </w:rPr>
        <w:t>This dress fits like a glove</w:t>
      </w:r>
      <w:r>
        <w:t xml:space="preserve">. </w:t>
      </w:r>
      <w:r w:rsidRPr="00495B8E">
        <w:rPr>
          <w:b/>
        </w:rPr>
        <w:t>How</w:t>
      </w:r>
      <w:r>
        <w:t xml:space="preserve"> does a glove fit? </w:t>
      </w:r>
      <w:r w:rsidRPr="00495B8E">
        <w:rPr>
          <w:b/>
        </w:rPr>
        <w:t>Why</w:t>
      </w:r>
      <w:r>
        <w:t xml:space="preserve"> does this simile work?</w:t>
      </w:r>
    </w:p>
    <w:p w14:paraId="4978F9BB" w14:textId="77777777" w:rsidR="0076131D" w:rsidRDefault="0076131D" w:rsidP="0076131D"/>
    <w:p w14:paraId="411165A2" w14:textId="77777777" w:rsidR="0076131D" w:rsidRDefault="0076131D" w:rsidP="0076131D"/>
    <w:p w14:paraId="5374C481" w14:textId="77777777" w:rsidR="0076131D" w:rsidRDefault="0076131D" w:rsidP="0076131D">
      <w:pPr>
        <w:pStyle w:val="ListParagraph"/>
        <w:numPr>
          <w:ilvl w:val="0"/>
          <w:numId w:val="3"/>
        </w:numPr>
      </w:pPr>
      <w:r w:rsidRPr="006F0A1A">
        <w:rPr>
          <w:b/>
        </w:rPr>
        <w:lastRenderedPageBreak/>
        <w:t xml:space="preserve">Simile-o-Matic: </w:t>
      </w:r>
      <w:r>
        <w:t>Similes, in general, are both easier to identify and easier to create and use than metaphors. You are probably using them in your daily speech more than you recognize. Try your hand at creating some similes in the Simile-o-Matic.</w:t>
      </w:r>
    </w:p>
    <w:p w14:paraId="41A35BBC" w14:textId="77777777" w:rsidR="0076131D" w:rsidRPr="006F7C68" w:rsidRDefault="0076131D" w:rsidP="0076131D">
      <w:pPr>
        <w:pStyle w:val="ListParagraph"/>
        <w:ind w:left="1080"/>
        <w:rPr>
          <w:b/>
        </w:rPr>
      </w:pPr>
    </w:p>
    <w:p w14:paraId="33031117" w14:textId="77777777" w:rsidR="0076131D" w:rsidRDefault="0076131D" w:rsidP="0076131D">
      <w:pPr>
        <w:rPr>
          <w:b/>
        </w:rPr>
      </w:pPr>
    </w:p>
    <w:p w14:paraId="17B37860" w14:textId="77777777" w:rsidR="0076131D" w:rsidRDefault="0076131D" w:rsidP="0076131D">
      <w:pPr>
        <w:pStyle w:val="ListParagraph"/>
        <w:numPr>
          <w:ilvl w:val="0"/>
          <w:numId w:val="4"/>
        </w:numPr>
      </w:pPr>
      <w:r>
        <w:t>Create a simile that describes how</w:t>
      </w:r>
      <w:r w:rsidRPr="00495B8E">
        <w:rPr>
          <w:i/>
        </w:rPr>
        <w:t xml:space="preserve"> tough</w:t>
      </w:r>
      <w:r>
        <w:t xml:space="preserve"> ***** is:</w:t>
      </w:r>
    </w:p>
    <w:p w14:paraId="5B1DA642" w14:textId="77777777" w:rsidR="0076131D" w:rsidRDefault="0076131D" w:rsidP="0076131D"/>
    <w:p w14:paraId="1B801256" w14:textId="77777777" w:rsidR="0076131D" w:rsidRDefault="0076131D" w:rsidP="0076131D"/>
    <w:p w14:paraId="1B4C3759" w14:textId="77777777" w:rsidR="0076131D" w:rsidRDefault="0076131D" w:rsidP="0076131D"/>
    <w:p w14:paraId="55F41D75" w14:textId="77777777" w:rsidR="0076131D" w:rsidRDefault="0076131D" w:rsidP="0076131D">
      <w:pPr>
        <w:pStyle w:val="ListParagraph"/>
        <w:numPr>
          <w:ilvl w:val="0"/>
          <w:numId w:val="4"/>
        </w:numPr>
      </w:pPr>
      <w:r>
        <w:t xml:space="preserve">Create a simile that describes how </w:t>
      </w:r>
      <w:r w:rsidRPr="00495B8E">
        <w:rPr>
          <w:i/>
        </w:rPr>
        <w:t>strong</w:t>
      </w:r>
      <w:r>
        <w:t xml:space="preserve"> ***** is:</w:t>
      </w:r>
    </w:p>
    <w:p w14:paraId="111B0053" w14:textId="77777777" w:rsidR="0076131D" w:rsidRDefault="0076131D" w:rsidP="0076131D"/>
    <w:p w14:paraId="53E83C6E" w14:textId="77777777" w:rsidR="0076131D" w:rsidRDefault="0076131D" w:rsidP="0076131D"/>
    <w:p w14:paraId="0F631E5B" w14:textId="77777777" w:rsidR="0076131D" w:rsidRDefault="0076131D" w:rsidP="0076131D"/>
    <w:p w14:paraId="68904D17" w14:textId="77777777" w:rsidR="0076131D" w:rsidRDefault="0076131D" w:rsidP="0076131D">
      <w:pPr>
        <w:pStyle w:val="ListParagraph"/>
        <w:numPr>
          <w:ilvl w:val="0"/>
          <w:numId w:val="4"/>
        </w:numPr>
      </w:pPr>
      <w:r>
        <w:t xml:space="preserve">Create a simile that describes how </w:t>
      </w:r>
      <w:r w:rsidRPr="00495B8E">
        <w:rPr>
          <w:i/>
        </w:rPr>
        <w:t>angry</w:t>
      </w:r>
      <w:r>
        <w:t xml:space="preserve"> ***** is:</w:t>
      </w:r>
    </w:p>
    <w:p w14:paraId="02EA68DD" w14:textId="77777777" w:rsidR="0076131D" w:rsidRDefault="0076131D" w:rsidP="0076131D"/>
    <w:p w14:paraId="75C5A346" w14:textId="77777777" w:rsidR="0076131D" w:rsidRDefault="0076131D" w:rsidP="0076131D"/>
    <w:p w14:paraId="3A15AF17" w14:textId="77777777" w:rsidR="0076131D" w:rsidRDefault="0076131D" w:rsidP="0076131D"/>
    <w:p w14:paraId="6CEADD18" w14:textId="77777777" w:rsidR="0076131D" w:rsidRDefault="0076131D" w:rsidP="0076131D">
      <w:pPr>
        <w:pStyle w:val="ListParagraph"/>
        <w:numPr>
          <w:ilvl w:val="0"/>
          <w:numId w:val="4"/>
        </w:numPr>
      </w:pPr>
      <w:r>
        <w:t xml:space="preserve">Create a simile that describes how </w:t>
      </w:r>
      <w:r w:rsidRPr="00F826AA">
        <w:rPr>
          <w:i/>
        </w:rPr>
        <w:t>slippery</w:t>
      </w:r>
      <w:r>
        <w:t xml:space="preserve"> something is:</w:t>
      </w:r>
    </w:p>
    <w:p w14:paraId="0930D676" w14:textId="77777777" w:rsidR="0076131D" w:rsidRDefault="0076131D" w:rsidP="0076131D"/>
    <w:p w14:paraId="31A02058" w14:textId="77777777" w:rsidR="0076131D" w:rsidRDefault="0076131D" w:rsidP="0076131D"/>
    <w:p w14:paraId="6705A1A3" w14:textId="77777777" w:rsidR="0076131D" w:rsidRDefault="0076131D" w:rsidP="0076131D"/>
    <w:p w14:paraId="5E16E9F7" w14:textId="77777777" w:rsidR="0076131D" w:rsidRDefault="0076131D" w:rsidP="0076131D">
      <w:pPr>
        <w:pStyle w:val="ListParagraph"/>
        <w:numPr>
          <w:ilvl w:val="0"/>
          <w:numId w:val="4"/>
        </w:numPr>
      </w:pPr>
      <w:r>
        <w:t xml:space="preserve">Create a simile that describes how </w:t>
      </w:r>
      <w:r w:rsidRPr="00F826AA">
        <w:rPr>
          <w:i/>
        </w:rPr>
        <w:t xml:space="preserve">quiet </w:t>
      </w:r>
      <w:r>
        <w:t>the classroom or church is:</w:t>
      </w:r>
    </w:p>
    <w:p w14:paraId="301A9D52" w14:textId="77777777" w:rsidR="0076131D" w:rsidRDefault="0076131D" w:rsidP="0076131D"/>
    <w:p w14:paraId="08121E8C" w14:textId="77777777" w:rsidR="0076131D" w:rsidRDefault="0076131D" w:rsidP="0076131D"/>
    <w:p w14:paraId="3A2A8679" w14:textId="77777777" w:rsidR="0076131D" w:rsidRDefault="0076131D" w:rsidP="0076131D"/>
    <w:p w14:paraId="0C75B0D8" w14:textId="77777777" w:rsidR="0076131D" w:rsidRDefault="0076131D" w:rsidP="0076131D">
      <w:pPr>
        <w:pStyle w:val="ListParagraph"/>
        <w:numPr>
          <w:ilvl w:val="0"/>
          <w:numId w:val="4"/>
        </w:numPr>
      </w:pPr>
      <w:r>
        <w:t xml:space="preserve">Create a simile that describes how </w:t>
      </w:r>
      <w:r w:rsidRPr="004A75A4">
        <w:rPr>
          <w:i/>
        </w:rPr>
        <w:t xml:space="preserve">busy </w:t>
      </w:r>
      <w:r>
        <w:t>****** is:</w:t>
      </w:r>
    </w:p>
    <w:p w14:paraId="1A0DFCA1" w14:textId="77777777" w:rsidR="0076131D" w:rsidRDefault="0076131D" w:rsidP="0076131D"/>
    <w:p w14:paraId="25A15BC5" w14:textId="77777777" w:rsidR="0076131D" w:rsidRDefault="0076131D" w:rsidP="0076131D"/>
    <w:p w14:paraId="3A4A5FA5" w14:textId="77777777" w:rsidR="0076131D" w:rsidRDefault="0076131D" w:rsidP="0076131D"/>
    <w:p w14:paraId="524416EE" w14:textId="77777777" w:rsidR="0076131D" w:rsidRDefault="0076131D" w:rsidP="0076131D">
      <w:pPr>
        <w:pStyle w:val="ListParagraph"/>
        <w:numPr>
          <w:ilvl w:val="0"/>
          <w:numId w:val="4"/>
        </w:numPr>
      </w:pPr>
      <w:r>
        <w:t xml:space="preserve">Create a simile that describes how </w:t>
      </w:r>
      <w:r w:rsidRPr="0084484D">
        <w:rPr>
          <w:i/>
        </w:rPr>
        <w:t>smart</w:t>
      </w:r>
      <w:r>
        <w:t xml:space="preserve"> **** is:</w:t>
      </w:r>
    </w:p>
    <w:p w14:paraId="19308812" w14:textId="77777777" w:rsidR="0076131D" w:rsidRDefault="0076131D" w:rsidP="0076131D"/>
    <w:p w14:paraId="75E0EBAF" w14:textId="77777777" w:rsidR="0076131D" w:rsidRDefault="0076131D" w:rsidP="0076131D"/>
    <w:p w14:paraId="50BE8DE9" w14:textId="77777777" w:rsidR="0076131D" w:rsidRDefault="0076131D" w:rsidP="0076131D"/>
    <w:p w14:paraId="39570EDE" w14:textId="77777777" w:rsidR="0076131D" w:rsidRDefault="0076131D" w:rsidP="0076131D">
      <w:pPr>
        <w:pStyle w:val="ListParagraph"/>
        <w:numPr>
          <w:ilvl w:val="0"/>
          <w:numId w:val="4"/>
        </w:numPr>
      </w:pPr>
      <w:r>
        <w:t>Create a simile that describes how</w:t>
      </w:r>
      <w:r w:rsidRPr="00105640">
        <w:rPr>
          <w:i/>
        </w:rPr>
        <w:t xml:space="preserve"> gentle</w:t>
      </w:r>
      <w:r>
        <w:t xml:space="preserve"> someone is:</w:t>
      </w:r>
    </w:p>
    <w:p w14:paraId="5BE231B7" w14:textId="77777777" w:rsidR="0076131D" w:rsidRDefault="0076131D" w:rsidP="0076131D"/>
    <w:p w14:paraId="0F9A15DF" w14:textId="77777777" w:rsidR="0076131D" w:rsidRDefault="0076131D" w:rsidP="0076131D"/>
    <w:p w14:paraId="2545BE11" w14:textId="77777777" w:rsidR="0076131D" w:rsidRDefault="0076131D" w:rsidP="0076131D"/>
    <w:p w14:paraId="7F995289" w14:textId="77777777" w:rsidR="0076131D" w:rsidRDefault="0076131D" w:rsidP="0076131D">
      <w:pPr>
        <w:pStyle w:val="ListParagraph"/>
        <w:numPr>
          <w:ilvl w:val="0"/>
          <w:numId w:val="4"/>
        </w:numPr>
      </w:pPr>
      <w:r>
        <w:t>Create a simile that describes how</w:t>
      </w:r>
      <w:r w:rsidRPr="00105640">
        <w:rPr>
          <w:i/>
        </w:rPr>
        <w:t xml:space="preserve"> big</w:t>
      </w:r>
      <w:r>
        <w:t xml:space="preserve"> something or someone is:</w:t>
      </w:r>
    </w:p>
    <w:p w14:paraId="38005319" w14:textId="77777777" w:rsidR="0076131D" w:rsidRDefault="0076131D" w:rsidP="0076131D"/>
    <w:p w14:paraId="7F80AD56" w14:textId="77777777" w:rsidR="0076131D" w:rsidRDefault="0076131D" w:rsidP="0076131D"/>
    <w:p w14:paraId="0686B27C" w14:textId="77777777" w:rsidR="0076131D" w:rsidRDefault="0076131D" w:rsidP="0076131D">
      <w:pPr>
        <w:pStyle w:val="ListParagraph"/>
        <w:numPr>
          <w:ilvl w:val="0"/>
          <w:numId w:val="3"/>
        </w:numPr>
      </w:pPr>
      <w:r w:rsidRPr="002A271D">
        <w:rPr>
          <w:b/>
        </w:rPr>
        <w:t xml:space="preserve">Now It’s Your Turn: </w:t>
      </w:r>
      <w:r>
        <w:t>Create one simile that describes how big, small, tall, short, loud, quiet—or any adjective you like—something is in comparison with something else that is unlike it.</w:t>
      </w:r>
    </w:p>
    <w:p w14:paraId="5FA48009" w14:textId="77777777" w:rsidR="0076131D" w:rsidRPr="0076131D" w:rsidRDefault="0076131D" w:rsidP="00A50FD2">
      <w:bookmarkStart w:id="0" w:name="_GoBack"/>
      <w:bookmarkEnd w:id="0"/>
    </w:p>
    <w:sectPr w:rsidR="0076131D" w:rsidRPr="0076131D" w:rsidSect="00E4730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4E"/>
    <w:family w:val="auto"/>
    <w:pitch w:val="variable"/>
    <w:sig w:usb0="00000001" w:usb1="08070000" w:usb2="00000010" w:usb3="00000000" w:csb0="00020000"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65358"/>
    <w:multiLevelType w:val="hybridMultilevel"/>
    <w:tmpl w:val="4FC8016C"/>
    <w:lvl w:ilvl="0" w:tplc="4EF6B80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924E39"/>
    <w:multiLevelType w:val="hybridMultilevel"/>
    <w:tmpl w:val="C57A880A"/>
    <w:lvl w:ilvl="0" w:tplc="0922C47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89252E"/>
    <w:multiLevelType w:val="hybridMultilevel"/>
    <w:tmpl w:val="16203C2C"/>
    <w:lvl w:ilvl="0" w:tplc="F0EAC47E">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0A060C2"/>
    <w:multiLevelType w:val="hybridMultilevel"/>
    <w:tmpl w:val="C5C2534E"/>
    <w:lvl w:ilvl="0" w:tplc="C1127D70">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6FFD1F78"/>
    <w:multiLevelType w:val="hybridMultilevel"/>
    <w:tmpl w:val="C10C8D84"/>
    <w:lvl w:ilvl="0" w:tplc="400C945A">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83841"/>
    <w:rsid w:val="00154C80"/>
    <w:rsid w:val="00184F23"/>
    <w:rsid w:val="002158FC"/>
    <w:rsid w:val="00216773"/>
    <w:rsid w:val="002709E8"/>
    <w:rsid w:val="00355068"/>
    <w:rsid w:val="00385754"/>
    <w:rsid w:val="003D0C7B"/>
    <w:rsid w:val="0076131D"/>
    <w:rsid w:val="00802FAD"/>
    <w:rsid w:val="008E6C48"/>
    <w:rsid w:val="00955468"/>
    <w:rsid w:val="00A50FD2"/>
    <w:rsid w:val="00AA1806"/>
    <w:rsid w:val="00B76D13"/>
    <w:rsid w:val="00B914C4"/>
    <w:rsid w:val="00BA6F0C"/>
    <w:rsid w:val="00C6411B"/>
    <w:rsid w:val="00CD7354"/>
    <w:rsid w:val="00CE038F"/>
    <w:rsid w:val="00CE5420"/>
    <w:rsid w:val="00D76A05"/>
    <w:rsid w:val="00E179AB"/>
    <w:rsid w:val="00E47302"/>
    <w:rsid w:val="00E761D8"/>
    <w:rsid w:val="00E83E5B"/>
    <w:rsid w:val="00E86D0B"/>
    <w:rsid w:val="00EC3B37"/>
    <w:rsid w:val="00EC68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4E9CF06"/>
  <w14:defaultImageDpi w14:val="300"/>
  <w15:docId w15:val="{FB47DEC5-BBCC-FA41-B743-7D741F2D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86D0B"/>
    <w:pPr>
      <w:ind w:left="720"/>
      <w:contextualSpacing/>
    </w:pPr>
    <w:rPr>
      <w:rFonts w:eastAsiaTheme="minorEastAsia"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5</Pages>
  <Words>1235</Words>
  <Characters>7043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8262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18</cp:revision>
  <cp:lastPrinted>2014-03-18T12:28:00Z</cp:lastPrinted>
  <dcterms:created xsi:type="dcterms:W3CDTF">2014-02-27T18:11:00Z</dcterms:created>
  <dcterms:modified xsi:type="dcterms:W3CDTF">2020-03-02T17:03:00Z</dcterms:modified>
</cp:coreProperties>
</file>