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C12600" w14:textId="69C05082" w:rsidR="008F3ECE" w:rsidRPr="00A039AE" w:rsidRDefault="00975104" w:rsidP="008F3ECE">
      <w:pPr>
        <w:jc w:val="center"/>
        <w:rPr>
          <w:b/>
          <w:i/>
          <w:u w:val="single"/>
        </w:rPr>
      </w:pPr>
      <w:r w:rsidRPr="00A039AE">
        <w:rPr>
          <w:b/>
        </w:rPr>
        <w:t>Freshman Glob</w:t>
      </w:r>
      <w:r w:rsidR="00A11B20" w:rsidRPr="00A039AE">
        <w:rPr>
          <w:b/>
        </w:rPr>
        <w:t xml:space="preserve">al Studies Unit 1, </w:t>
      </w:r>
      <w:r w:rsidR="00A11B20" w:rsidRPr="00A039AE">
        <w:rPr>
          <w:b/>
          <w:i/>
        </w:rPr>
        <w:t>Causes of History</w:t>
      </w:r>
      <w:r w:rsidR="00A11B20" w:rsidRPr="00A039AE">
        <w:rPr>
          <w:b/>
        </w:rPr>
        <w:t>, Lesson 10</w:t>
      </w:r>
      <w:r w:rsidRPr="00A039AE">
        <w:rPr>
          <w:b/>
        </w:rPr>
        <w:t xml:space="preserve">: </w:t>
      </w:r>
      <w:r w:rsidRPr="00A039AE">
        <w:rPr>
          <w:b/>
          <w:i/>
        </w:rPr>
        <w:t>Conflict; War, Revolution, and Peace</w:t>
      </w:r>
    </w:p>
    <w:tbl>
      <w:tblPr>
        <w:tblStyle w:val="TableGrid"/>
        <w:tblW w:w="11088" w:type="dxa"/>
        <w:tblLook w:val="00A0" w:firstRow="1" w:lastRow="0" w:firstColumn="1" w:lastColumn="0" w:noHBand="0" w:noVBand="0"/>
      </w:tblPr>
      <w:tblGrid>
        <w:gridCol w:w="11088"/>
      </w:tblGrid>
      <w:tr w:rsidR="008F3ECE" w:rsidRPr="00A039AE" w14:paraId="37A62195" w14:textId="77777777" w:rsidTr="009E396C">
        <w:tc>
          <w:tcPr>
            <w:tcW w:w="11088" w:type="dxa"/>
          </w:tcPr>
          <w:p w14:paraId="4FDBA06C" w14:textId="0F19CFFA" w:rsidR="008F3ECE" w:rsidRPr="00A039AE" w:rsidRDefault="00975104" w:rsidP="008F3ECE">
            <w:pPr>
              <w:rPr>
                <w:b/>
              </w:rPr>
            </w:pPr>
            <w:r w:rsidRPr="00A039AE">
              <w:rPr>
                <w:b/>
              </w:rPr>
              <w:t xml:space="preserve">Standards Met: </w:t>
            </w:r>
            <w:r w:rsidRPr="00A039AE">
              <w:t xml:space="preserve">This lesson is part of the </w:t>
            </w:r>
            <w:r w:rsidRPr="00A039AE">
              <w:rPr>
                <w:i/>
              </w:rPr>
              <w:t>Freshman Global Studies Unit Plan</w:t>
            </w:r>
            <w:r w:rsidR="00E7446F" w:rsidRPr="00A039AE">
              <w:rPr>
                <w:i/>
              </w:rPr>
              <w:t xml:space="preserve"> 1</w:t>
            </w:r>
            <w:r w:rsidRPr="00A039AE">
              <w:t xml:space="preserve"> and meets the standards outlined therein. </w:t>
            </w:r>
            <w:r w:rsidRPr="00A039AE">
              <w:rPr>
                <w:b/>
              </w:rPr>
              <w:t xml:space="preserve"> Big Ideas: </w:t>
            </w:r>
            <w:r w:rsidR="00A42BB6" w:rsidRPr="00A039AE">
              <w:t>c</w:t>
            </w:r>
            <w:r w:rsidRPr="00A039AE">
              <w:t>onflict as an engine of history; war as a change to people, landscape, n</w:t>
            </w:r>
            <w:r w:rsidR="00E7446F" w:rsidRPr="00A039AE">
              <w:t xml:space="preserve">ational borders and memory and </w:t>
            </w:r>
            <w:r w:rsidRPr="00A039AE">
              <w:t xml:space="preserve">consciousness; revolution as a change in leaders, forms of government, state policy, national affinities, and consciousness; peace as stasis, as a prelude to war, as a challenge to a natural human tendency to combat, and as the means to create new histories. </w:t>
            </w:r>
            <w:r w:rsidRPr="00A039AE">
              <w:rPr>
                <w:b/>
              </w:rPr>
              <w:t xml:space="preserve">This lesson aims to </w:t>
            </w:r>
            <w:r w:rsidRPr="00A039AE">
              <w:t>introduce students to the idea of conflict as a cause of history, particularly, as enumerated in the Big Ideas above, as an essential engine of a variety of historical events and as an analytical lens through which to view history.</w:t>
            </w:r>
            <w:r w:rsidRPr="00A039AE">
              <w:rPr>
                <w:b/>
              </w:rPr>
              <w:t xml:space="preserve"> </w:t>
            </w:r>
            <w:r w:rsidRPr="00A039AE">
              <w:t xml:space="preserve">Finally, this lesson aims, by circumlocution of the same historical issues in different contexts, to assist students in developing an understanding of the interconnectedness of historical events and their causes. </w:t>
            </w:r>
            <w:r w:rsidRPr="00A039AE">
              <w:rPr>
                <w:b/>
              </w:rPr>
              <w:t xml:space="preserve">This lesson activates prior knowledge of </w:t>
            </w:r>
            <w:r w:rsidRPr="00A039AE">
              <w:t>the idea that history, like most things, is a series of causal events that have effects that are, in fact, what we ultimately end up calling history, and that have as often as not far-reaching consequences.</w:t>
            </w:r>
            <w:r w:rsidRPr="00A039AE">
              <w:rPr>
                <w:b/>
              </w:rPr>
              <w:t xml:space="preserve"> Students will be able to </w:t>
            </w:r>
            <w:r w:rsidRPr="00A039AE">
              <w:t>ask and answer a variety of questions along a continuum from superficial to profound on conflict as one of the  causes of history, and to work together as a class to create an outline—with specific examples--of how war, revolution and peace cause history; students will also be able to follow the teacher’s model on the blackboard and take class notes in the standard outline fashion.</w:t>
            </w:r>
          </w:p>
        </w:tc>
      </w:tr>
      <w:tr w:rsidR="008F3ECE" w:rsidRPr="00A039AE" w14:paraId="244976BA" w14:textId="77777777" w:rsidTr="009E396C">
        <w:tc>
          <w:tcPr>
            <w:tcW w:w="11088" w:type="dxa"/>
          </w:tcPr>
          <w:p w14:paraId="7B631C81" w14:textId="7C8415D5" w:rsidR="008F3ECE" w:rsidRPr="00A039AE" w:rsidRDefault="00975104" w:rsidP="00A11B20">
            <w:pPr>
              <w:rPr>
                <w:u w:val="single"/>
              </w:rPr>
            </w:pPr>
            <w:r w:rsidRPr="00A039AE">
              <w:rPr>
                <w:b/>
              </w:rPr>
              <w:t xml:space="preserve">Classroom Aim: How </w:t>
            </w:r>
            <w:r w:rsidRPr="00A039AE">
              <w:t xml:space="preserve">does conflict—war, revolution, and peace—cause history? </w:t>
            </w:r>
            <w:r w:rsidRPr="00A039AE">
              <w:rPr>
                <w:b/>
              </w:rPr>
              <w:t>What</w:t>
            </w:r>
            <w:r w:rsidRPr="00A039AE">
              <w:t xml:space="preserve"> are some specific examples of this?</w:t>
            </w:r>
          </w:p>
        </w:tc>
      </w:tr>
      <w:tr w:rsidR="008F3ECE" w:rsidRPr="00A039AE" w14:paraId="46913B2E" w14:textId="77777777" w:rsidTr="009E396C">
        <w:tc>
          <w:tcPr>
            <w:tcW w:w="11088" w:type="dxa"/>
          </w:tcPr>
          <w:p w14:paraId="315C8CC5" w14:textId="683B6602" w:rsidR="008F3ECE" w:rsidRPr="00A039AE" w:rsidRDefault="00975104" w:rsidP="008F3ECE">
            <w:pPr>
              <w:rPr>
                <w:b/>
                <w:i/>
              </w:rPr>
            </w:pPr>
            <w:r w:rsidRPr="00A039AE">
              <w:rPr>
                <w:b/>
              </w:rPr>
              <w:t xml:space="preserve">Do Now: </w:t>
            </w:r>
            <w:r w:rsidRPr="00A039AE">
              <w:t>Social Studies Focus on One Word Exercise:</w:t>
            </w:r>
            <w:r w:rsidR="002E3AA4" w:rsidRPr="00A039AE">
              <w:t xml:space="preserve"> </w:t>
            </w:r>
            <w:r w:rsidR="002E3AA4" w:rsidRPr="00A039AE">
              <w:rPr>
                <w:i/>
              </w:rPr>
              <w:t>Agriculture</w:t>
            </w:r>
          </w:p>
        </w:tc>
      </w:tr>
      <w:tr w:rsidR="008F3ECE" w:rsidRPr="00A039AE" w14:paraId="067CBBDD" w14:textId="77777777" w:rsidTr="009E396C">
        <w:tc>
          <w:tcPr>
            <w:tcW w:w="11088" w:type="dxa"/>
          </w:tcPr>
          <w:p w14:paraId="4C9836D7" w14:textId="77777777" w:rsidR="008F3ECE" w:rsidRPr="00A039AE" w:rsidRDefault="00975104" w:rsidP="008F3ECE">
            <w:r w:rsidRPr="00A039AE">
              <w:rPr>
                <w:b/>
              </w:rPr>
              <w:t xml:space="preserve">Class Work: </w:t>
            </w:r>
            <w:r w:rsidRPr="00A039AE">
              <w:t>Class discussion and note-taking workshop on how war, revolution and peace cause history.</w:t>
            </w:r>
          </w:p>
        </w:tc>
      </w:tr>
      <w:tr w:rsidR="008F3ECE" w:rsidRPr="00A039AE" w14:paraId="78EA207E" w14:textId="77777777" w:rsidTr="009E396C">
        <w:tc>
          <w:tcPr>
            <w:tcW w:w="11088" w:type="dxa"/>
          </w:tcPr>
          <w:p w14:paraId="7A3FB405" w14:textId="5ACF9C71" w:rsidR="008F3ECE" w:rsidRPr="00A039AE" w:rsidRDefault="00B76398" w:rsidP="008F3ECE">
            <w:r w:rsidRPr="00A039AE">
              <w:rPr>
                <w:b/>
              </w:rPr>
              <w:t>Independent Practice</w:t>
            </w:r>
            <w:r w:rsidR="00975104" w:rsidRPr="00A039AE">
              <w:rPr>
                <w:b/>
              </w:rPr>
              <w:t xml:space="preserve">: </w:t>
            </w:r>
            <w:r w:rsidR="00975104" w:rsidRPr="00A039AE">
              <w:t>Think of one conflict taking place in the world to day and what its historical consequences might be—how this conflict causes history.</w:t>
            </w:r>
          </w:p>
        </w:tc>
      </w:tr>
    </w:tbl>
    <w:p w14:paraId="3DD89954" w14:textId="4CEA83A3" w:rsidR="008F3ECE" w:rsidRPr="00A039AE" w:rsidRDefault="00975104" w:rsidP="008F3ECE">
      <w:pPr>
        <w:rPr>
          <w:i/>
        </w:rPr>
      </w:pPr>
      <w:r w:rsidRPr="00A039AE">
        <w:rPr>
          <w:b/>
        </w:rPr>
        <w:t>Methods and Materials:</w:t>
      </w:r>
      <w:r w:rsidR="003427CC" w:rsidRPr="00A039AE">
        <w:rPr>
          <w:b/>
        </w:rPr>
        <w:t xml:space="preserve"> </w:t>
      </w:r>
      <w:r w:rsidRPr="00A039AE">
        <w:t xml:space="preserve">This lesson is a class discussion and a note-taking workshop that will train students to think as historians do as well as to take notes in the standard outlining form. The teacher will serve as Socratic foil to students, asking progressively more probing questions to elicit from students their own understanding of the causes of history. </w:t>
      </w:r>
      <w:r w:rsidR="009E396C" w:rsidRPr="00A039AE">
        <w:t>For a fuller exposition of the method employed in this lesson, particularly the student population it is designed to serve,</w:t>
      </w:r>
      <w:r w:rsidR="009E396C" w:rsidRPr="00A039AE">
        <w:rPr>
          <w:b/>
        </w:rPr>
        <w:t xml:space="preserve"> please consult</w:t>
      </w:r>
      <w:r w:rsidR="009E396C" w:rsidRPr="00A039AE">
        <w:t xml:space="preserve"> the </w:t>
      </w:r>
      <w:r w:rsidR="009E396C" w:rsidRPr="00A039AE">
        <w:rPr>
          <w:i/>
        </w:rPr>
        <w:t>Freshman Global Studies Unit Plan One: What Is History and What Are the Causes of History?</w:t>
      </w:r>
    </w:p>
    <w:p w14:paraId="3E5EA0A2" w14:textId="77777777" w:rsidR="00FE3DEB" w:rsidRPr="00A039AE" w:rsidRDefault="00FE3DEB" w:rsidP="008F3ECE">
      <w:pPr>
        <w:rPr>
          <w:i/>
        </w:rPr>
      </w:pPr>
    </w:p>
    <w:p w14:paraId="2B5A3FCE" w14:textId="65725E4E" w:rsidR="00FE3DEB" w:rsidRPr="00A039AE" w:rsidRDefault="00FE3DEB" w:rsidP="00FE3DEB">
      <w:pPr>
        <w:rPr>
          <w:b/>
        </w:rPr>
      </w:pPr>
      <w:r w:rsidRPr="00A039AE">
        <w:rPr>
          <w:b/>
        </w:rPr>
        <w:t xml:space="preserve">Need </w:t>
      </w:r>
      <w:proofErr w:type="gramStart"/>
      <w:r w:rsidRPr="00A039AE">
        <w:rPr>
          <w:b/>
        </w:rPr>
        <w:t>For</w:t>
      </w:r>
      <w:proofErr w:type="gramEnd"/>
      <w:r w:rsidRPr="00A039AE">
        <w:rPr>
          <w:b/>
        </w:rPr>
        <w:t xml:space="preserve"> Lesson: </w:t>
      </w:r>
      <w:r w:rsidR="00A11B20" w:rsidRPr="00A039AE">
        <w:t>SS FGS UP1 LP10*</w:t>
      </w:r>
      <w:proofErr w:type="spellStart"/>
      <w:r w:rsidR="00A11B20" w:rsidRPr="00A039AE">
        <w:t>lp</w:t>
      </w:r>
      <w:proofErr w:type="spellEnd"/>
      <w:r w:rsidR="001160E4" w:rsidRPr="00A039AE">
        <w:t xml:space="preserve">; </w:t>
      </w:r>
      <w:r w:rsidR="00A11B20" w:rsidRPr="00A039AE">
        <w:t>SS FGS UP1 LP10*</w:t>
      </w:r>
      <w:proofErr w:type="spellStart"/>
      <w:r w:rsidR="00A11B20" w:rsidRPr="00A039AE">
        <w:t>dn</w:t>
      </w:r>
      <w:proofErr w:type="spellEnd"/>
      <w:r w:rsidR="00AE184E" w:rsidRPr="00A039AE">
        <w:t>; SS FGS UP1 LP10*</w:t>
      </w:r>
      <w:proofErr w:type="spellStart"/>
      <w:r w:rsidR="00AE184E" w:rsidRPr="00A039AE">
        <w:t>ws</w:t>
      </w:r>
      <w:proofErr w:type="spellEnd"/>
    </w:p>
    <w:p w14:paraId="4F45299D" w14:textId="77777777" w:rsidR="00FE3DEB" w:rsidRPr="00A039AE" w:rsidRDefault="00FE3DEB" w:rsidP="008F3ECE">
      <w:pPr>
        <w:rPr>
          <w:b/>
        </w:rPr>
      </w:pPr>
    </w:p>
    <w:p w14:paraId="397F014F" w14:textId="7246756D" w:rsidR="008F3ECE" w:rsidRPr="00A039AE" w:rsidRDefault="00FE3DEB" w:rsidP="008F3ECE">
      <w:pPr>
        <w:rPr>
          <w:b/>
        </w:rPr>
      </w:pPr>
      <w:r w:rsidRPr="00A039AE">
        <w:rPr>
          <w:b/>
        </w:rPr>
        <w:t>Key Points</w:t>
      </w:r>
      <w:r w:rsidR="00A11B20" w:rsidRPr="00A039AE">
        <w:rPr>
          <w:b/>
        </w:rPr>
        <w:t xml:space="preserve"> and Connections</w:t>
      </w:r>
      <w:r w:rsidRPr="00A039AE">
        <w:rPr>
          <w:b/>
        </w:rPr>
        <w:t>:</w:t>
      </w:r>
    </w:p>
    <w:p w14:paraId="58620CB6" w14:textId="4DBD21AE" w:rsidR="008F3ECE" w:rsidRPr="00A039AE" w:rsidRDefault="00AE2275" w:rsidP="00AE2275">
      <w:pPr>
        <w:pStyle w:val="ListParagraph"/>
        <w:numPr>
          <w:ilvl w:val="0"/>
          <w:numId w:val="1"/>
        </w:numPr>
        <w:rPr>
          <w:b/>
        </w:rPr>
      </w:pPr>
      <w:r w:rsidRPr="00A039AE">
        <w:rPr>
          <w:b/>
        </w:rPr>
        <w:t xml:space="preserve"> </w:t>
      </w:r>
      <w:r w:rsidR="00975104" w:rsidRPr="00A039AE">
        <w:t>This lesson focuses on conflict—war, revolution, and peace—and how these events are both history themselves and the causes of other, interrelated e</w:t>
      </w:r>
      <w:r w:rsidR="00545E50" w:rsidRPr="00A039AE">
        <w:t>vents in history as we study it.</w:t>
      </w:r>
    </w:p>
    <w:p w14:paraId="36655E6A" w14:textId="3EAEB303" w:rsidR="0099003A" w:rsidRPr="00A039AE" w:rsidRDefault="00094248" w:rsidP="00094248">
      <w:pPr>
        <w:pStyle w:val="ListParagraph"/>
        <w:numPr>
          <w:ilvl w:val="0"/>
          <w:numId w:val="1"/>
        </w:numPr>
        <w:rPr>
          <w:b/>
        </w:rPr>
      </w:pPr>
      <w:bookmarkStart w:id="0" w:name="OLE_LINK5"/>
      <w:bookmarkStart w:id="1" w:name="OLE_LINK6"/>
      <w:r w:rsidRPr="00A039AE">
        <w:t>Continue to make connections with other causes of history in this unit.</w:t>
      </w:r>
      <w:bookmarkEnd w:id="0"/>
      <w:bookmarkEnd w:id="1"/>
    </w:p>
    <w:p w14:paraId="69E3D1EF" w14:textId="77777777" w:rsidR="0099003A" w:rsidRPr="00A039AE" w:rsidRDefault="0099003A" w:rsidP="00094248"/>
    <w:p w14:paraId="6F2AE2C4" w14:textId="5B4A6626" w:rsidR="00FE3DEB" w:rsidRPr="00A039AE" w:rsidRDefault="00FE3DEB" w:rsidP="008F3ECE">
      <w:pPr>
        <w:rPr>
          <w:b/>
        </w:rPr>
      </w:pPr>
      <w:r w:rsidRPr="00A039AE">
        <w:rPr>
          <w:b/>
        </w:rPr>
        <w:t>Essential Questions:</w:t>
      </w:r>
    </w:p>
    <w:p w14:paraId="53846E37" w14:textId="745047FE" w:rsidR="0099003A" w:rsidRPr="00A039AE" w:rsidRDefault="0099003A" w:rsidP="00AE2275">
      <w:pPr>
        <w:pStyle w:val="ListParagraph"/>
        <w:numPr>
          <w:ilvl w:val="0"/>
          <w:numId w:val="1"/>
        </w:numPr>
      </w:pPr>
      <w:r w:rsidRPr="00A039AE">
        <w:rPr>
          <w:b/>
        </w:rPr>
        <w:t xml:space="preserve">What </w:t>
      </w:r>
      <w:r w:rsidRPr="00A039AE">
        <w:t xml:space="preserve">is a war? </w:t>
      </w:r>
      <w:r w:rsidRPr="00A039AE">
        <w:rPr>
          <w:b/>
        </w:rPr>
        <w:t>What</w:t>
      </w:r>
      <w:r w:rsidRPr="00A039AE">
        <w:t xml:space="preserve"> is a revolution?</w:t>
      </w:r>
      <w:r w:rsidRPr="00A039AE">
        <w:rPr>
          <w:b/>
        </w:rPr>
        <w:t xml:space="preserve"> What</w:t>
      </w:r>
      <w:r w:rsidRPr="00A039AE">
        <w:t xml:space="preserve"> is peace?</w:t>
      </w:r>
    </w:p>
    <w:p w14:paraId="689EF6A6" w14:textId="49130490" w:rsidR="00AE2275" w:rsidRPr="00A039AE" w:rsidRDefault="0099003A" w:rsidP="00AE2275">
      <w:pPr>
        <w:pStyle w:val="ListParagraph"/>
        <w:numPr>
          <w:ilvl w:val="0"/>
          <w:numId w:val="1"/>
        </w:numPr>
      </w:pPr>
      <w:r w:rsidRPr="00A039AE">
        <w:rPr>
          <w:b/>
        </w:rPr>
        <w:t xml:space="preserve">What </w:t>
      </w:r>
      <w:r w:rsidRPr="00A039AE">
        <w:t xml:space="preserve">causes war? </w:t>
      </w:r>
      <w:r w:rsidR="00AE2275" w:rsidRPr="00A039AE">
        <w:rPr>
          <w:b/>
        </w:rPr>
        <w:t>How</w:t>
      </w:r>
      <w:r w:rsidR="00AE2275" w:rsidRPr="00A039AE">
        <w:t xml:space="preserve"> do wars start?</w:t>
      </w:r>
      <w:r w:rsidRPr="00A039AE">
        <w:t xml:space="preserve"> </w:t>
      </w:r>
      <w:r w:rsidRPr="00A039AE">
        <w:rPr>
          <w:b/>
        </w:rPr>
        <w:t xml:space="preserve">Why </w:t>
      </w:r>
      <w:r w:rsidRPr="00A039AE">
        <w:t>do people go to war?</w:t>
      </w:r>
    </w:p>
    <w:p w14:paraId="7B01AB91" w14:textId="19BA08ED" w:rsidR="0099003A" w:rsidRPr="00A039AE" w:rsidRDefault="0099003A" w:rsidP="00876778">
      <w:pPr>
        <w:pStyle w:val="ListParagraph"/>
        <w:numPr>
          <w:ilvl w:val="0"/>
          <w:numId w:val="1"/>
        </w:numPr>
      </w:pPr>
      <w:r w:rsidRPr="00A039AE">
        <w:rPr>
          <w:b/>
        </w:rPr>
        <w:t xml:space="preserve">What </w:t>
      </w:r>
      <w:r w:rsidRPr="00A039AE">
        <w:t xml:space="preserve">causes revolutions? </w:t>
      </w:r>
      <w:r w:rsidRPr="00A039AE">
        <w:rPr>
          <w:b/>
        </w:rPr>
        <w:t>Why</w:t>
      </w:r>
      <w:r w:rsidRPr="00A039AE">
        <w:t xml:space="preserve"> do revolutions start?</w:t>
      </w:r>
    </w:p>
    <w:p w14:paraId="06285F33" w14:textId="1A464951" w:rsidR="00AE2275" w:rsidRPr="00A039AE" w:rsidRDefault="00AE2275" w:rsidP="00AE2275">
      <w:pPr>
        <w:pStyle w:val="ListParagraph"/>
        <w:numPr>
          <w:ilvl w:val="0"/>
          <w:numId w:val="1"/>
        </w:numPr>
      </w:pPr>
      <w:r w:rsidRPr="00A039AE">
        <w:rPr>
          <w:b/>
        </w:rPr>
        <w:t>Can</w:t>
      </w:r>
      <w:r w:rsidRPr="00A039AE">
        <w:t xml:space="preserve"> wars be prevented before they break out?</w:t>
      </w:r>
    </w:p>
    <w:p w14:paraId="7A8D5016" w14:textId="1F247D8F" w:rsidR="00AE2275" w:rsidRPr="00A039AE" w:rsidRDefault="00AE2275" w:rsidP="00AE2275">
      <w:pPr>
        <w:pStyle w:val="ListParagraph"/>
        <w:numPr>
          <w:ilvl w:val="0"/>
          <w:numId w:val="1"/>
        </w:numPr>
      </w:pPr>
      <w:r w:rsidRPr="00A039AE">
        <w:rPr>
          <w:b/>
        </w:rPr>
        <w:t>What</w:t>
      </w:r>
      <w:r w:rsidRPr="00A039AE">
        <w:t xml:space="preserve"> is diplomacy? </w:t>
      </w:r>
    </w:p>
    <w:p w14:paraId="15775C81" w14:textId="458DC51D" w:rsidR="00AE2275" w:rsidRPr="00A039AE" w:rsidRDefault="00AE2275" w:rsidP="00AE2275">
      <w:pPr>
        <w:pStyle w:val="ListParagraph"/>
        <w:numPr>
          <w:ilvl w:val="0"/>
          <w:numId w:val="1"/>
        </w:numPr>
      </w:pPr>
      <w:r w:rsidRPr="00A039AE">
        <w:rPr>
          <w:b/>
        </w:rPr>
        <w:t>How</w:t>
      </w:r>
      <w:r w:rsidRPr="00A039AE">
        <w:t xml:space="preserve"> do wars cause history? </w:t>
      </w:r>
    </w:p>
    <w:p w14:paraId="10F53827" w14:textId="1F69DD69" w:rsidR="0099003A" w:rsidRPr="00A039AE" w:rsidRDefault="0099003A" w:rsidP="00AE2275">
      <w:pPr>
        <w:pStyle w:val="ListParagraph"/>
        <w:numPr>
          <w:ilvl w:val="0"/>
          <w:numId w:val="1"/>
        </w:numPr>
      </w:pPr>
      <w:r w:rsidRPr="00A039AE">
        <w:rPr>
          <w:b/>
        </w:rPr>
        <w:t xml:space="preserve">How </w:t>
      </w:r>
      <w:r w:rsidRPr="00A039AE">
        <w:t>do wars end? Why do they sometimes recur? (Unfair and onerous treaties, resentment of settlements, social, cultural and ethnic differences)</w:t>
      </w:r>
    </w:p>
    <w:p w14:paraId="7C0EBBEF" w14:textId="77777777" w:rsidR="00C43E4C" w:rsidRPr="00A039AE" w:rsidRDefault="00C43E4C" w:rsidP="008F3ECE">
      <w:pPr>
        <w:rPr>
          <w:b/>
        </w:rPr>
      </w:pPr>
    </w:p>
    <w:p w14:paraId="6D1DA535" w14:textId="73A818D0" w:rsidR="00BA3271" w:rsidRPr="00A039AE" w:rsidRDefault="00C43E4C" w:rsidP="00BA3271">
      <w:pPr>
        <w:rPr>
          <w:b/>
          <w:sz w:val="36"/>
          <w:u w:val="single"/>
        </w:rPr>
      </w:pPr>
      <w:r w:rsidRPr="00A039AE">
        <w:rPr>
          <w:b/>
        </w:rPr>
        <w:t>Next Lesson:</w:t>
      </w:r>
      <w:r w:rsidR="00A11B20" w:rsidRPr="00A039AE">
        <w:rPr>
          <w:b/>
        </w:rPr>
        <w:t xml:space="preserve"> </w:t>
      </w:r>
      <w:r w:rsidR="00697CA0" w:rsidRPr="00A039AE">
        <w:rPr>
          <w:i/>
        </w:rPr>
        <w:t xml:space="preserve">Causes of History, </w:t>
      </w:r>
      <w:r w:rsidR="00697CA0" w:rsidRPr="00A039AE">
        <w:t>Lesson 11:</w:t>
      </w:r>
      <w:r w:rsidR="00BA3271" w:rsidRPr="00A039AE">
        <w:rPr>
          <w:b/>
        </w:rPr>
        <w:t xml:space="preserve"> </w:t>
      </w:r>
      <w:r w:rsidR="00A11B20" w:rsidRPr="00A039AE">
        <w:rPr>
          <w:i/>
        </w:rPr>
        <w:t xml:space="preserve">Understanding </w:t>
      </w:r>
      <w:r w:rsidR="00697CA0" w:rsidRPr="00A039AE">
        <w:rPr>
          <w:i/>
        </w:rPr>
        <w:t>the Timeline of History</w:t>
      </w:r>
    </w:p>
    <w:p w14:paraId="044222D1" w14:textId="643C01CB" w:rsidR="00C43E4C" w:rsidRPr="0065197B" w:rsidRDefault="00C43E4C" w:rsidP="00C43E4C"/>
    <w:p w14:paraId="5C4CAAD2" w14:textId="77777777" w:rsidR="00C43E4C" w:rsidRPr="00FE3DEB" w:rsidRDefault="00C43E4C" w:rsidP="008F3ECE">
      <w:pPr>
        <w:rPr>
          <w:b/>
        </w:rPr>
      </w:pPr>
    </w:p>
    <w:p w14:paraId="419510FE" w14:textId="77777777" w:rsidR="009E396C" w:rsidRDefault="009E396C" w:rsidP="008F3ECE"/>
    <w:p w14:paraId="19D075EF" w14:textId="77777777" w:rsidR="00C062C8" w:rsidRPr="0065197B" w:rsidRDefault="00C062C8" w:rsidP="008F3ECE"/>
    <w:p w14:paraId="448E9A3A" w14:textId="77777777" w:rsidR="008F3ECE" w:rsidRPr="00EF638F" w:rsidRDefault="00A039AE" w:rsidP="008F3ECE">
      <w:pPr>
        <w:rPr>
          <w:b/>
        </w:rPr>
      </w:pPr>
    </w:p>
    <w:p w14:paraId="2DBF836E" w14:textId="77777777" w:rsidR="008F3ECE" w:rsidRPr="00EF638F" w:rsidRDefault="00A039AE" w:rsidP="008F3ECE">
      <w:pPr>
        <w:rPr>
          <w:b/>
          <w:sz w:val="36"/>
        </w:rPr>
      </w:pPr>
    </w:p>
    <w:p w14:paraId="2721DD11" w14:textId="77777777" w:rsidR="008F3ECE" w:rsidRPr="007E4E94" w:rsidRDefault="00A039AE" w:rsidP="008F3ECE">
      <w:pPr>
        <w:rPr>
          <w:b/>
        </w:rPr>
      </w:pPr>
    </w:p>
    <w:p w14:paraId="592AA14D" w14:textId="77777777" w:rsidR="008F3ECE" w:rsidRPr="007E4E94" w:rsidRDefault="00A039AE" w:rsidP="008F3ECE">
      <w:pPr>
        <w:rPr>
          <w:b/>
        </w:rPr>
      </w:pPr>
    </w:p>
    <w:p w14:paraId="537AF5CA" w14:textId="77777777" w:rsidR="008F3ECE" w:rsidRPr="007E4E94" w:rsidRDefault="00A039AE" w:rsidP="008F3ECE">
      <w:pPr>
        <w:rPr>
          <w:b/>
        </w:rPr>
      </w:pPr>
    </w:p>
    <w:sectPr w:rsidR="008F3ECE" w:rsidRPr="007E4E94" w:rsidSect="009E396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B58F7"/>
    <w:multiLevelType w:val="hybridMultilevel"/>
    <w:tmpl w:val="9D58CC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0492"/>
    <w:rsid w:val="00094248"/>
    <w:rsid w:val="001160E4"/>
    <w:rsid w:val="00241756"/>
    <w:rsid w:val="002E3AA4"/>
    <w:rsid w:val="003427CC"/>
    <w:rsid w:val="00545E50"/>
    <w:rsid w:val="00697CA0"/>
    <w:rsid w:val="00955468"/>
    <w:rsid w:val="00975104"/>
    <w:rsid w:val="0099003A"/>
    <w:rsid w:val="009E396C"/>
    <w:rsid w:val="00A039AE"/>
    <w:rsid w:val="00A11B20"/>
    <w:rsid w:val="00A42BB6"/>
    <w:rsid w:val="00A838B6"/>
    <w:rsid w:val="00AE184E"/>
    <w:rsid w:val="00AE2275"/>
    <w:rsid w:val="00B76398"/>
    <w:rsid w:val="00BA3271"/>
    <w:rsid w:val="00C062C8"/>
    <w:rsid w:val="00C43E4C"/>
    <w:rsid w:val="00E7446F"/>
    <w:rsid w:val="00FE3D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17C719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3DE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E22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541</Words>
  <Characters>3089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26</cp:revision>
  <dcterms:created xsi:type="dcterms:W3CDTF">2012-08-17T17:39:00Z</dcterms:created>
  <dcterms:modified xsi:type="dcterms:W3CDTF">2020-03-12T10:54:00Z</dcterms:modified>
</cp:coreProperties>
</file>