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4AE19" w14:textId="6ADB636D" w:rsidR="00A50FD2" w:rsidRPr="00461E4E" w:rsidRDefault="00A50FD2" w:rsidP="00A50FD2">
      <w:pPr>
        <w:jc w:val="center"/>
        <w:rPr>
          <w:b/>
          <w:u w:val="single"/>
        </w:rPr>
      </w:pPr>
      <w:r w:rsidRPr="00461E4E">
        <w:rPr>
          <w:b/>
          <w:i/>
          <w:u w:val="single"/>
        </w:rPr>
        <w:t>The Body</w:t>
      </w:r>
      <w:r w:rsidR="007E0492" w:rsidRPr="00461E4E">
        <w:rPr>
          <w:b/>
          <w:i/>
          <w:u w:val="single"/>
        </w:rPr>
        <w:t xml:space="preserve"> </w:t>
      </w:r>
      <w:r w:rsidR="007E0492" w:rsidRPr="00461E4E">
        <w:rPr>
          <w:b/>
          <w:u w:val="single"/>
        </w:rPr>
        <w:t>Lesson 25</w:t>
      </w:r>
      <w:r w:rsidR="00083841" w:rsidRPr="00461E4E">
        <w:rPr>
          <w:b/>
          <w:i/>
          <w:u w:val="single"/>
        </w:rPr>
        <w:t xml:space="preserve">, </w:t>
      </w:r>
      <w:r w:rsidR="00AD732F" w:rsidRPr="00461E4E">
        <w:rPr>
          <w:b/>
          <w:u w:val="single"/>
        </w:rPr>
        <w:t>Chapter 28</w:t>
      </w:r>
      <w:r w:rsidRPr="00461E4E">
        <w:rPr>
          <w:b/>
          <w:u w:val="single"/>
        </w:rPr>
        <w:t xml:space="preserve"> </w:t>
      </w:r>
    </w:p>
    <w:p w14:paraId="7F317658" w14:textId="7D824B00" w:rsidR="00A50FD2" w:rsidRPr="00461E4E" w:rsidRDefault="00A50FD2" w:rsidP="007E0492">
      <w:pPr>
        <w:rPr>
          <w:b/>
          <w:u w:val="single"/>
        </w:rPr>
      </w:pPr>
      <w:r w:rsidRPr="00461E4E">
        <w:rPr>
          <w:b/>
        </w:rPr>
        <w:t>Standards Met:</w:t>
      </w:r>
      <w:r w:rsidR="00083841" w:rsidRPr="00461E4E">
        <w:rPr>
          <w:b/>
        </w:rPr>
        <w:t xml:space="preserve"> </w:t>
      </w:r>
      <w:r w:rsidR="00083841" w:rsidRPr="00461E4E">
        <w:t xml:space="preserve">This lesson is part of the </w:t>
      </w:r>
      <w:proofErr w:type="spellStart"/>
      <w:r w:rsidR="00083841" w:rsidRPr="00461E4E">
        <w:rPr>
          <w:b/>
          <w:i/>
        </w:rPr>
        <w:t>The</w:t>
      </w:r>
      <w:proofErr w:type="spellEnd"/>
      <w:r w:rsidR="00083841" w:rsidRPr="00461E4E">
        <w:rPr>
          <w:b/>
          <w:i/>
        </w:rPr>
        <w:t xml:space="preserve"> Body </w:t>
      </w:r>
      <w:r w:rsidR="00083841" w:rsidRPr="00461E4E">
        <w:rPr>
          <w:b/>
        </w:rPr>
        <w:t>Unit Plan</w:t>
      </w:r>
      <w:r w:rsidR="00083841" w:rsidRPr="00461E4E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461E4E" w14:paraId="211C498B" w14:textId="77777777" w:rsidTr="00E761D8">
        <w:tc>
          <w:tcPr>
            <w:tcW w:w="10800" w:type="dxa"/>
            <w:shd w:val="clear" w:color="auto" w:fill="auto"/>
          </w:tcPr>
          <w:p w14:paraId="583C6C87" w14:textId="1C1612E6" w:rsidR="00A50FD2" w:rsidRPr="00461E4E" w:rsidRDefault="00A50FD2" w:rsidP="00F14BF0">
            <w:pPr>
              <w:rPr>
                <w:b/>
                <w:lang w:bidi="x-none"/>
              </w:rPr>
            </w:pPr>
            <w:r w:rsidRPr="00461E4E">
              <w:rPr>
                <w:b/>
                <w:lang w:bidi="x-none"/>
              </w:rPr>
              <w:t xml:space="preserve">Big Ideas: </w:t>
            </w:r>
            <w:r w:rsidR="00F14BF0" w:rsidRPr="00461E4E">
              <w:rPr>
                <w:lang w:bidi="x-none"/>
              </w:rPr>
              <w:t>Rites of passage, childhood and adulthood, death, friendship, storytelling and fictional technique, literary devices, the denouement as a part of good fiction, reading for pleasure.</w:t>
            </w:r>
            <w:r w:rsidR="00F14BF0" w:rsidRPr="00461E4E">
              <w:rPr>
                <w:b/>
                <w:lang w:bidi="x-none"/>
              </w:rPr>
              <w:t xml:space="preserve"> </w:t>
            </w:r>
            <w:r w:rsidRPr="00461E4E">
              <w:rPr>
                <w:b/>
                <w:lang w:bidi="x-none"/>
              </w:rPr>
              <w:t xml:space="preserve">This lesson aims to </w:t>
            </w:r>
            <w:bookmarkStart w:id="0" w:name="OLE_LINK23"/>
            <w:bookmarkStart w:id="1" w:name="OLE_LINK26"/>
            <w:bookmarkStart w:id="2" w:name="OLE_LINK32"/>
            <w:bookmarkStart w:id="3" w:name="OLE_LINK45"/>
            <w:bookmarkStart w:id="4" w:name="OLE_LINK48"/>
            <w:bookmarkStart w:id="5" w:name="OLE_LINK51"/>
            <w:bookmarkStart w:id="6" w:name="OLE_LINK54"/>
            <w:bookmarkStart w:id="7" w:name="OLE_LINK60"/>
            <w:r w:rsidR="00B71FF9" w:rsidRPr="00461E4E">
              <w:rPr>
                <w:lang w:bidi="x-none"/>
              </w:rPr>
              <w:t>assist students in developing, at the broadest level, an understanding of how to read, interpret, and therefore understand more deeply, fiction.</w:t>
            </w:r>
            <w:r w:rsidR="00F14BF0" w:rsidRPr="00461E4E">
              <w:rPr>
                <w:lang w:bidi="x-none"/>
              </w:rPr>
              <w:t xml:space="preserve"> Specifically, this lesson aims to help students understand the concept of denouement in fictional stories, and how chapter 28 of </w:t>
            </w:r>
            <w:r w:rsidR="00F14BF0" w:rsidRPr="00461E4E">
              <w:rPr>
                <w:i/>
                <w:lang w:bidi="x-none"/>
              </w:rPr>
              <w:t>The Body</w:t>
            </w:r>
            <w:r w:rsidR="00F14BF0" w:rsidRPr="00461E4E">
              <w:rPr>
                <w:lang w:bidi="x-none"/>
              </w:rPr>
              <w:t xml:space="preserve"> is part of this novella’s denouement.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r w:rsidR="00F14BF0" w:rsidRPr="00461E4E">
              <w:rPr>
                <w:b/>
                <w:lang w:bidi="x-none"/>
              </w:rPr>
              <w:t xml:space="preserve"> </w:t>
            </w:r>
            <w:r w:rsidRPr="00461E4E">
              <w:rPr>
                <w:b/>
                <w:lang w:bidi="x-none"/>
              </w:rPr>
              <w:t xml:space="preserve">This lesson activates prior knowledge of </w:t>
            </w:r>
            <w:r w:rsidR="00F14BF0" w:rsidRPr="00461E4E">
              <w:rPr>
                <w:lang w:bidi="x-none"/>
              </w:rPr>
              <w:t xml:space="preserve">fictional technique, literary devices, the journey as a rite of passage, the cast of characters of </w:t>
            </w:r>
            <w:r w:rsidR="00F14BF0" w:rsidRPr="00461E4E">
              <w:rPr>
                <w:i/>
                <w:lang w:bidi="x-none"/>
              </w:rPr>
              <w:t>The Body</w:t>
            </w:r>
            <w:r w:rsidR="00F14BF0" w:rsidRPr="00461E4E">
              <w:rPr>
                <w:lang w:bidi="x-none"/>
              </w:rPr>
              <w:t>.</w:t>
            </w:r>
            <w:r w:rsidR="00F14BF0" w:rsidRPr="00461E4E">
              <w:rPr>
                <w:b/>
                <w:lang w:bidi="x-none"/>
              </w:rPr>
              <w:t xml:space="preserve"> </w:t>
            </w:r>
            <w:r w:rsidRPr="00461E4E">
              <w:rPr>
                <w:b/>
                <w:lang w:bidi="x-none"/>
              </w:rPr>
              <w:t xml:space="preserve">Students will be able to </w:t>
            </w:r>
            <w:bookmarkStart w:id="8" w:name="OLE_LINK27"/>
            <w:bookmarkStart w:id="9" w:name="OLE_LINK28"/>
            <w:bookmarkStart w:id="10" w:name="OLE_LINK16"/>
            <w:bookmarkStart w:id="11" w:name="OLE_LINK17"/>
            <w:bookmarkStart w:id="12" w:name="OLE_LINK24"/>
            <w:bookmarkStart w:id="13" w:name="OLE_LINK25"/>
            <w:bookmarkStart w:id="14" w:name="OLE_LINK30"/>
            <w:bookmarkStart w:id="15" w:name="OLE_LINK31"/>
            <w:bookmarkStart w:id="16" w:name="OLE_LINK33"/>
            <w:bookmarkStart w:id="17" w:name="OLE_LINK34"/>
            <w:bookmarkStart w:id="18" w:name="OLE_LINK36"/>
            <w:bookmarkStart w:id="19" w:name="OLE_LINK37"/>
            <w:bookmarkStart w:id="20" w:name="OLE_LINK38"/>
            <w:bookmarkStart w:id="21" w:name="OLE_LINK39"/>
            <w:bookmarkStart w:id="22" w:name="OLE_LINK42"/>
            <w:bookmarkStart w:id="23" w:name="OLE_LINK43"/>
            <w:bookmarkStart w:id="24" w:name="OLE_LINK46"/>
            <w:bookmarkStart w:id="25" w:name="OLE_LINK47"/>
            <w:bookmarkStart w:id="26" w:name="OLE_LINK49"/>
            <w:bookmarkStart w:id="27" w:name="OLE_LINK50"/>
            <w:bookmarkStart w:id="28" w:name="OLE_LINK52"/>
            <w:bookmarkStart w:id="29" w:name="OLE_LINK53"/>
            <w:bookmarkStart w:id="30" w:name="OLE_LINK55"/>
            <w:bookmarkStart w:id="31" w:name="OLE_LINK56"/>
            <w:bookmarkStart w:id="32" w:name="OLE_LINK58"/>
            <w:bookmarkStart w:id="33" w:name="OLE_LINK59"/>
            <w:bookmarkStart w:id="34" w:name="OLE_LINK61"/>
            <w:bookmarkStart w:id="35" w:name="OLE_LINK62"/>
            <w:bookmarkStart w:id="36" w:name="OLE_LINK65"/>
            <w:bookmarkStart w:id="37" w:name="OLE_LINK66"/>
            <w:r w:rsidR="00B71FF9" w:rsidRPr="00461E4E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 28 of Stephen King’s novella </w:t>
            </w:r>
            <w:r w:rsidR="00B71FF9" w:rsidRPr="00461E4E">
              <w:rPr>
                <w:i/>
                <w:lang w:bidi="x-none"/>
              </w:rPr>
              <w:t xml:space="preserve">The Body, </w:t>
            </w:r>
            <w:r w:rsidR="00B71FF9" w:rsidRPr="00461E4E">
              <w:rPr>
                <w:lang w:bidi="x-none"/>
              </w:rPr>
              <w:t>to aid them in developing their own, relatively thorough understanding of this part of this story</w:t>
            </w:r>
            <w:bookmarkEnd w:id="8"/>
            <w:bookmarkEnd w:id="9"/>
            <w:r w:rsidR="00B71FF9" w:rsidRPr="00461E4E">
              <w:rPr>
                <w:lang w:bidi="x-none"/>
              </w:rPr>
              <w:t>.</w:t>
            </w:r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</w:p>
        </w:tc>
      </w:tr>
      <w:tr w:rsidR="00A50FD2" w:rsidRPr="00461E4E" w14:paraId="48705F09" w14:textId="77777777" w:rsidTr="00E761D8">
        <w:tc>
          <w:tcPr>
            <w:tcW w:w="10800" w:type="dxa"/>
            <w:shd w:val="clear" w:color="auto" w:fill="auto"/>
          </w:tcPr>
          <w:p w14:paraId="553E0C72" w14:textId="41E608F1" w:rsidR="00A50FD2" w:rsidRPr="00461E4E" w:rsidRDefault="00A50FD2" w:rsidP="00A50FD2">
            <w:pPr>
              <w:rPr>
                <w:u w:val="single"/>
                <w:lang w:bidi="x-none"/>
              </w:rPr>
            </w:pPr>
            <w:r w:rsidRPr="00461E4E">
              <w:rPr>
                <w:b/>
                <w:lang w:bidi="x-none"/>
              </w:rPr>
              <w:t>Classroom Aim/Essential Questions:</w:t>
            </w:r>
            <w:r w:rsidR="00F14BF0" w:rsidRPr="00461E4E">
              <w:rPr>
                <w:b/>
                <w:lang w:bidi="x-none"/>
              </w:rPr>
              <w:t xml:space="preserve"> What </w:t>
            </w:r>
            <w:r w:rsidR="00F14BF0" w:rsidRPr="00461E4E">
              <w:rPr>
                <w:lang w:bidi="x-none"/>
              </w:rPr>
              <w:t xml:space="preserve">is a denouement? </w:t>
            </w:r>
            <w:r w:rsidR="00F14BF0" w:rsidRPr="00461E4E">
              <w:rPr>
                <w:b/>
                <w:lang w:bidi="x-none"/>
              </w:rPr>
              <w:t>How</w:t>
            </w:r>
            <w:r w:rsidR="00F14BF0" w:rsidRPr="00461E4E">
              <w:rPr>
                <w:lang w:bidi="x-none"/>
              </w:rPr>
              <w:t xml:space="preserve"> is chapter 28 part of the denouement of </w:t>
            </w:r>
            <w:r w:rsidR="00F14BF0" w:rsidRPr="00461E4E">
              <w:rPr>
                <w:i/>
                <w:lang w:bidi="x-none"/>
              </w:rPr>
              <w:t>The Body</w:t>
            </w:r>
            <w:r w:rsidR="00F14BF0" w:rsidRPr="00461E4E">
              <w:rPr>
                <w:lang w:bidi="x-none"/>
              </w:rPr>
              <w:t>?</w:t>
            </w:r>
          </w:p>
        </w:tc>
      </w:tr>
      <w:tr w:rsidR="00A50FD2" w:rsidRPr="00461E4E" w14:paraId="40AAD30B" w14:textId="77777777" w:rsidTr="00E761D8">
        <w:tc>
          <w:tcPr>
            <w:tcW w:w="10800" w:type="dxa"/>
            <w:shd w:val="clear" w:color="auto" w:fill="auto"/>
          </w:tcPr>
          <w:p w14:paraId="19FAAC25" w14:textId="357D0E7B" w:rsidR="00A50FD2" w:rsidRPr="00461E4E" w:rsidRDefault="00A50FD2" w:rsidP="00F14BF0">
            <w:pPr>
              <w:widowControl w:val="0"/>
              <w:autoSpaceDE w:val="0"/>
              <w:autoSpaceDN w:val="0"/>
              <w:adjustRightInd w:val="0"/>
            </w:pPr>
            <w:r w:rsidRPr="00461E4E">
              <w:rPr>
                <w:b/>
                <w:lang w:bidi="x-none"/>
              </w:rPr>
              <w:t>Do Now:</w:t>
            </w:r>
            <w:r w:rsidR="00F21B42" w:rsidRPr="00461E4E">
              <w:rPr>
                <w:b/>
                <w:lang w:bidi="x-none"/>
              </w:rPr>
              <w:t xml:space="preserve"> </w:t>
            </w:r>
            <w:r w:rsidR="00F14BF0" w:rsidRPr="00461E4E">
              <w:rPr>
                <w:lang w:bidi="x-none"/>
              </w:rPr>
              <w:t xml:space="preserve">Focus on One Word: </w:t>
            </w:r>
            <w:r w:rsidR="00F14BF0" w:rsidRPr="00461E4E">
              <w:rPr>
                <w:i/>
                <w:lang w:bidi="x-none"/>
              </w:rPr>
              <w:t>Denouement</w:t>
            </w:r>
            <w:r w:rsidR="003C1755" w:rsidRPr="00461E4E">
              <w:rPr>
                <w:i/>
                <w:lang w:bidi="x-none"/>
              </w:rPr>
              <w:t xml:space="preserve"> </w:t>
            </w:r>
            <w:r w:rsidR="003C1755" w:rsidRPr="00461E4E">
              <w:rPr>
                <w:lang w:bidi="x-none"/>
              </w:rPr>
              <w:t>(noun)</w:t>
            </w:r>
            <w:r w:rsidR="00F14BF0" w:rsidRPr="00461E4E">
              <w:rPr>
                <w:lang w:bidi="x-none"/>
              </w:rPr>
              <w:t xml:space="preserve">: </w:t>
            </w:r>
            <w:r w:rsidR="00F14BF0" w:rsidRPr="00461E4E">
              <w:rPr>
                <w:b/>
                <w:bCs/>
                <w:color w:val="000000" w:themeColor="text1"/>
              </w:rPr>
              <w:t>1:</w:t>
            </w:r>
            <w:r w:rsidR="00F14BF0" w:rsidRPr="00461E4E">
              <w:rPr>
                <w:color w:val="000000" w:themeColor="text1"/>
              </w:rPr>
              <w:t xml:space="preserve"> the final outcome of the main dramatic complication in a literary work </w:t>
            </w:r>
            <w:r w:rsidR="00F14BF0" w:rsidRPr="00461E4E">
              <w:rPr>
                <w:b/>
                <w:bCs/>
                <w:color w:val="000000" w:themeColor="text1"/>
              </w:rPr>
              <w:t>2:</w:t>
            </w:r>
            <w:r w:rsidR="00F14BF0" w:rsidRPr="00461E4E">
              <w:rPr>
                <w:color w:val="000000" w:themeColor="text1"/>
              </w:rPr>
              <w:t xml:space="preserve"> the out</w:t>
            </w:r>
            <w:r w:rsidR="00F14BF0" w:rsidRPr="00461E4E">
              <w:t>come of a complex sequence of events</w:t>
            </w:r>
          </w:p>
        </w:tc>
      </w:tr>
      <w:tr w:rsidR="00A50FD2" w:rsidRPr="00461E4E" w14:paraId="68C6FF2D" w14:textId="77777777" w:rsidTr="00E761D8">
        <w:tc>
          <w:tcPr>
            <w:tcW w:w="10800" w:type="dxa"/>
            <w:shd w:val="clear" w:color="auto" w:fill="auto"/>
          </w:tcPr>
          <w:p w14:paraId="746F3166" w14:textId="48D1DF7C" w:rsidR="00A50FD2" w:rsidRPr="00461E4E" w:rsidRDefault="00A50FD2" w:rsidP="00A50FD2">
            <w:pPr>
              <w:rPr>
                <w:lang w:bidi="x-none"/>
              </w:rPr>
            </w:pPr>
            <w:r w:rsidRPr="00461E4E">
              <w:rPr>
                <w:b/>
                <w:lang w:bidi="x-none"/>
              </w:rPr>
              <w:t>Class Work:</w:t>
            </w:r>
            <w:r w:rsidR="00F14BF0" w:rsidRPr="00461E4E">
              <w:rPr>
                <w:b/>
                <w:lang w:bidi="x-none"/>
              </w:rPr>
              <w:t xml:space="preserve"> </w:t>
            </w:r>
            <w:r w:rsidR="00F14BF0" w:rsidRPr="00461E4E">
              <w:rPr>
                <w:lang w:bidi="x-none"/>
              </w:rPr>
              <w:t>Context Clues Worksheet for Chapter 28; Exegesis Worksheet for Chapter 28.</w:t>
            </w:r>
          </w:p>
        </w:tc>
      </w:tr>
      <w:tr w:rsidR="00A50FD2" w:rsidRPr="00461E4E" w14:paraId="4E1D3A3D" w14:textId="77777777" w:rsidTr="00E761D8">
        <w:tc>
          <w:tcPr>
            <w:tcW w:w="10800" w:type="dxa"/>
            <w:shd w:val="clear" w:color="auto" w:fill="auto"/>
          </w:tcPr>
          <w:p w14:paraId="35385B8F" w14:textId="518B422C" w:rsidR="00A50FD2" w:rsidRPr="00461E4E" w:rsidRDefault="00A50FD2" w:rsidP="00A50FD2">
            <w:pPr>
              <w:rPr>
                <w:lang w:bidi="x-none"/>
              </w:rPr>
            </w:pPr>
            <w:r w:rsidRPr="00461E4E">
              <w:rPr>
                <w:b/>
                <w:lang w:bidi="x-none"/>
              </w:rPr>
              <w:t>Homework:</w:t>
            </w:r>
            <w:r w:rsidR="00F14BF0" w:rsidRPr="00461E4E">
              <w:rPr>
                <w:b/>
                <w:lang w:bidi="x-none"/>
              </w:rPr>
              <w:t xml:space="preserve"> </w:t>
            </w:r>
            <w:r w:rsidR="008F5ED2" w:rsidRPr="00461E4E">
              <w:rPr>
                <w:lang w:bidi="x-none"/>
              </w:rPr>
              <w:t xml:space="preserve">Read chapter 29 of </w:t>
            </w:r>
            <w:r w:rsidR="008F5ED2" w:rsidRPr="00461E4E">
              <w:rPr>
                <w:i/>
                <w:lang w:bidi="x-none"/>
              </w:rPr>
              <w:t>The Body</w:t>
            </w:r>
            <w:r w:rsidR="008F5ED2" w:rsidRPr="00461E4E">
              <w:rPr>
                <w:lang w:bidi="x-none"/>
              </w:rPr>
              <w:t>.</w:t>
            </w:r>
          </w:p>
        </w:tc>
      </w:tr>
    </w:tbl>
    <w:p w14:paraId="4660191B" w14:textId="0B322567" w:rsidR="00F34835" w:rsidRPr="00461E4E" w:rsidRDefault="00A50FD2" w:rsidP="00F34835">
      <w:r w:rsidRPr="00461E4E">
        <w:rPr>
          <w:b/>
        </w:rPr>
        <w:t>Methods and Materials:</w:t>
      </w:r>
      <w:r w:rsidR="00F34835" w:rsidRPr="00461E4E">
        <w:rPr>
          <w:b/>
        </w:rPr>
        <w:t xml:space="preserve"> There are three parts to this lesson: </w:t>
      </w:r>
      <w:r w:rsidR="00F34835" w:rsidRPr="00461E4E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6078604A" w14:textId="1DD1A880" w:rsidR="00216773" w:rsidRPr="00461E4E" w:rsidRDefault="00F34835" w:rsidP="00A50FD2">
      <w:pPr>
        <w:rPr>
          <w:b/>
        </w:rPr>
      </w:pPr>
      <w:r w:rsidRPr="00461E4E">
        <w:rPr>
          <w:b/>
        </w:rPr>
        <w:t>Need for Lesson:</w:t>
      </w:r>
      <w:r w:rsidR="007B663B" w:rsidRPr="00461E4E">
        <w:rPr>
          <w:b/>
        </w:rPr>
        <w:t xml:space="preserve"> </w:t>
      </w:r>
      <w:r w:rsidR="007B663B" w:rsidRPr="00461E4E">
        <w:t xml:space="preserve">ELA NOVELS BODY*ch28lp; ELA NOVELS BODY*ch28 </w:t>
      </w:r>
      <w:proofErr w:type="spellStart"/>
      <w:r w:rsidR="007B663B" w:rsidRPr="00461E4E">
        <w:t>cclws</w:t>
      </w:r>
      <w:proofErr w:type="spellEnd"/>
      <w:r w:rsidR="007B663B" w:rsidRPr="00461E4E">
        <w:t>; ELA NOVELS BODY*ch28ws</w:t>
      </w:r>
    </w:p>
    <w:p w14:paraId="0A842954" w14:textId="77777777" w:rsidR="007E0492" w:rsidRPr="00461E4E" w:rsidRDefault="007E0492" w:rsidP="007E0492">
      <w:r w:rsidRPr="00461E4E">
        <w:rPr>
          <w:b/>
        </w:rPr>
        <w:t>This lesson of</w:t>
      </w:r>
      <w:r w:rsidRPr="00461E4E">
        <w:rPr>
          <w:i/>
        </w:rPr>
        <w:t xml:space="preserve"> </w:t>
      </w:r>
      <w:r w:rsidRPr="00461E4E">
        <w:rPr>
          <w:b/>
          <w:i/>
        </w:rPr>
        <w:t xml:space="preserve">The Body </w:t>
      </w:r>
      <w:r w:rsidRPr="00461E4E">
        <w:rPr>
          <w:b/>
        </w:rPr>
        <w:t>Unit Plan</w:t>
      </w:r>
      <w:r w:rsidRPr="00461E4E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461E4E">
        <w:rPr>
          <w:i/>
        </w:rPr>
        <w:t xml:space="preserve">The Body Overarching Unit Plan </w:t>
      </w:r>
      <w:r w:rsidRPr="00461E4E">
        <w:t>(*ELA NOVELS BODY*</w:t>
      </w:r>
      <w:proofErr w:type="spellStart"/>
      <w:r w:rsidRPr="00461E4E">
        <w:t>rmpm</w:t>
      </w:r>
      <w:proofErr w:type="spellEnd"/>
      <w:r w:rsidRPr="00461E4E">
        <w:t xml:space="preserve"> up) that the lessons for this novel comprise.</w:t>
      </w:r>
    </w:p>
    <w:p w14:paraId="0F3A064D" w14:textId="77777777" w:rsidR="007E0492" w:rsidRPr="00461E4E" w:rsidRDefault="007E0492" w:rsidP="007E0492"/>
    <w:p w14:paraId="613288ED" w14:textId="1DE01E09" w:rsidR="0037174C" w:rsidRPr="00461E4E" w:rsidRDefault="00CE038F" w:rsidP="00A50FD2">
      <w:r w:rsidRPr="00461E4E">
        <w:t xml:space="preserve">Some essential questions for chapter </w:t>
      </w:r>
      <w:r w:rsidR="007E0492" w:rsidRPr="00461E4E">
        <w:t>28</w:t>
      </w:r>
      <w:r w:rsidRPr="00461E4E">
        <w:t xml:space="preserve"> are:</w:t>
      </w:r>
    </w:p>
    <w:p w14:paraId="302443A6" w14:textId="77777777" w:rsidR="00F34835" w:rsidRPr="00461E4E" w:rsidRDefault="00F34835" w:rsidP="00A50FD2"/>
    <w:p w14:paraId="7CC3BCC0" w14:textId="3A1BBC0C" w:rsidR="00F34835" w:rsidRPr="00461E4E" w:rsidRDefault="00F34835" w:rsidP="00F34835">
      <w:pPr>
        <w:jc w:val="center"/>
        <w:rPr>
          <w:b/>
          <w:bCs/>
        </w:rPr>
      </w:pPr>
      <w:r w:rsidRPr="00461E4E">
        <w:rPr>
          <w:b/>
          <w:i/>
          <w:u w:val="single"/>
        </w:rPr>
        <w:t>The Body</w:t>
      </w:r>
      <w:r w:rsidRPr="00461E4E">
        <w:rPr>
          <w:b/>
          <w:u w:val="single"/>
        </w:rPr>
        <w:t xml:space="preserve"> Lesson 25, Chapter 28 Context Clues Definitions</w:t>
      </w:r>
    </w:p>
    <w:p w14:paraId="7C2D062F" w14:textId="261BEF74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Sulk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>(intransitive verb): to be moodily silent</w:t>
      </w:r>
    </w:p>
    <w:p w14:paraId="235B9870" w14:textId="77777777" w:rsidR="00F34835" w:rsidRPr="00461E4E" w:rsidRDefault="00F34835" w:rsidP="00F3483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Mortician</w:t>
      </w:r>
      <w:r w:rsidRPr="00461E4E">
        <w:rPr>
          <w:color w:val="000000" w:themeColor="text1"/>
        </w:rPr>
        <w:t xml:space="preserve"> (noun): UNDERTAKER 2</w:t>
      </w:r>
    </w:p>
    <w:p w14:paraId="20141844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Bloat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 xml:space="preserve">(transitive verb): </w:t>
      </w:r>
      <w:r w:rsidRPr="00461E4E">
        <w:rPr>
          <w:b/>
          <w:bCs/>
          <w:color w:val="000000" w:themeColor="text1"/>
        </w:rPr>
        <w:t>1 a:</w:t>
      </w:r>
      <w:r w:rsidRPr="00461E4E">
        <w:rPr>
          <w:color w:val="000000" w:themeColor="text1"/>
        </w:rPr>
        <w:t xml:space="preserve"> to make turgid or swollen </w:t>
      </w:r>
      <w:r w:rsidRPr="00461E4E">
        <w:rPr>
          <w:b/>
          <w:bCs/>
          <w:color w:val="000000" w:themeColor="text1"/>
        </w:rPr>
        <w:t>b:</w:t>
      </w:r>
      <w:r w:rsidRPr="00461E4E">
        <w:rPr>
          <w:color w:val="000000" w:themeColor="text1"/>
        </w:rPr>
        <w:t xml:space="preserve"> to cause abdominal distension in </w:t>
      </w:r>
      <w:r w:rsidRPr="00461E4E">
        <w:rPr>
          <w:b/>
          <w:bCs/>
          <w:color w:val="000000" w:themeColor="text1"/>
        </w:rPr>
        <w:t>2:</w:t>
      </w:r>
      <w:r w:rsidRPr="00461E4E">
        <w:rPr>
          <w:color w:val="000000" w:themeColor="text1"/>
        </w:rPr>
        <w:t xml:space="preserve"> to fill to capacity or overflowing  (intransitive verb)</w:t>
      </w:r>
      <w:r w:rsidRPr="00461E4E">
        <w:rPr>
          <w:b/>
          <w:bCs/>
          <w:color w:val="000000" w:themeColor="text1"/>
        </w:rPr>
        <w:t>:</w:t>
      </w:r>
      <w:r w:rsidRPr="00461E4E">
        <w:rPr>
          <w:color w:val="000000" w:themeColor="text1"/>
        </w:rPr>
        <w:t xml:space="preserve"> SWELL</w:t>
      </w:r>
    </w:p>
    <w:p w14:paraId="4A478E01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Bloat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 xml:space="preserve">(noun): </w:t>
      </w:r>
      <w:r w:rsidRPr="00461E4E">
        <w:rPr>
          <w:b/>
          <w:bCs/>
          <w:color w:val="000000" w:themeColor="text1"/>
        </w:rPr>
        <w:t>1 a:</w:t>
      </w:r>
      <w:r w:rsidRPr="00461E4E">
        <w:rPr>
          <w:color w:val="000000" w:themeColor="text1"/>
        </w:rPr>
        <w:t xml:space="preserve"> one that is bloated </w:t>
      </w:r>
      <w:r w:rsidRPr="00461E4E">
        <w:rPr>
          <w:b/>
          <w:bCs/>
          <w:color w:val="000000" w:themeColor="text1"/>
        </w:rPr>
        <w:t>b:</w:t>
      </w:r>
      <w:r w:rsidRPr="00461E4E">
        <w:rPr>
          <w:color w:val="000000" w:themeColor="text1"/>
        </w:rPr>
        <w:t xml:space="preserve"> unwarranted or excessive growth or enlargement </w:t>
      </w:r>
    </w:p>
    <w:p w14:paraId="77981A9E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Laceration</w:t>
      </w:r>
      <w:r w:rsidRPr="00461E4E">
        <w:rPr>
          <w:color w:val="000000" w:themeColor="text1"/>
        </w:rPr>
        <w:t xml:space="preserve"> (noun): </w:t>
      </w:r>
      <w:r w:rsidRPr="00461E4E">
        <w:rPr>
          <w:b/>
          <w:bCs/>
          <w:color w:val="000000" w:themeColor="text1"/>
        </w:rPr>
        <w:t>1:</w:t>
      </w:r>
      <w:r w:rsidRPr="00461E4E">
        <w:rPr>
          <w:color w:val="000000" w:themeColor="text1"/>
        </w:rPr>
        <w:t xml:space="preserve"> a torn and ragged wound</w:t>
      </w:r>
    </w:p>
    <w:p w14:paraId="7DA12CB2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Hefty</w:t>
      </w:r>
      <w:r w:rsidRPr="00461E4E">
        <w:rPr>
          <w:color w:val="000000" w:themeColor="text1"/>
        </w:rPr>
        <w:t xml:space="preserve"> (adjective): </w:t>
      </w:r>
      <w:r w:rsidRPr="00461E4E">
        <w:rPr>
          <w:b/>
          <w:bCs/>
          <w:color w:val="000000" w:themeColor="text1"/>
        </w:rPr>
        <w:t>1:</w:t>
      </w:r>
      <w:r w:rsidRPr="00461E4E">
        <w:rPr>
          <w:color w:val="000000" w:themeColor="text1"/>
        </w:rPr>
        <w:t xml:space="preserve"> quite heavy </w:t>
      </w:r>
      <w:r w:rsidRPr="00461E4E">
        <w:rPr>
          <w:b/>
          <w:bCs/>
          <w:color w:val="000000" w:themeColor="text1"/>
        </w:rPr>
        <w:t>2 a:</w:t>
      </w:r>
      <w:r w:rsidRPr="00461E4E">
        <w:rPr>
          <w:color w:val="000000" w:themeColor="text1"/>
        </w:rPr>
        <w:t xml:space="preserve"> marked by bigness, bulk, and usually strength</w:t>
      </w:r>
    </w:p>
    <w:p w14:paraId="50EAC12F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Circumstance</w:t>
      </w:r>
      <w:r w:rsidRPr="00461E4E">
        <w:rPr>
          <w:color w:val="000000" w:themeColor="text1"/>
        </w:rPr>
        <w:t xml:space="preserve"> (noun): </w:t>
      </w:r>
      <w:r w:rsidRPr="00461E4E">
        <w:rPr>
          <w:b/>
          <w:bCs/>
          <w:color w:val="000000" w:themeColor="text1"/>
        </w:rPr>
        <w:t>1 a:</w:t>
      </w:r>
      <w:r w:rsidRPr="00461E4E">
        <w:rPr>
          <w:color w:val="000000" w:themeColor="text1"/>
        </w:rPr>
        <w:t xml:space="preserve"> a condition, fact, or event accompanying, conditioning, or determining another: an essential or inevitable concomitant &lt;the weather is a ~ to be taken into consideration&gt;</w:t>
      </w:r>
    </w:p>
    <w:p w14:paraId="408E3776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Caper</w:t>
      </w:r>
      <w:r w:rsidRPr="00461E4E">
        <w:rPr>
          <w:color w:val="000000" w:themeColor="text1"/>
        </w:rPr>
        <w:t xml:space="preserve"> (intransitive verb): to leap or prance about in a playful manner</w:t>
      </w:r>
    </w:p>
    <w:p w14:paraId="3249843B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Caper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 xml:space="preserve">(noun): </w:t>
      </w:r>
      <w:r w:rsidRPr="00461E4E">
        <w:rPr>
          <w:b/>
          <w:bCs/>
          <w:color w:val="000000" w:themeColor="text1"/>
        </w:rPr>
        <w:t>1:</w:t>
      </w:r>
      <w:r w:rsidRPr="00461E4E">
        <w:rPr>
          <w:color w:val="000000" w:themeColor="text1"/>
        </w:rPr>
        <w:t xml:space="preserve"> a frolicsome leap </w:t>
      </w:r>
      <w:r w:rsidRPr="00461E4E">
        <w:rPr>
          <w:b/>
          <w:bCs/>
          <w:color w:val="000000" w:themeColor="text1"/>
        </w:rPr>
        <w:t>2:</w:t>
      </w:r>
      <w:r w:rsidRPr="00461E4E">
        <w:rPr>
          <w:color w:val="000000" w:themeColor="text1"/>
        </w:rPr>
        <w:t xml:space="preserve"> a capricious escapade: PRANK </w:t>
      </w:r>
      <w:r w:rsidRPr="00461E4E">
        <w:rPr>
          <w:b/>
          <w:bCs/>
          <w:color w:val="000000" w:themeColor="text1"/>
        </w:rPr>
        <w:t>3:</w:t>
      </w:r>
      <w:r w:rsidRPr="00461E4E">
        <w:rPr>
          <w:color w:val="000000" w:themeColor="text1"/>
        </w:rPr>
        <w:t xml:space="preserve"> an illegal or questionable act; </w:t>
      </w:r>
      <w:proofErr w:type="spellStart"/>
      <w:r w:rsidRPr="00461E4E">
        <w:rPr>
          <w:color w:val="000000" w:themeColor="text1"/>
        </w:rPr>
        <w:t>esp</w:t>
      </w:r>
      <w:proofErr w:type="spellEnd"/>
      <w:r w:rsidRPr="00461E4E">
        <w:rPr>
          <w:b/>
          <w:bCs/>
          <w:color w:val="000000" w:themeColor="text1"/>
        </w:rPr>
        <w:t>:</w:t>
      </w:r>
      <w:r w:rsidRPr="00461E4E">
        <w:rPr>
          <w:color w:val="000000" w:themeColor="text1"/>
        </w:rPr>
        <w:t xml:space="preserve"> THEFT</w:t>
      </w:r>
    </w:p>
    <w:p w14:paraId="68E6DA8A" w14:textId="77777777" w:rsidR="00F34835" w:rsidRPr="00461E4E" w:rsidRDefault="00F34835" w:rsidP="00F3483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Lackluster</w:t>
      </w:r>
      <w:r w:rsidRPr="00461E4E">
        <w:rPr>
          <w:color w:val="000000" w:themeColor="text1"/>
        </w:rPr>
        <w:t xml:space="preserve"> (adjective): lacking in sheen, brilliance, or vitality: DULL, MEDIOCRE</w:t>
      </w:r>
    </w:p>
    <w:p w14:paraId="64BC9EAF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Rational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 xml:space="preserve">(adjective): </w:t>
      </w:r>
      <w:r w:rsidRPr="00461E4E">
        <w:rPr>
          <w:b/>
          <w:bCs/>
          <w:color w:val="000000" w:themeColor="text1"/>
        </w:rPr>
        <w:t>1 a:</w:t>
      </w:r>
      <w:r w:rsidRPr="00461E4E">
        <w:rPr>
          <w:color w:val="000000" w:themeColor="text1"/>
        </w:rPr>
        <w:t xml:space="preserve"> having reason or understanding </w:t>
      </w:r>
      <w:r w:rsidRPr="00461E4E">
        <w:rPr>
          <w:b/>
          <w:bCs/>
          <w:color w:val="000000" w:themeColor="text1"/>
        </w:rPr>
        <w:t>b:</w:t>
      </w:r>
      <w:r w:rsidRPr="00461E4E">
        <w:rPr>
          <w:color w:val="000000" w:themeColor="text1"/>
        </w:rPr>
        <w:t xml:space="preserve"> relating to, based on, or agreeable to reason:</w:t>
      </w:r>
    </w:p>
    <w:p w14:paraId="03D27BA9" w14:textId="77777777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t>Gorgon</w:t>
      </w:r>
      <w:r w:rsidRPr="00461E4E">
        <w:rPr>
          <w:color w:val="000000" w:themeColor="text1"/>
        </w:rPr>
        <w:t xml:space="preserve"> (noun): </w:t>
      </w:r>
      <w:r w:rsidRPr="00461E4E">
        <w:rPr>
          <w:b/>
          <w:bCs/>
          <w:color w:val="000000" w:themeColor="text1"/>
        </w:rPr>
        <w:t>1</w:t>
      </w:r>
      <w:r w:rsidRPr="00461E4E">
        <w:rPr>
          <w:color w:val="000000" w:themeColor="text1"/>
        </w:rPr>
        <w:t xml:space="preserve"> cap</w:t>
      </w:r>
      <w:r w:rsidRPr="00461E4E">
        <w:rPr>
          <w:b/>
          <w:bCs/>
          <w:color w:val="000000" w:themeColor="text1"/>
        </w:rPr>
        <w:t>:</w:t>
      </w:r>
      <w:r w:rsidRPr="00461E4E">
        <w:rPr>
          <w:color w:val="000000" w:themeColor="text1"/>
        </w:rPr>
        <w:t xml:space="preserve"> any of three snake-haired sisters in Greek mythology whose appearance turns the beholder to stone </w:t>
      </w:r>
      <w:r w:rsidRPr="00461E4E">
        <w:rPr>
          <w:b/>
          <w:bCs/>
          <w:color w:val="000000" w:themeColor="text1"/>
        </w:rPr>
        <w:t>2:</w:t>
      </w:r>
      <w:r w:rsidRPr="00461E4E">
        <w:rPr>
          <w:color w:val="000000" w:themeColor="text1"/>
        </w:rPr>
        <w:t xml:space="preserve"> an ugly or repulsive woman</w:t>
      </w:r>
    </w:p>
    <w:p w14:paraId="47F6B20B" w14:textId="56E739FF" w:rsidR="00F34835" w:rsidRPr="00461E4E" w:rsidRDefault="00F34835" w:rsidP="007E049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61E4E">
        <w:rPr>
          <w:b/>
          <w:bCs/>
          <w:color w:val="000000" w:themeColor="text1"/>
        </w:rPr>
        <w:lastRenderedPageBreak/>
        <w:t>Awe</w:t>
      </w:r>
      <w:r w:rsidRPr="00461E4E">
        <w:rPr>
          <w:b/>
          <w:bCs/>
          <w:color w:val="000000" w:themeColor="text1"/>
          <w:vertAlign w:val="superscript"/>
        </w:rPr>
        <w:t xml:space="preserve"> </w:t>
      </w:r>
      <w:r w:rsidRPr="00461E4E">
        <w:rPr>
          <w:color w:val="000000" w:themeColor="text1"/>
        </w:rPr>
        <w:t xml:space="preserve">(noun): </w:t>
      </w:r>
      <w:r w:rsidRPr="00461E4E">
        <w:rPr>
          <w:b/>
          <w:bCs/>
          <w:color w:val="000000" w:themeColor="text1"/>
        </w:rPr>
        <w:t>1:</w:t>
      </w:r>
      <w:r w:rsidRPr="00461E4E">
        <w:rPr>
          <w:color w:val="000000" w:themeColor="text1"/>
        </w:rPr>
        <w:t xml:space="preserve"> an emotion variously combining dread, veneration, and wonder that is inspired by authority or by the sacred or sublime &lt;stood in ~ of the king&gt; </w:t>
      </w:r>
      <w:r w:rsidR="0037174C" w:rsidRPr="00461E4E">
        <w:rPr>
          <w:color w:val="000000" w:themeColor="text1"/>
        </w:rPr>
        <w:t xml:space="preserve">&lt;regard nature's wonders with </w:t>
      </w:r>
    </w:p>
    <w:p w14:paraId="44FDC7CF" w14:textId="77777777" w:rsidR="0037174C" w:rsidRPr="00461E4E" w:rsidRDefault="0037174C" w:rsidP="0037174C">
      <w:pPr>
        <w:rPr>
          <w:color w:val="000000" w:themeColor="text1"/>
        </w:rPr>
      </w:pPr>
    </w:p>
    <w:p w14:paraId="38A28445" w14:textId="77777777" w:rsidR="0037174C" w:rsidRPr="00461E4E" w:rsidRDefault="0037174C" w:rsidP="0037174C">
      <w:pPr>
        <w:rPr>
          <w:color w:val="000000" w:themeColor="text1"/>
        </w:rPr>
      </w:pPr>
    </w:p>
    <w:p w14:paraId="4DB9195E" w14:textId="77777777" w:rsidR="0037174C" w:rsidRPr="00461E4E" w:rsidRDefault="0037174C" w:rsidP="0037174C">
      <w:pPr>
        <w:rPr>
          <w:color w:val="000000" w:themeColor="text1"/>
        </w:rPr>
      </w:pPr>
    </w:p>
    <w:p w14:paraId="472E1BDE" w14:textId="32F08B1E" w:rsidR="0037174C" w:rsidRPr="00461E4E" w:rsidRDefault="0037174C" w:rsidP="0037174C">
      <w:pPr>
        <w:jc w:val="center"/>
        <w:rPr>
          <w:b/>
          <w:u w:val="single"/>
        </w:rPr>
      </w:pPr>
      <w:bookmarkStart w:id="38" w:name="OLE_LINK18"/>
      <w:bookmarkStart w:id="39" w:name="OLE_LINK19"/>
      <w:bookmarkStart w:id="40" w:name="OLE_LINK20"/>
      <w:bookmarkStart w:id="41" w:name="OLE_LINK9"/>
      <w:bookmarkStart w:id="42" w:name="OLE_LINK10"/>
      <w:bookmarkStart w:id="43" w:name="OLE_LINK13"/>
      <w:bookmarkStart w:id="44" w:name="OLE_LINK21"/>
      <w:bookmarkStart w:id="45" w:name="OLE_LINK22"/>
      <w:r w:rsidRPr="00461E4E">
        <w:rPr>
          <w:b/>
          <w:i/>
          <w:u w:val="single"/>
        </w:rPr>
        <w:t>The Body</w:t>
      </w:r>
      <w:r w:rsidRPr="00461E4E">
        <w:rPr>
          <w:b/>
          <w:u w:val="single"/>
        </w:rPr>
        <w:t xml:space="preserve"> Lesson 25, Chapter 28 Exegetical Questions</w:t>
      </w:r>
      <w:bookmarkEnd w:id="38"/>
      <w:bookmarkEnd w:id="39"/>
      <w:bookmarkEnd w:id="40"/>
    </w:p>
    <w:p w14:paraId="69AFF17D" w14:textId="2358F539" w:rsidR="00894AD4" w:rsidRPr="00461E4E" w:rsidRDefault="00894AD4" w:rsidP="00D41148">
      <w:pPr>
        <w:pStyle w:val="ListParagraph"/>
        <w:numPr>
          <w:ilvl w:val="0"/>
          <w:numId w:val="2"/>
        </w:numPr>
      </w:pPr>
      <w:r w:rsidRPr="00461E4E">
        <w:t xml:space="preserve">For the first question, we have: “The birds were singing like crazy, pleased with the rain and the shine and the worms and just about everything in the world.” This is of course personification [help students make the connection with the pathetic fallacy if it is appropriate], imputing human emotions—pleasure—with birds. The simile is at the end of the paragraph” “We’d all turned around, </w:t>
      </w:r>
      <w:r w:rsidRPr="00461E4E">
        <w:rPr>
          <w:i/>
        </w:rPr>
        <w:t>as if pulled on strings</w:t>
      </w:r>
      <w:r w:rsidRPr="00461E4E">
        <w:t>, and looked back at Ray Brower.”</w:t>
      </w:r>
    </w:p>
    <w:p w14:paraId="392FB270" w14:textId="4D84CF66" w:rsidR="00D41148" w:rsidRPr="00461E4E" w:rsidRDefault="00D41148" w:rsidP="00D41148">
      <w:pPr>
        <w:pStyle w:val="ListParagraph"/>
        <w:numPr>
          <w:ilvl w:val="0"/>
          <w:numId w:val="2"/>
        </w:numPr>
      </w:pPr>
      <w:r w:rsidRPr="00461E4E">
        <w:t xml:space="preserve">“You remembered that gassy smell, sickish but dry, like farts in a closed room.” This is an opportunity to have students make what is sometimes, with unfortunate preciousness, called a </w:t>
      </w:r>
      <w:r w:rsidRPr="00461E4E">
        <w:rPr>
          <w:i/>
        </w:rPr>
        <w:t xml:space="preserve">“text to self connection”: </w:t>
      </w:r>
      <w:r w:rsidRPr="00461E4E">
        <w:t>do students find this flatulence simile, in connection with the corpse of a boy their age, inappropriate, coarse, and/of gross?</w:t>
      </w:r>
    </w:p>
    <w:p w14:paraId="7B156314" w14:textId="190F207A" w:rsidR="00D41148" w:rsidRPr="00461E4E" w:rsidRDefault="00F14BF0" w:rsidP="00D41148">
      <w:pPr>
        <w:pStyle w:val="ListParagraph"/>
        <w:numPr>
          <w:ilvl w:val="0"/>
          <w:numId w:val="2"/>
        </w:numPr>
      </w:pPr>
      <w:r w:rsidRPr="00461E4E">
        <w:t>“I imagine the awe I’d feel would be as dark as an eclipse.” This is kind of a strange locution—can awe be dark? Is this a means of expressing horror?</w:t>
      </w:r>
    </w:p>
    <w:bookmarkEnd w:id="41"/>
    <w:bookmarkEnd w:id="42"/>
    <w:bookmarkEnd w:id="43"/>
    <w:bookmarkEnd w:id="44"/>
    <w:bookmarkEnd w:id="45"/>
    <w:p w14:paraId="510EFDDE" w14:textId="77777777" w:rsidR="0037174C" w:rsidRPr="0037174C" w:rsidRDefault="0037174C" w:rsidP="0037174C">
      <w:pPr>
        <w:rPr>
          <w:rFonts w:ascii="American Typewriter" w:hAnsi="American Typewriter"/>
          <w:color w:val="000000" w:themeColor="text1"/>
        </w:rPr>
      </w:pPr>
    </w:p>
    <w:p w14:paraId="7A43F26B" w14:textId="061B072E" w:rsidR="00F34835" w:rsidRDefault="00F34835" w:rsidP="00A50FD2">
      <w:pPr>
        <w:rPr>
          <w:rFonts w:ascii="American Typewriter" w:hAnsi="American Typewriter"/>
        </w:rPr>
      </w:pPr>
    </w:p>
    <w:p w14:paraId="55EF1B2B" w14:textId="3700E5D8" w:rsidR="00461E4E" w:rsidRDefault="00461E4E" w:rsidP="00A50FD2">
      <w:pPr>
        <w:rPr>
          <w:rFonts w:ascii="American Typewriter" w:hAnsi="American Typewriter"/>
        </w:rPr>
      </w:pPr>
    </w:p>
    <w:p w14:paraId="387E547A" w14:textId="617BB152" w:rsidR="00461E4E" w:rsidRDefault="00461E4E" w:rsidP="00A50FD2">
      <w:pPr>
        <w:rPr>
          <w:rFonts w:ascii="American Typewriter" w:hAnsi="American Typewriter"/>
        </w:rPr>
      </w:pPr>
    </w:p>
    <w:p w14:paraId="614E914C" w14:textId="1E28E9C7" w:rsidR="00461E4E" w:rsidRDefault="00461E4E" w:rsidP="00A50FD2">
      <w:pPr>
        <w:rPr>
          <w:rFonts w:ascii="American Typewriter" w:hAnsi="American Typewriter"/>
        </w:rPr>
      </w:pPr>
    </w:p>
    <w:p w14:paraId="229D309E" w14:textId="035ECF28" w:rsidR="00461E4E" w:rsidRDefault="00461E4E" w:rsidP="00A50FD2">
      <w:pPr>
        <w:rPr>
          <w:rFonts w:ascii="American Typewriter" w:hAnsi="American Typewriter"/>
        </w:rPr>
      </w:pPr>
    </w:p>
    <w:p w14:paraId="673DD605" w14:textId="4A486943" w:rsidR="00461E4E" w:rsidRDefault="00461E4E" w:rsidP="00A50FD2">
      <w:pPr>
        <w:rPr>
          <w:rFonts w:ascii="American Typewriter" w:hAnsi="American Typewriter"/>
        </w:rPr>
      </w:pPr>
    </w:p>
    <w:p w14:paraId="56FB1B4F" w14:textId="7A539C15" w:rsidR="00461E4E" w:rsidRDefault="00461E4E" w:rsidP="00A50FD2">
      <w:pPr>
        <w:rPr>
          <w:rFonts w:ascii="American Typewriter" w:hAnsi="American Typewriter"/>
        </w:rPr>
      </w:pPr>
    </w:p>
    <w:p w14:paraId="7497D187" w14:textId="7F4E2AA4" w:rsidR="00461E4E" w:rsidRDefault="00461E4E" w:rsidP="00A50FD2">
      <w:pPr>
        <w:rPr>
          <w:rFonts w:ascii="American Typewriter" w:hAnsi="American Typewriter"/>
        </w:rPr>
      </w:pPr>
    </w:p>
    <w:p w14:paraId="74C6C67E" w14:textId="08B9C5CA" w:rsidR="00461E4E" w:rsidRDefault="00461E4E" w:rsidP="00A50FD2">
      <w:pPr>
        <w:rPr>
          <w:rFonts w:ascii="American Typewriter" w:hAnsi="American Typewriter"/>
        </w:rPr>
      </w:pPr>
    </w:p>
    <w:p w14:paraId="59E58D27" w14:textId="566508E7" w:rsidR="00461E4E" w:rsidRDefault="00461E4E" w:rsidP="00A50FD2">
      <w:pPr>
        <w:rPr>
          <w:rFonts w:ascii="American Typewriter" w:hAnsi="American Typewriter"/>
        </w:rPr>
      </w:pPr>
    </w:p>
    <w:p w14:paraId="7D1369CB" w14:textId="6CCE95D1" w:rsidR="00461E4E" w:rsidRDefault="00461E4E" w:rsidP="00A50FD2">
      <w:pPr>
        <w:rPr>
          <w:rFonts w:ascii="American Typewriter" w:hAnsi="American Typewriter"/>
        </w:rPr>
      </w:pPr>
    </w:p>
    <w:p w14:paraId="4C56638B" w14:textId="2935A5A3" w:rsidR="00461E4E" w:rsidRDefault="00461E4E" w:rsidP="00A50FD2">
      <w:pPr>
        <w:rPr>
          <w:rFonts w:ascii="American Typewriter" w:hAnsi="American Typewriter"/>
        </w:rPr>
      </w:pPr>
    </w:p>
    <w:p w14:paraId="0A202566" w14:textId="0E4782F7" w:rsidR="00461E4E" w:rsidRDefault="00461E4E" w:rsidP="00A50FD2">
      <w:pPr>
        <w:rPr>
          <w:rFonts w:ascii="American Typewriter" w:hAnsi="American Typewriter"/>
        </w:rPr>
      </w:pPr>
    </w:p>
    <w:p w14:paraId="6877E717" w14:textId="5AE94162" w:rsidR="00461E4E" w:rsidRDefault="00461E4E" w:rsidP="00A50FD2">
      <w:pPr>
        <w:rPr>
          <w:rFonts w:ascii="American Typewriter" w:hAnsi="American Typewriter"/>
        </w:rPr>
      </w:pPr>
    </w:p>
    <w:p w14:paraId="417E393F" w14:textId="22670E44" w:rsidR="00461E4E" w:rsidRDefault="00461E4E" w:rsidP="00A50FD2">
      <w:pPr>
        <w:rPr>
          <w:rFonts w:ascii="American Typewriter" w:hAnsi="American Typewriter"/>
        </w:rPr>
      </w:pPr>
    </w:p>
    <w:p w14:paraId="669AFB27" w14:textId="62A1E6B3" w:rsidR="00461E4E" w:rsidRDefault="00461E4E" w:rsidP="00A50FD2">
      <w:pPr>
        <w:rPr>
          <w:rFonts w:ascii="American Typewriter" w:hAnsi="American Typewriter"/>
        </w:rPr>
      </w:pPr>
    </w:p>
    <w:p w14:paraId="781C5191" w14:textId="71722122" w:rsidR="00461E4E" w:rsidRDefault="00461E4E" w:rsidP="00A50FD2">
      <w:pPr>
        <w:rPr>
          <w:rFonts w:ascii="American Typewriter" w:hAnsi="American Typewriter"/>
        </w:rPr>
      </w:pPr>
    </w:p>
    <w:p w14:paraId="426E0020" w14:textId="11079F53" w:rsidR="00461E4E" w:rsidRDefault="00461E4E" w:rsidP="00A50FD2">
      <w:pPr>
        <w:rPr>
          <w:rFonts w:ascii="American Typewriter" w:hAnsi="American Typewriter"/>
        </w:rPr>
      </w:pPr>
    </w:p>
    <w:p w14:paraId="6C77E281" w14:textId="4E396746" w:rsidR="00461E4E" w:rsidRDefault="00461E4E" w:rsidP="00A50FD2">
      <w:pPr>
        <w:rPr>
          <w:rFonts w:ascii="American Typewriter" w:hAnsi="American Typewriter"/>
        </w:rPr>
      </w:pPr>
    </w:p>
    <w:p w14:paraId="0B3BBE60" w14:textId="0E032977" w:rsidR="00461E4E" w:rsidRDefault="00461E4E" w:rsidP="00A50FD2">
      <w:pPr>
        <w:rPr>
          <w:rFonts w:ascii="American Typewriter" w:hAnsi="American Typewriter"/>
        </w:rPr>
      </w:pPr>
    </w:p>
    <w:p w14:paraId="2A5A83BD" w14:textId="6D7CA467" w:rsidR="00461E4E" w:rsidRDefault="00461E4E" w:rsidP="00A50FD2">
      <w:pPr>
        <w:rPr>
          <w:rFonts w:ascii="American Typewriter" w:hAnsi="American Typewriter"/>
        </w:rPr>
      </w:pPr>
    </w:p>
    <w:p w14:paraId="61BBECD7" w14:textId="0179E3D4" w:rsidR="00461E4E" w:rsidRDefault="00461E4E" w:rsidP="00A50FD2">
      <w:pPr>
        <w:rPr>
          <w:rFonts w:ascii="American Typewriter" w:hAnsi="American Typewriter"/>
        </w:rPr>
      </w:pPr>
    </w:p>
    <w:p w14:paraId="3C25E8D3" w14:textId="1561B1F6" w:rsidR="00461E4E" w:rsidRDefault="00461E4E" w:rsidP="00A50FD2">
      <w:pPr>
        <w:rPr>
          <w:rFonts w:ascii="American Typewriter" w:hAnsi="American Typewriter"/>
        </w:rPr>
      </w:pPr>
    </w:p>
    <w:p w14:paraId="5FF4D7FF" w14:textId="4F0F433A" w:rsidR="00461E4E" w:rsidRDefault="00461E4E" w:rsidP="00A50FD2">
      <w:pPr>
        <w:rPr>
          <w:rFonts w:ascii="American Typewriter" w:hAnsi="American Typewriter"/>
        </w:rPr>
      </w:pPr>
    </w:p>
    <w:p w14:paraId="1792F000" w14:textId="7B0DE100" w:rsidR="00461E4E" w:rsidRDefault="00461E4E" w:rsidP="00A50FD2">
      <w:pPr>
        <w:rPr>
          <w:rFonts w:ascii="American Typewriter" w:hAnsi="American Typewriter"/>
        </w:rPr>
      </w:pPr>
    </w:p>
    <w:p w14:paraId="5E7DB542" w14:textId="179F9359" w:rsidR="00461E4E" w:rsidRDefault="00461E4E" w:rsidP="00A50FD2">
      <w:pPr>
        <w:rPr>
          <w:rFonts w:ascii="American Typewriter" w:hAnsi="American Typewriter"/>
        </w:rPr>
      </w:pPr>
    </w:p>
    <w:p w14:paraId="5FE48629" w14:textId="5CFBC203" w:rsidR="00461E4E" w:rsidRDefault="00461E4E" w:rsidP="00A50FD2">
      <w:pPr>
        <w:rPr>
          <w:rFonts w:ascii="American Typewriter" w:hAnsi="American Typewriter"/>
        </w:rPr>
      </w:pPr>
    </w:p>
    <w:p w14:paraId="414ED53E" w14:textId="0857716F" w:rsidR="00461E4E" w:rsidRDefault="00461E4E" w:rsidP="00A50FD2">
      <w:pPr>
        <w:rPr>
          <w:rFonts w:ascii="American Typewriter" w:hAnsi="American Typewriter"/>
        </w:rPr>
      </w:pPr>
    </w:p>
    <w:p w14:paraId="1DA774DC" w14:textId="3C3AE4FA" w:rsidR="00461E4E" w:rsidRDefault="00461E4E" w:rsidP="00A50FD2">
      <w:pPr>
        <w:rPr>
          <w:rFonts w:ascii="American Typewriter" w:hAnsi="American Typewriter"/>
        </w:rPr>
      </w:pPr>
    </w:p>
    <w:p w14:paraId="3A6F287B" w14:textId="5570D278" w:rsidR="00461E4E" w:rsidRDefault="00461E4E" w:rsidP="00A50FD2">
      <w:pPr>
        <w:rPr>
          <w:rFonts w:ascii="American Typewriter" w:hAnsi="American Typewriter"/>
        </w:rPr>
      </w:pPr>
    </w:p>
    <w:p w14:paraId="644732FD" w14:textId="1A7BF53F" w:rsidR="00461E4E" w:rsidRDefault="00461E4E" w:rsidP="00A50FD2">
      <w:pPr>
        <w:rPr>
          <w:rFonts w:ascii="American Typewriter" w:hAnsi="American Typewriter"/>
        </w:rPr>
      </w:pPr>
    </w:p>
    <w:p w14:paraId="207C237E" w14:textId="556A55B0" w:rsidR="00461E4E" w:rsidRDefault="00461E4E" w:rsidP="00A50FD2">
      <w:pPr>
        <w:rPr>
          <w:rFonts w:ascii="American Typewriter" w:hAnsi="American Typewriter"/>
        </w:rPr>
      </w:pPr>
    </w:p>
    <w:p w14:paraId="6B6634A0" w14:textId="4AFDC959" w:rsidR="00461E4E" w:rsidRDefault="00461E4E" w:rsidP="00A50FD2">
      <w:pPr>
        <w:rPr>
          <w:rFonts w:ascii="American Typewriter" w:hAnsi="American Typewriter"/>
        </w:rPr>
      </w:pPr>
    </w:p>
    <w:p w14:paraId="0522327A" w14:textId="0BF72F51" w:rsidR="00461E4E" w:rsidRDefault="00461E4E" w:rsidP="00A50FD2">
      <w:pPr>
        <w:rPr>
          <w:rFonts w:ascii="American Typewriter" w:hAnsi="American Typewriter"/>
        </w:rPr>
      </w:pPr>
    </w:p>
    <w:p w14:paraId="5E9A161B" w14:textId="77777777" w:rsidR="00461E4E" w:rsidRDefault="00461E4E" w:rsidP="00461E4E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Name__________________________________________________________Date_______________________</w:t>
      </w:r>
    </w:p>
    <w:p w14:paraId="584EF3FB" w14:textId="77777777" w:rsidR="00461E4E" w:rsidRDefault="00461E4E" w:rsidP="00461E4E">
      <w:r w:rsidRPr="00487493">
        <w:rPr>
          <w:b/>
          <w:i/>
        </w:rPr>
        <w:t>The Body</w:t>
      </w:r>
      <w:r>
        <w:rPr>
          <w:b/>
        </w:rPr>
        <w:t xml:space="preserve">, Lesson 25, Chapter 28, Focus on One Word Worksheet, </w:t>
      </w:r>
      <w:r w:rsidRPr="007067E8">
        <w:rPr>
          <w:b/>
          <w:i/>
        </w:rPr>
        <w:t>Denouement</w:t>
      </w:r>
      <w:r>
        <w:rPr>
          <w:b/>
        </w:rPr>
        <w:t xml:space="preserve">, (noun):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F2D83F" w14:textId="77777777" w:rsidR="00461E4E" w:rsidRDefault="00461E4E" w:rsidP="00461E4E"/>
    <w:p w14:paraId="6A5ED096" w14:textId="77777777" w:rsidR="00461E4E" w:rsidRPr="009B68DE" w:rsidRDefault="00461E4E" w:rsidP="00461E4E">
      <w:pPr>
        <w:rPr>
          <w:b/>
          <w:u w:val="single"/>
        </w:rPr>
      </w:pPr>
      <w:r w:rsidRPr="009B68DE">
        <w:rPr>
          <w:b/>
          <w:u w:val="single"/>
        </w:rPr>
        <w:t xml:space="preserve">The noun </w:t>
      </w:r>
      <w:r w:rsidRPr="009B68DE">
        <w:rPr>
          <w:b/>
          <w:i/>
          <w:u w:val="single"/>
        </w:rPr>
        <w:t>denouement</w:t>
      </w:r>
      <w:r w:rsidRPr="009B68DE">
        <w:rPr>
          <w:b/>
          <w:u w:val="single"/>
        </w:rPr>
        <w:t xml:space="preserve"> means_________________________________________________________________</w:t>
      </w:r>
    </w:p>
    <w:p w14:paraId="5274F351" w14:textId="77777777" w:rsidR="00461E4E" w:rsidRPr="00BE03B6" w:rsidRDefault="00461E4E" w:rsidP="00461E4E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882257" w14:textId="185AB9D4" w:rsidR="00461E4E" w:rsidRDefault="00461E4E" w:rsidP="00A50FD2">
      <w:pPr>
        <w:rPr>
          <w:rFonts w:ascii="American Typewriter" w:hAnsi="American Typewriter"/>
        </w:rPr>
      </w:pPr>
    </w:p>
    <w:p w14:paraId="6B97CB29" w14:textId="3959D93C" w:rsidR="005C67BC" w:rsidRDefault="005C67BC" w:rsidP="00A50FD2">
      <w:pPr>
        <w:rPr>
          <w:rFonts w:ascii="American Typewriter" w:hAnsi="American Typewriter"/>
        </w:rPr>
      </w:pPr>
    </w:p>
    <w:p w14:paraId="46EF97A8" w14:textId="7099DF18" w:rsidR="005C67BC" w:rsidRDefault="005C67BC" w:rsidP="00A50FD2">
      <w:pPr>
        <w:rPr>
          <w:rFonts w:ascii="American Typewriter" w:hAnsi="American Typewriter"/>
        </w:rPr>
      </w:pPr>
    </w:p>
    <w:p w14:paraId="5A109E78" w14:textId="4A9C3A15" w:rsidR="005C67BC" w:rsidRDefault="005C67BC" w:rsidP="00A50FD2">
      <w:pPr>
        <w:rPr>
          <w:rFonts w:ascii="American Typewriter" w:hAnsi="American Typewriter"/>
        </w:rPr>
      </w:pPr>
    </w:p>
    <w:p w14:paraId="666D2552" w14:textId="043DB800" w:rsidR="005C67BC" w:rsidRDefault="005C67BC" w:rsidP="00A50FD2">
      <w:pPr>
        <w:rPr>
          <w:rFonts w:ascii="American Typewriter" w:hAnsi="American Typewriter"/>
        </w:rPr>
      </w:pPr>
    </w:p>
    <w:p w14:paraId="4EC8791E" w14:textId="7BDB58AC" w:rsidR="005C67BC" w:rsidRDefault="005C67BC" w:rsidP="00A50FD2">
      <w:pPr>
        <w:rPr>
          <w:rFonts w:ascii="American Typewriter" w:hAnsi="American Typewriter"/>
        </w:rPr>
      </w:pPr>
    </w:p>
    <w:p w14:paraId="28E5CA74" w14:textId="1294834F" w:rsidR="005C67BC" w:rsidRDefault="005C67BC" w:rsidP="00A50FD2">
      <w:pPr>
        <w:rPr>
          <w:rFonts w:ascii="American Typewriter" w:hAnsi="American Typewriter"/>
        </w:rPr>
      </w:pPr>
    </w:p>
    <w:p w14:paraId="667E25E5" w14:textId="1080A4E0" w:rsidR="005C67BC" w:rsidRDefault="005C67BC" w:rsidP="00A50FD2">
      <w:pPr>
        <w:rPr>
          <w:rFonts w:ascii="American Typewriter" w:hAnsi="American Typewriter"/>
        </w:rPr>
      </w:pPr>
    </w:p>
    <w:p w14:paraId="3241E152" w14:textId="246DC641" w:rsidR="005C67BC" w:rsidRDefault="005C67BC" w:rsidP="00A50FD2">
      <w:pPr>
        <w:rPr>
          <w:rFonts w:ascii="American Typewriter" w:hAnsi="American Typewriter"/>
        </w:rPr>
      </w:pPr>
    </w:p>
    <w:p w14:paraId="225B7FAF" w14:textId="2B3E2EC6" w:rsidR="005C67BC" w:rsidRDefault="005C67BC" w:rsidP="00A50FD2">
      <w:pPr>
        <w:rPr>
          <w:rFonts w:ascii="American Typewriter" w:hAnsi="American Typewriter"/>
        </w:rPr>
      </w:pPr>
    </w:p>
    <w:p w14:paraId="0B951F60" w14:textId="72E15740" w:rsidR="005C67BC" w:rsidRDefault="005C67BC" w:rsidP="00A50FD2">
      <w:pPr>
        <w:rPr>
          <w:rFonts w:ascii="American Typewriter" w:hAnsi="American Typewriter"/>
        </w:rPr>
      </w:pPr>
    </w:p>
    <w:p w14:paraId="49DD26FD" w14:textId="442D91C0" w:rsidR="005C67BC" w:rsidRDefault="005C67BC" w:rsidP="00A50FD2">
      <w:pPr>
        <w:rPr>
          <w:rFonts w:ascii="American Typewriter" w:hAnsi="American Typewriter"/>
        </w:rPr>
      </w:pPr>
    </w:p>
    <w:p w14:paraId="233D446D" w14:textId="0076BCA1" w:rsidR="005C67BC" w:rsidRDefault="005C67BC" w:rsidP="00A50FD2">
      <w:pPr>
        <w:rPr>
          <w:rFonts w:ascii="American Typewriter" w:hAnsi="American Typewriter"/>
        </w:rPr>
      </w:pPr>
    </w:p>
    <w:p w14:paraId="662F1459" w14:textId="372C8C73" w:rsidR="005C67BC" w:rsidRDefault="005C67BC" w:rsidP="00A50FD2">
      <w:pPr>
        <w:rPr>
          <w:rFonts w:ascii="American Typewriter" w:hAnsi="American Typewriter"/>
        </w:rPr>
      </w:pPr>
    </w:p>
    <w:p w14:paraId="4314EF38" w14:textId="152A1036" w:rsidR="005C67BC" w:rsidRDefault="005C67BC" w:rsidP="00A50FD2">
      <w:pPr>
        <w:rPr>
          <w:rFonts w:ascii="American Typewriter" w:hAnsi="American Typewriter"/>
        </w:rPr>
      </w:pPr>
    </w:p>
    <w:p w14:paraId="09BCAB6E" w14:textId="26095D33" w:rsidR="005C67BC" w:rsidRDefault="005C67BC" w:rsidP="00A50FD2">
      <w:pPr>
        <w:rPr>
          <w:rFonts w:ascii="American Typewriter" w:hAnsi="American Typewriter"/>
        </w:rPr>
      </w:pPr>
    </w:p>
    <w:p w14:paraId="504936E2" w14:textId="23CB4F46" w:rsidR="005C67BC" w:rsidRDefault="005C67BC" w:rsidP="00A50FD2">
      <w:pPr>
        <w:rPr>
          <w:rFonts w:ascii="American Typewriter" w:hAnsi="American Typewriter"/>
        </w:rPr>
      </w:pPr>
    </w:p>
    <w:p w14:paraId="49ACFBBB" w14:textId="0C4223D5" w:rsidR="005C67BC" w:rsidRDefault="005C67BC" w:rsidP="00A50FD2">
      <w:pPr>
        <w:rPr>
          <w:rFonts w:ascii="American Typewriter" w:hAnsi="American Typewriter"/>
        </w:rPr>
      </w:pPr>
    </w:p>
    <w:p w14:paraId="60654F42" w14:textId="299E8F9D" w:rsidR="005C67BC" w:rsidRDefault="005C67BC" w:rsidP="00A50FD2">
      <w:pPr>
        <w:rPr>
          <w:rFonts w:ascii="American Typewriter" w:hAnsi="American Typewriter"/>
        </w:rPr>
      </w:pPr>
    </w:p>
    <w:p w14:paraId="42F83E72" w14:textId="48806F09" w:rsidR="005C67BC" w:rsidRDefault="005C67BC" w:rsidP="00A50FD2">
      <w:pPr>
        <w:rPr>
          <w:rFonts w:ascii="American Typewriter" w:hAnsi="American Typewriter"/>
        </w:rPr>
      </w:pPr>
    </w:p>
    <w:p w14:paraId="02307B06" w14:textId="18EC44FD" w:rsidR="005C67BC" w:rsidRDefault="005C67BC" w:rsidP="00A50FD2">
      <w:pPr>
        <w:rPr>
          <w:rFonts w:ascii="American Typewriter" w:hAnsi="American Typewriter"/>
        </w:rPr>
      </w:pPr>
    </w:p>
    <w:p w14:paraId="3B1F4D0B" w14:textId="3ADB7324" w:rsidR="005C67BC" w:rsidRDefault="005C67BC" w:rsidP="00A50FD2">
      <w:pPr>
        <w:rPr>
          <w:rFonts w:ascii="American Typewriter" w:hAnsi="American Typewriter"/>
        </w:rPr>
      </w:pPr>
    </w:p>
    <w:p w14:paraId="0FDD053F" w14:textId="2D1EFB35" w:rsidR="005C67BC" w:rsidRDefault="005C67BC" w:rsidP="00A50FD2">
      <w:pPr>
        <w:rPr>
          <w:rFonts w:ascii="American Typewriter" w:hAnsi="American Typewriter"/>
        </w:rPr>
      </w:pPr>
    </w:p>
    <w:p w14:paraId="1897F85F" w14:textId="19201F5E" w:rsidR="005C67BC" w:rsidRDefault="005C67BC" w:rsidP="00A50FD2">
      <w:pPr>
        <w:rPr>
          <w:rFonts w:ascii="American Typewriter" w:hAnsi="American Typewriter"/>
        </w:rPr>
      </w:pPr>
    </w:p>
    <w:p w14:paraId="00601E3D" w14:textId="0274A969" w:rsidR="005C67BC" w:rsidRDefault="005C67BC" w:rsidP="00A50FD2">
      <w:pPr>
        <w:rPr>
          <w:rFonts w:ascii="American Typewriter" w:hAnsi="American Typewriter"/>
        </w:rPr>
      </w:pPr>
    </w:p>
    <w:p w14:paraId="5093CACE" w14:textId="50D828C0" w:rsidR="005C67BC" w:rsidRDefault="005C67BC" w:rsidP="00A50FD2">
      <w:pPr>
        <w:rPr>
          <w:rFonts w:ascii="American Typewriter" w:hAnsi="American Typewriter"/>
        </w:rPr>
      </w:pPr>
    </w:p>
    <w:p w14:paraId="0FA02532" w14:textId="0DBFA1AB" w:rsidR="005C67BC" w:rsidRDefault="005C67BC" w:rsidP="00A50FD2">
      <w:pPr>
        <w:rPr>
          <w:rFonts w:ascii="American Typewriter" w:hAnsi="American Typewriter"/>
        </w:rPr>
      </w:pPr>
    </w:p>
    <w:p w14:paraId="0BA9E0EF" w14:textId="0F26F310" w:rsidR="005C67BC" w:rsidRDefault="005C67BC" w:rsidP="00A50FD2">
      <w:pPr>
        <w:rPr>
          <w:rFonts w:ascii="American Typewriter" w:hAnsi="American Typewriter"/>
        </w:rPr>
      </w:pPr>
    </w:p>
    <w:p w14:paraId="6447762A" w14:textId="248D22CB" w:rsidR="005C67BC" w:rsidRDefault="005C67BC" w:rsidP="00A50FD2">
      <w:pPr>
        <w:rPr>
          <w:rFonts w:ascii="American Typewriter" w:hAnsi="American Typewriter"/>
        </w:rPr>
      </w:pPr>
    </w:p>
    <w:p w14:paraId="557C910C" w14:textId="26D56841" w:rsidR="005C67BC" w:rsidRDefault="005C67BC" w:rsidP="00A50FD2">
      <w:pPr>
        <w:rPr>
          <w:rFonts w:ascii="American Typewriter" w:hAnsi="American Typewriter"/>
        </w:rPr>
      </w:pPr>
    </w:p>
    <w:p w14:paraId="640D58DB" w14:textId="6F16C231" w:rsidR="005C67BC" w:rsidRDefault="005C67BC" w:rsidP="00A50FD2">
      <w:pPr>
        <w:rPr>
          <w:rFonts w:ascii="American Typewriter" w:hAnsi="American Typewriter"/>
        </w:rPr>
      </w:pPr>
    </w:p>
    <w:p w14:paraId="5724BC93" w14:textId="37632719" w:rsidR="005C67BC" w:rsidRDefault="005C67BC" w:rsidP="00A50FD2">
      <w:pPr>
        <w:rPr>
          <w:rFonts w:ascii="American Typewriter" w:hAnsi="American Typewriter"/>
        </w:rPr>
      </w:pPr>
    </w:p>
    <w:p w14:paraId="71DFBFCC" w14:textId="2FCDED85" w:rsidR="005C67BC" w:rsidRDefault="005C67BC" w:rsidP="00A50FD2">
      <w:pPr>
        <w:rPr>
          <w:rFonts w:ascii="American Typewriter" w:hAnsi="American Typewriter"/>
        </w:rPr>
      </w:pPr>
    </w:p>
    <w:p w14:paraId="0A1DDD43" w14:textId="36BE13EE" w:rsidR="005C67BC" w:rsidRDefault="005C67BC" w:rsidP="00A50FD2">
      <w:pPr>
        <w:rPr>
          <w:rFonts w:ascii="American Typewriter" w:hAnsi="American Typewriter"/>
        </w:rPr>
      </w:pPr>
    </w:p>
    <w:p w14:paraId="350F5AF7" w14:textId="292196D7" w:rsidR="005C67BC" w:rsidRDefault="005C67BC" w:rsidP="00A50FD2">
      <w:pPr>
        <w:rPr>
          <w:rFonts w:ascii="American Typewriter" w:hAnsi="American Typewriter"/>
        </w:rPr>
      </w:pPr>
    </w:p>
    <w:p w14:paraId="08A4792C" w14:textId="28C92FE7" w:rsidR="005C67BC" w:rsidRDefault="005C67BC" w:rsidP="00A50FD2">
      <w:pPr>
        <w:rPr>
          <w:rFonts w:ascii="American Typewriter" w:hAnsi="American Typewriter"/>
        </w:rPr>
      </w:pPr>
    </w:p>
    <w:p w14:paraId="493F7D1F" w14:textId="23AFDDB0" w:rsidR="005C67BC" w:rsidRDefault="005C67BC" w:rsidP="00A50FD2">
      <w:pPr>
        <w:rPr>
          <w:rFonts w:ascii="American Typewriter" w:hAnsi="American Typewriter"/>
        </w:rPr>
      </w:pPr>
    </w:p>
    <w:p w14:paraId="2CD87118" w14:textId="06777C7D" w:rsidR="005C67BC" w:rsidRDefault="005C67BC" w:rsidP="00A50FD2">
      <w:pPr>
        <w:rPr>
          <w:rFonts w:ascii="American Typewriter" w:hAnsi="American Typewriter"/>
        </w:rPr>
      </w:pPr>
    </w:p>
    <w:p w14:paraId="30EF87ED" w14:textId="703E51A2" w:rsidR="005C67BC" w:rsidRDefault="005C67BC" w:rsidP="00A50FD2">
      <w:pPr>
        <w:rPr>
          <w:rFonts w:ascii="American Typewriter" w:hAnsi="American Typewriter"/>
        </w:rPr>
      </w:pPr>
    </w:p>
    <w:p w14:paraId="21CE9915" w14:textId="0DD37D65" w:rsidR="005C67BC" w:rsidRDefault="005C67BC" w:rsidP="00A50FD2">
      <w:pPr>
        <w:rPr>
          <w:rFonts w:ascii="American Typewriter" w:hAnsi="American Typewriter"/>
        </w:rPr>
      </w:pPr>
    </w:p>
    <w:p w14:paraId="057E391A" w14:textId="566150C4" w:rsidR="005C67BC" w:rsidRDefault="005C67BC" w:rsidP="00A50FD2">
      <w:pPr>
        <w:rPr>
          <w:rFonts w:ascii="American Typewriter" w:hAnsi="American Typewriter"/>
        </w:rPr>
      </w:pPr>
    </w:p>
    <w:p w14:paraId="6E64637D" w14:textId="1C49AF05" w:rsidR="005C67BC" w:rsidRDefault="005C67BC" w:rsidP="00A50FD2">
      <w:pPr>
        <w:rPr>
          <w:rFonts w:ascii="American Typewriter" w:hAnsi="American Typewriter"/>
        </w:rPr>
      </w:pPr>
    </w:p>
    <w:p w14:paraId="6C384525" w14:textId="77777777" w:rsidR="005C67BC" w:rsidRPr="009C7909" w:rsidRDefault="005C67BC" w:rsidP="005C67BC">
      <w:pPr>
        <w:rPr>
          <w:b/>
          <w:u w:val="single"/>
        </w:rPr>
      </w:pPr>
      <w:r w:rsidRPr="009C7909">
        <w:rPr>
          <w:b/>
          <w:u w:val="single"/>
        </w:rPr>
        <w:lastRenderedPageBreak/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45C17B00" w14:textId="313F2B74" w:rsidR="005C67BC" w:rsidRDefault="005C67BC" w:rsidP="005C67BC">
      <w:r>
        <w:rPr>
          <w:b/>
        </w:rPr>
        <w:t xml:space="preserve">Context Clues Worksheet, Chapter 28 of </w:t>
      </w:r>
      <w:r w:rsidRPr="001A302D">
        <w:rPr>
          <w:b/>
          <w:i/>
        </w:rPr>
        <w:t>The Body</w:t>
      </w:r>
      <w:r w:rsidR="00735BF2">
        <w:rPr>
          <w:b/>
        </w:rPr>
        <w:t>.</w:t>
      </w:r>
      <w:r>
        <w:rPr>
          <w:b/>
        </w:rP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2A9891D5" w14:textId="77777777" w:rsidR="005C67BC" w:rsidRDefault="005C67BC" w:rsidP="005C67BC"/>
    <w:p w14:paraId="3A1F6242" w14:textId="77777777" w:rsidR="005C67BC" w:rsidRPr="0095019E" w:rsidRDefault="005C67BC" w:rsidP="005C67BC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61095B8F" w14:textId="77777777" w:rsidR="005C67BC" w:rsidRDefault="005C67BC" w:rsidP="005C67BC"/>
    <w:p w14:paraId="3F0A7822" w14:textId="77777777" w:rsidR="005C67BC" w:rsidRDefault="005C67BC" w:rsidP="005C67BC">
      <w:pPr>
        <w:rPr>
          <w:b/>
        </w:rPr>
      </w:pPr>
      <w:r>
        <w:t>sulk (</w:t>
      </w:r>
      <w:proofErr w:type="spellStart"/>
      <w:r>
        <w:t>ily</w:t>
      </w:r>
      <w:proofErr w:type="spellEnd"/>
      <w:r>
        <w:t>), mortician, bloat, lacerations, hefty, circumstance, lackluster, rational, gorgon, caper (</w:t>
      </w:r>
      <w:proofErr w:type="spellStart"/>
      <w:r>
        <w:t>ing</w:t>
      </w:r>
      <w:proofErr w:type="spellEnd"/>
      <w:r>
        <w:t>), awe</w:t>
      </w:r>
    </w:p>
    <w:p w14:paraId="0FAF7B82" w14:textId="77777777" w:rsidR="005C67BC" w:rsidRDefault="005C67BC" w:rsidP="005C67BC"/>
    <w:p w14:paraId="5A21E4D2" w14:textId="77777777" w:rsidR="005C67BC" w:rsidRDefault="005C67BC" w:rsidP="005C67BC">
      <w:pPr>
        <w:ind w:firstLine="360"/>
      </w:pPr>
      <w:r>
        <w:rPr>
          <w:b/>
        </w:rPr>
        <w:t>A.</w:t>
      </w:r>
    </w:p>
    <w:p w14:paraId="615427C6" w14:textId="77777777" w:rsidR="005C67BC" w:rsidRDefault="005C67BC" w:rsidP="005C67BC">
      <w:pPr>
        <w:ind w:firstLine="360"/>
      </w:pPr>
      <w:r>
        <w:t>Using the context for clues, means__________________________________</w:t>
      </w:r>
    </w:p>
    <w:p w14:paraId="7486CED0" w14:textId="77777777" w:rsidR="005C67BC" w:rsidRDefault="005C67BC" w:rsidP="005C67BC">
      <w:pPr>
        <w:ind w:left="360"/>
      </w:pPr>
    </w:p>
    <w:p w14:paraId="72B8F360" w14:textId="77777777" w:rsidR="005C67BC" w:rsidRDefault="005C67BC" w:rsidP="005C67BC">
      <w:pPr>
        <w:ind w:left="360"/>
      </w:pPr>
      <w:r>
        <w:rPr>
          <w:b/>
        </w:rPr>
        <w:t xml:space="preserve">B. </w:t>
      </w:r>
    </w:p>
    <w:p w14:paraId="3C5DA6C8" w14:textId="77777777" w:rsidR="005C67BC" w:rsidRDefault="005C67BC" w:rsidP="005C67BC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6FD418B3" w14:textId="77777777" w:rsidR="005C67BC" w:rsidRDefault="005C67BC" w:rsidP="005C67BC">
      <w:pPr>
        <w:ind w:left="360"/>
      </w:pPr>
    </w:p>
    <w:p w14:paraId="36C48742" w14:textId="77777777" w:rsidR="005C67BC" w:rsidRDefault="005C67BC" w:rsidP="005C67BC">
      <w:pPr>
        <w:ind w:left="360"/>
      </w:pPr>
      <w:r>
        <w:rPr>
          <w:b/>
        </w:rPr>
        <w:t>C</w:t>
      </w:r>
      <w:r>
        <w:t>.</w:t>
      </w:r>
    </w:p>
    <w:p w14:paraId="2C85CF1C" w14:textId="77777777" w:rsidR="005C67BC" w:rsidRDefault="005C67BC" w:rsidP="005C67BC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246740BC" w14:textId="77777777" w:rsidR="005C67BC" w:rsidRDefault="005C67BC" w:rsidP="005C67BC">
      <w:pPr>
        <w:ind w:left="360"/>
      </w:pPr>
    </w:p>
    <w:p w14:paraId="282B44CA" w14:textId="77777777" w:rsidR="005C67BC" w:rsidRDefault="005C67BC" w:rsidP="005C67BC">
      <w:pPr>
        <w:ind w:left="360"/>
      </w:pPr>
      <w:r>
        <w:rPr>
          <w:b/>
        </w:rPr>
        <w:t>D</w:t>
      </w:r>
      <w:r>
        <w:t xml:space="preserve">. </w:t>
      </w:r>
    </w:p>
    <w:p w14:paraId="1EFAC0B8" w14:textId="77777777" w:rsidR="005C67BC" w:rsidRDefault="005C67BC" w:rsidP="005C67BC">
      <w:pPr>
        <w:ind w:left="360"/>
      </w:pPr>
      <w:r>
        <w:t>Using the context for clues, means________________________________</w:t>
      </w:r>
    </w:p>
    <w:p w14:paraId="14C00353" w14:textId="77777777" w:rsidR="005C67BC" w:rsidRDefault="005C67BC" w:rsidP="005C67BC">
      <w:pPr>
        <w:ind w:left="360"/>
      </w:pPr>
    </w:p>
    <w:p w14:paraId="254C4EA3" w14:textId="77777777" w:rsidR="005C67BC" w:rsidRDefault="005C67BC" w:rsidP="005C67BC">
      <w:pPr>
        <w:ind w:left="360"/>
      </w:pPr>
      <w:r>
        <w:rPr>
          <w:b/>
        </w:rPr>
        <w:t xml:space="preserve">E. </w:t>
      </w:r>
    </w:p>
    <w:p w14:paraId="7B7181A0" w14:textId="77777777" w:rsidR="005C67BC" w:rsidRDefault="005C67BC" w:rsidP="005C67BC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4C86E317" w14:textId="77777777" w:rsidR="005C67BC" w:rsidRDefault="005C67BC" w:rsidP="005C67BC">
      <w:pPr>
        <w:ind w:left="360"/>
      </w:pPr>
    </w:p>
    <w:p w14:paraId="6DC2CEE1" w14:textId="77777777" w:rsidR="005C67BC" w:rsidRDefault="005C67BC" w:rsidP="005C67BC">
      <w:pPr>
        <w:ind w:left="360"/>
      </w:pPr>
      <w:r>
        <w:rPr>
          <w:b/>
        </w:rPr>
        <w:t xml:space="preserve">F. </w:t>
      </w:r>
    </w:p>
    <w:p w14:paraId="658792A9" w14:textId="77777777" w:rsidR="005C67BC" w:rsidRDefault="005C67BC" w:rsidP="005C67BC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1D12403A" w14:textId="77777777" w:rsidR="005C67BC" w:rsidRDefault="005C67BC" w:rsidP="005C67BC">
      <w:pPr>
        <w:ind w:left="360"/>
      </w:pPr>
    </w:p>
    <w:p w14:paraId="6036BAF3" w14:textId="77777777" w:rsidR="005C67BC" w:rsidRDefault="005C67BC" w:rsidP="005C67BC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2EAED9DD" w14:textId="77777777" w:rsidR="005C67BC" w:rsidRDefault="005C67BC" w:rsidP="005C67BC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04E8C81C" w14:textId="77777777" w:rsidR="005C67BC" w:rsidRDefault="005C67BC" w:rsidP="005C67BC">
      <w:pPr>
        <w:ind w:left="360"/>
      </w:pPr>
    </w:p>
    <w:p w14:paraId="71517EF6" w14:textId="77777777" w:rsidR="005C67BC" w:rsidRDefault="005C67BC" w:rsidP="005C67BC">
      <w:pPr>
        <w:ind w:left="360"/>
      </w:pPr>
      <w:r>
        <w:rPr>
          <w:b/>
        </w:rPr>
        <w:t xml:space="preserve">H. </w:t>
      </w:r>
    </w:p>
    <w:p w14:paraId="5E808453" w14:textId="77777777" w:rsidR="005C67BC" w:rsidRDefault="005C67BC" w:rsidP="005C67BC">
      <w:pPr>
        <w:ind w:left="360"/>
      </w:pPr>
      <w:r>
        <w:t>Using the context for clues, means________________________________________</w:t>
      </w:r>
    </w:p>
    <w:p w14:paraId="03613FCB" w14:textId="77777777" w:rsidR="005C67BC" w:rsidRDefault="005C67BC" w:rsidP="005C67BC">
      <w:pPr>
        <w:ind w:left="360"/>
      </w:pPr>
    </w:p>
    <w:p w14:paraId="44D907D7" w14:textId="77777777" w:rsidR="005C67BC" w:rsidRDefault="005C67BC" w:rsidP="005C67BC">
      <w:pPr>
        <w:ind w:left="360"/>
      </w:pPr>
      <w:r>
        <w:rPr>
          <w:b/>
        </w:rPr>
        <w:t xml:space="preserve">I. </w:t>
      </w:r>
    </w:p>
    <w:p w14:paraId="550EACAE" w14:textId="77777777" w:rsidR="005C67BC" w:rsidRDefault="005C67BC" w:rsidP="005C67BC">
      <w:pPr>
        <w:ind w:left="360"/>
      </w:pPr>
      <w:r>
        <w:t>Using the context for clues, means____________________________________</w:t>
      </w:r>
    </w:p>
    <w:p w14:paraId="2F03666E" w14:textId="77777777" w:rsidR="005C67BC" w:rsidRDefault="005C67BC" w:rsidP="005C67BC">
      <w:pPr>
        <w:ind w:left="360"/>
      </w:pPr>
    </w:p>
    <w:p w14:paraId="307D4DEC" w14:textId="77777777" w:rsidR="005C67BC" w:rsidRDefault="005C67BC" w:rsidP="005C67BC">
      <w:pPr>
        <w:ind w:left="360"/>
      </w:pPr>
      <w:r>
        <w:rPr>
          <w:b/>
        </w:rPr>
        <w:t>J.</w:t>
      </w:r>
    </w:p>
    <w:p w14:paraId="522326E8" w14:textId="77777777" w:rsidR="005C67BC" w:rsidRDefault="005C67BC" w:rsidP="005C67BC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299879C2" w14:textId="77777777" w:rsidR="005C67BC" w:rsidRDefault="005C67BC" w:rsidP="005C67BC">
      <w:pPr>
        <w:ind w:left="360"/>
      </w:pPr>
    </w:p>
    <w:p w14:paraId="5983DB65" w14:textId="6F2A0863" w:rsidR="005C67BC" w:rsidRDefault="005C67BC" w:rsidP="005C67BC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3A90A249" w14:textId="59AE9D77" w:rsidR="00E706A7" w:rsidRDefault="00E706A7" w:rsidP="005C67BC">
      <w:pPr>
        <w:ind w:left="360"/>
      </w:pPr>
    </w:p>
    <w:p w14:paraId="1ADBBAFF" w14:textId="7AA1772A" w:rsidR="00E706A7" w:rsidRDefault="00E706A7" w:rsidP="005C67BC">
      <w:pPr>
        <w:ind w:left="360"/>
      </w:pPr>
    </w:p>
    <w:p w14:paraId="1F657EBF" w14:textId="13BC1BDD" w:rsidR="00E706A7" w:rsidRDefault="00E706A7" w:rsidP="005C67BC">
      <w:pPr>
        <w:ind w:left="360"/>
      </w:pPr>
    </w:p>
    <w:p w14:paraId="3285A2C9" w14:textId="4BC2C705" w:rsidR="00E706A7" w:rsidRDefault="00E706A7" w:rsidP="005C67BC">
      <w:pPr>
        <w:ind w:left="360"/>
      </w:pPr>
    </w:p>
    <w:p w14:paraId="0A59E808" w14:textId="36272CE2" w:rsidR="00E706A7" w:rsidRDefault="00E706A7" w:rsidP="005C67BC">
      <w:pPr>
        <w:ind w:left="360"/>
      </w:pPr>
    </w:p>
    <w:p w14:paraId="17F1B9DD" w14:textId="2F740C02" w:rsidR="00E706A7" w:rsidRDefault="00E706A7" w:rsidP="005C67BC">
      <w:pPr>
        <w:ind w:left="360"/>
      </w:pPr>
    </w:p>
    <w:p w14:paraId="11FD6F76" w14:textId="42A9C753" w:rsidR="00E706A7" w:rsidRDefault="00E706A7" w:rsidP="005C67BC">
      <w:pPr>
        <w:ind w:left="360"/>
      </w:pPr>
    </w:p>
    <w:p w14:paraId="0650A39B" w14:textId="5EA12CBA" w:rsidR="00E706A7" w:rsidRDefault="00E706A7" w:rsidP="005C67BC">
      <w:pPr>
        <w:ind w:left="360"/>
      </w:pPr>
    </w:p>
    <w:p w14:paraId="683DB6FB" w14:textId="22A1AC1A" w:rsidR="00E706A7" w:rsidRDefault="00E706A7" w:rsidP="005C67BC">
      <w:pPr>
        <w:ind w:left="360"/>
      </w:pPr>
    </w:p>
    <w:p w14:paraId="16778040" w14:textId="77777777" w:rsidR="00E706A7" w:rsidRPr="001A4002" w:rsidRDefault="00E706A7" w:rsidP="00E706A7">
      <w:pPr>
        <w:jc w:val="center"/>
        <w:rPr>
          <w:b/>
        </w:rPr>
      </w:pPr>
      <w:r w:rsidRPr="001A4002">
        <w:rPr>
          <w:b/>
          <w:i/>
        </w:rPr>
        <w:lastRenderedPageBreak/>
        <w:t>The Body</w:t>
      </w:r>
      <w:r>
        <w:rPr>
          <w:b/>
        </w:rPr>
        <w:t xml:space="preserve"> Context Clues Chapter 28</w:t>
      </w:r>
      <w:r w:rsidRPr="001A4002">
        <w:rPr>
          <w:b/>
        </w:rPr>
        <w:t xml:space="preserve"> Worksheet, Definitions</w:t>
      </w:r>
    </w:p>
    <w:p w14:paraId="6441126E" w14:textId="77777777" w:rsidR="00E706A7" w:rsidRDefault="00E706A7" w:rsidP="00E706A7">
      <w:pPr>
        <w:rPr>
          <w:b/>
          <w:bCs/>
        </w:rPr>
      </w:pPr>
    </w:p>
    <w:p w14:paraId="2F6CE738" w14:textId="77777777" w:rsidR="00E706A7" w:rsidRPr="00BD290A" w:rsidRDefault="00E706A7" w:rsidP="00E706A7">
      <w:r w:rsidRPr="00BD290A">
        <w:rPr>
          <w:b/>
          <w:bCs/>
        </w:rPr>
        <w:t>sulk</w:t>
      </w:r>
      <w:r w:rsidRPr="00BD290A">
        <w:rPr>
          <w:b/>
          <w:bCs/>
          <w:vertAlign w:val="superscript"/>
        </w:rPr>
        <w:t>1</w:t>
      </w:r>
      <w:r w:rsidRPr="00BD290A">
        <w:t xml:space="preserve"> /ˈ</w:t>
      </w:r>
      <w:proofErr w:type="spellStart"/>
      <w:r w:rsidRPr="00BD290A">
        <w:t>səlk</w:t>
      </w:r>
      <w:proofErr w:type="spellEnd"/>
      <w:r w:rsidRPr="00BD290A">
        <w:t xml:space="preserve">/ </w:t>
      </w:r>
      <w:r w:rsidRPr="00BD290A">
        <w:rPr>
          <w:color w:val="0000FF"/>
        </w:rPr>
        <w:t>vi</w:t>
      </w:r>
      <w:r w:rsidRPr="00BD290A">
        <w:t xml:space="preserve"> [back-formation </w:t>
      </w:r>
      <w:proofErr w:type="spellStart"/>
      <w:r w:rsidRPr="00BD290A">
        <w:t>fr.</w:t>
      </w:r>
      <w:proofErr w:type="spellEnd"/>
      <w:r w:rsidRPr="00BD290A">
        <w:t xml:space="preserve"> sulky] </w:t>
      </w:r>
      <w:r w:rsidRPr="00BD290A">
        <w:rPr>
          <w:color w:val="0E6E6D"/>
        </w:rPr>
        <w:t>(1781)</w:t>
      </w:r>
      <w:r w:rsidRPr="00BD290A">
        <w:rPr>
          <w:b/>
          <w:bCs/>
        </w:rPr>
        <w:t>:</w:t>
      </w:r>
      <w:r w:rsidRPr="00BD290A">
        <w:t xml:space="preserve"> to be moodily silent</w:t>
      </w:r>
    </w:p>
    <w:p w14:paraId="7FEF2056" w14:textId="77777777" w:rsidR="00E706A7" w:rsidRPr="00BD290A" w:rsidRDefault="00E706A7" w:rsidP="00E706A7"/>
    <w:p w14:paraId="13B89102" w14:textId="77777777" w:rsidR="00E706A7" w:rsidRPr="00BD290A" w:rsidRDefault="00E706A7" w:rsidP="00E706A7"/>
    <w:p w14:paraId="2A9FC6AE" w14:textId="77777777" w:rsidR="00E706A7" w:rsidRPr="00BD290A" w:rsidRDefault="00E706A7" w:rsidP="00E706A7">
      <w:pPr>
        <w:rPr>
          <w:color w:val="0F7001"/>
        </w:rPr>
      </w:pPr>
      <w:proofErr w:type="spellStart"/>
      <w:r w:rsidRPr="00BD290A">
        <w:rPr>
          <w:b/>
          <w:bCs/>
        </w:rPr>
        <w:t>mor·ti·cian</w:t>
      </w:r>
      <w:proofErr w:type="spellEnd"/>
      <w:r w:rsidRPr="00BD290A">
        <w:t xml:space="preserve"> /</w:t>
      </w:r>
      <w:proofErr w:type="spellStart"/>
      <w:r w:rsidRPr="00BD290A">
        <w:t>mȯr</w:t>
      </w:r>
      <w:proofErr w:type="spellEnd"/>
      <w:r w:rsidRPr="00BD290A">
        <w:t>-ˈ</w:t>
      </w:r>
      <w:proofErr w:type="spellStart"/>
      <w:r w:rsidRPr="00BD290A">
        <w:t>ti-shən</w:t>
      </w:r>
      <w:proofErr w:type="spellEnd"/>
      <w:r w:rsidRPr="00BD290A">
        <w:t xml:space="preserve">/ </w:t>
      </w:r>
      <w:r w:rsidRPr="00BD290A">
        <w:rPr>
          <w:color w:val="0000FF"/>
        </w:rPr>
        <w:t>n</w:t>
      </w:r>
      <w:r w:rsidRPr="00BD290A">
        <w:t xml:space="preserve"> [L mort-, </w:t>
      </w:r>
      <w:proofErr w:type="spellStart"/>
      <w:r w:rsidRPr="00BD290A">
        <w:t>mors</w:t>
      </w:r>
      <w:proofErr w:type="spellEnd"/>
      <w:r w:rsidRPr="00BD290A">
        <w:t xml:space="preserve"> death] </w:t>
      </w:r>
      <w:r w:rsidRPr="00BD290A">
        <w:rPr>
          <w:color w:val="0E6E6D"/>
        </w:rPr>
        <w:t>(1895)</w:t>
      </w:r>
      <w:r w:rsidRPr="00BD290A">
        <w:rPr>
          <w:b/>
          <w:bCs/>
        </w:rPr>
        <w:t>:</w:t>
      </w:r>
      <w:r w:rsidRPr="00BD290A">
        <w:t xml:space="preserve"> </w:t>
      </w:r>
      <w:r w:rsidRPr="00BD290A">
        <w:rPr>
          <w:color w:val="0F7001"/>
        </w:rPr>
        <w:t>UNDERTAKER 2</w:t>
      </w:r>
    </w:p>
    <w:p w14:paraId="4E95C997" w14:textId="77777777" w:rsidR="00E706A7" w:rsidRPr="00BD290A" w:rsidRDefault="00E706A7" w:rsidP="00E706A7">
      <w:pPr>
        <w:rPr>
          <w:color w:val="0F7001"/>
        </w:rPr>
      </w:pPr>
    </w:p>
    <w:p w14:paraId="63639187" w14:textId="77777777" w:rsidR="00E706A7" w:rsidRPr="00BD290A" w:rsidRDefault="00E706A7" w:rsidP="00E706A7">
      <w:pPr>
        <w:rPr>
          <w:color w:val="0F7001"/>
        </w:rPr>
      </w:pPr>
    </w:p>
    <w:p w14:paraId="7DD2C28E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bloat</w:t>
      </w:r>
      <w:r w:rsidRPr="00BD290A">
        <w:rPr>
          <w:b/>
          <w:bCs/>
          <w:vertAlign w:val="superscript"/>
        </w:rPr>
        <w:t>2</w:t>
      </w:r>
      <w:r w:rsidRPr="00BD290A">
        <w:t xml:space="preserve"> </w:t>
      </w:r>
      <w:proofErr w:type="spellStart"/>
      <w:r w:rsidRPr="00BD290A">
        <w:rPr>
          <w:color w:val="0000FF"/>
        </w:rPr>
        <w:t>vt</w:t>
      </w:r>
      <w:proofErr w:type="spellEnd"/>
      <w:r w:rsidRPr="00BD290A">
        <w:t xml:space="preserve"> </w:t>
      </w:r>
      <w:r w:rsidRPr="00BD290A">
        <w:rPr>
          <w:color w:val="0E6E6D"/>
        </w:rPr>
        <w:t>(1677)</w:t>
      </w:r>
    </w:p>
    <w:p w14:paraId="197EAB9D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 a</w:t>
      </w:r>
      <w:r w:rsidRPr="00BD290A">
        <w:rPr>
          <w:b/>
          <w:bCs/>
        </w:rPr>
        <w:t>:</w:t>
      </w:r>
      <w:r w:rsidRPr="00BD290A">
        <w:t xml:space="preserve"> to make turgid or swollen</w:t>
      </w:r>
    </w:p>
    <w:p w14:paraId="2B8A5A69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b</w:t>
      </w:r>
      <w:r w:rsidRPr="00BD290A">
        <w:rPr>
          <w:b/>
          <w:bCs/>
        </w:rPr>
        <w:t>:</w:t>
      </w:r>
      <w:r w:rsidRPr="00BD290A">
        <w:t xml:space="preserve"> to cause abdominal distension in</w:t>
      </w:r>
    </w:p>
    <w:p w14:paraId="75BB46B5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2</w:t>
      </w:r>
      <w:r w:rsidRPr="00BD290A">
        <w:rPr>
          <w:b/>
          <w:bCs/>
        </w:rPr>
        <w:t>:</w:t>
      </w:r>
      <w:r w:rsidRPr="00BD290A">
        <w:t xml:space="preserve"> to fill to capacity or overflowing </w:t>
      </w:r>
    </w:p>
    <w:p w14:paraId="2C94826B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color w:val="0000FF"/>
        </w:rPr>
        <w:t>vi</w:t>
      </w:r>
      <w:r w:rsidRPr="00BD290A">
        <w:rPr>
          <w:b/>
          <w:bCs/>
        </w:rPr>
        <w:t>:</w:t>
      </w:r>
      <w:r w:rsidRPr="00BD290A">
        <w:t xml:space="preserve"> </w:t>
      </w:r>
      <w:r w:rsidRPr="00BD290A">
        <w:rPr>
          <w:color w:val="0F7001"/>
        </w:rPr>
        <w:t>SWELL</w:t>
      </w:r>
    </w:p>
    <w:p w14:paraId="585C15AA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</w:p>
    <w:p w14:paraId="5FB80FF2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bloat</w:t>
      </w:r>
      <w:r w:rsidRPr="00BD290A">
        <w:rPr>
          <w:b/>
          <w:bCs/>
          <w:vertAlign w:val="superscript"/>
        </w:rPr>
        <w:t>3</w:t>
      </w:r>
      <w:r w:rsidRPr="00BD290A">
        <w:t xml:space="preserve"> </w:t>
      </w:r>
      <w:r w:rsidRPr="00BD290A">
        <w:rPr>
          <w:color w:val="0000FF"/>
        </w:rPr>
        <w:t>n</w:t>
      </w:r>
      <w:r w:rsidRPr="00BD290A">
        <w:t xml:space="preserve"> </w:t>
      </w:r>
      <w:r w:rsidRPr="00BD290A">
        <w:rPr>
          <w:color w:val="0E6E6D"/>
        </w:rPr>
        <w:t>(1854)</w:t>
      </w:r>
    </w:p>
    <w:p w14:paraId="3348940D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 a</w:t>
      </w:r>
      <w:r w:rsidRPr="00BD290A">
        <w:rPr>
          <w:b/>
          <w:bCs/>
        </w:rPr>
        <w:t>:</w:t>
      </w:r>
      <w:r w:rsidRPr="00BD290A">
        <w:t xml:space="preserve"> one that is bloated</w:t>
      </w:r>
    </w:p>
    <w:p w14:paraId="02648819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b</w:t>
      </w:r>
      <w:r w:rsidRPr="00BD290A">
        <w:rPr>
          <w:b/>
          <w:bCs/>
        </w:rPr>
        <w:t>:</w:t>
      </w:r>
      <w:r w:rsidRPr="00BD290A">
        <w:t xml:space="preserve"> unwarranted or excessive growth or enlargement </w:t>
      </w:r>
      <w:r w:rsidRPr="00BD290A">
        <w:rPr>
          <w:color w:val="0000FF"/>
        </w:rPr>
        <w:t>&lt;bureaucratic ~&gt;</w:t>
      </w:r>
    </w:p>
    <w:p w14:paraId="65C5E499" w14:textId="77777777" w:rsidR="00E706A7" w:rsidRPr="00BD290A" w:rsidRDefault="00E706A7" w:rsidP="00E706A7">
      <w:r w:rsidRPr="00BD290A">
        <w:rPr>
          <w:b/>
          <w:bCs/>
          <w:color w:val="6B0001"/>
        </w:rPr>
        <w:t>2</w:t>
      </w:r>
      <w:r w:rsidRPr="00BD290A">
        <w:rPr>
          <w:b/>
          <w:bCs/>
        </w:rPr>
        <w:t>:</w:t>
      </w:r>
      <w:r w:rsidRPr="00BD290A">
        <w:t xml:space="preserve"> digestive disturbance of ruminant animals and esp. cattle marked by accumulation of gas in one or more stomach compartments</w:t>
      </w:r>
    </w:p>
    <w:p w14:paraId="73DFA04A" w14:textId="77777777" w:rsidR="00E706A7" w:rsidRPr="00BD290A" w:rsidRDefault="00E706A7" w:rsidP="00E706A7"/>
    <w:p w14:paraId="65153E80" w14:textId="77777777" w:rsidR="00E706A7" w:rsidRPr="00BD290A" w:rsidRDefault="00E706A7" w:rsidP="00E706A7"/>
    <w:p w14:paraId="7B0BAC02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proofErr w:type="spellStart"/>
      <w:r w:rsidRPr="00BD290A">
        <w:rPr>
          <w:b/>
          <w:bCs/>
        </w:rPr>
        <w:t>lac·er·a·tion</w:t>
      </w:r>
      <w:proofErr w:type="spellEnd"/>
      <w:r w:rsidRPr="00BD290A">
        <w:t xml:space="preserve"> /ˌla-</w:t>
      </w:r>
      <w:proofErr w:type="spellStart"/>
      <w:r w:rsidRPr="00BD290A">
        <w:t>sə</w:t>
      </w:r>
      <w:proofErr w:type="spellEnd"/>
      <w:r w:rsidRPr="00BD290A">
        <w:t>-ˈ</w:t>
      </w:r>
      <w:proofErr w:type="spellStart"/>
      <w:r w:rsidRPr="00BD290A">
        <w:t>rā-shən</w:t>
      </w:r>
      <w:proofErr w:type="spellEnd"/>
      <w:r w:rsidRPr="00BD290A">
        <w:t xml:space="preserve">/ </w:t>
      </w:r>
      <w:r w:rsidRPr="00BD290A">
        <w:rPr>
          <w:color w:val="0000FF"/>
        </w:rPr>
        <w:t>n</w:t>
      </w:r>
      <w:r w:rsidRPr="00BD290A">
        <w:t xml:space="preserve"> </w:t>
      </w:r>
      <w:r w:rsidRPr="00BD290A">
        <w:rPr>
          <w:color w:val="0E6E6D"/>
        </w:rPr>
        <w:t>(1597)</w:t>
      </w:r>
    </w:p>
    <w:p w14:paraId="09D2BE11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</w:t>
      </w:r>
      <w:r w:rsidRPr="00BD290A">
        <w:rPr>
          <w:b/>
          <w:bCs/>
        </w:rPr>
        <w:t>:</w:t>
      </w:r>
      <w:r w:rsidRPr="00BD290A">
        <w:t xml:space="preserve"> the act of lacerating</w:t>
      </w:r>
    </w:p>
    <w:p w14:paraId="74D25708" w14:textId="77777777" w:rsidR="00E706A7" w:rsidRPr="00BD290A" w:rsidRDefault="00E706A7" w:rsidP="00E706A7">
      <w:r w:rsidRPr="00BD290A">
        <w:rPr>
          <w:b/>
          <w:bCs/>
          <w:color w:val="6B0001"/>
        </w:rPr>
        <w:t>2</w:t>
      </w:r>
      <w:r w:rsidRPr="00BD290A">
        <w:rPr>
          <w:b/>
          <w:bCs/>
        </w:rPr>
        <w:t>:</w:t>
      </w:r>
      <w:r w:rsidRPr="00BD290A">
        <w:t xml:space="preserve"> a torn and ragged wound</w:t>
      </w:r>
    </w:p>
    <w:p w14:paraId="4461CB56" w14:textId="77777777" w:rsidR="00E706A7" w:rsidRPr="00BD290A" w:rsidRDefault="00E706A7" w:rsidP="00E706A7"/>
    <w:p w14:paraId="76C27EC7" w14:textId="77777777" w:rsidR="00E706A7" w:rsidRPr="00BD290A" w:rsidRDefault="00E706A7" w:rsidP="00E706A7"/>
    <w:p w14:paraId="1E867EA6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hefty</w:t>
      </w:r>
      <w:r w:rsidRPr="00BD290A">
        <w:t xml:space="preserve"> /ˈ</w:t>
      </w:r>
      <w:proofErr w:type="spellStart"/>
      <w:r w:rsidRPr="00BD290A">
        <w:t>hef-tē</w:t>
      </w:r>
      <w:proofErr w:type="spellEnd"/>
      <w:r w:rsidRPr="00BD290A">
        <w:t xml:space="preserve">/ </w:t>
      </w:r>
      <w:r w:rsidRPr="00BD290A">
        <w:rPr>
          <w:color w:val="0000FF"/>
        </w:rPr>
        <w:t>adj</w:t>
      </w:r>
      <w:r w:rsidRPr="00BD290A">
        <w:t xml:space="preserve"> </w:t>
      </w:r>
      <w:proofErr w:type="spellStart"/>
      <w:r w:rsidRPr="00BD290A">
        <w:rPr>
          <w:b/>
          <w:bCs/>
        </w:rPr>
        <w:t>heft·i·er</w:t>
      </w:r>
      <w:proofErr w:type="spellEnd"/>
      <w:r w:rsidRPr="00BD290A">
        <w:t xml:space="preserve">; </w:t>
      </w:r>
      <w:r w:rsidRPr="00BD290A">
        <w:rPr>
          <w:b/>
          <w:bCs/>
        </w:rPr>
        <w:t>-</w:t>
      </w:r>
      <w:proofErr w:type="spellStart"/>
      <w:r w:rsidRPr="00BD290A">
        <w:rPr>
          <w:b/>
          <w:bCs/>
        </w:rPr>
        <w:t>est</w:t>
      </w:r>
      <w:proofErr w:type="spellEnd"/>
      <w:r w:rsidRPr="00BD290A">
        <w:t xml:space="preserve"> </w:t>
      </w:r>
      <w:r w:rsidRPr="00BD290A">
        <w:rPr>
          <w:color w:val="0E6E6D"/>
        </w:rPr>
        <w:t>(1863)</w:t>
      </w:r>
    </w:p>
    <w:p w14:paraId="28B55E94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</w:t>
      </w:r>
      <w:r w:rsidRPr="00BD290A">
        <w:rPr>
          <w:b/>
          <w:bCs/>
        </w:rPr>
        <w:t>:</w:t>
      </w:r>
      <w:r w:rsidRPr="00BD290A">
        <w:t xml:space="preserve"> quite heavy</w:t>
      </w:r>
    </w:p>
    <w:p w14:paraId="50FA170D" w14:textId="77777777" w:rsidR="00E706A7" w:rsidRPr="00BD290A" w:rsidRDefault="00E706A7" w:rsidP="00E706A7">
      <w:r w:rsidRPr="00BD290A">
        <w:rPr>
          <w:b/>
          <w:bCs/>
          <w:color w:val="6B0001"/>
        </w:rPr>
        <w:t>2 a</w:t>
      </w:r>
      <w:r w:rsidRPr="00BD290A">
        <w:rPr>
          <w:b/>
          <w:bCs/>
        </w:rPr>
        <w:t>:</w:t>
      </w:r>
      <w:r w:rsidRPr="00BD290A">
        <w:t xml:space="preserve"> marked by bigness, bulk, and usu. Strength</w:t>
      </w:r>
    </w:p>
    <w:p w14:paraId="25532BE9" w14:textId="77777777" w:rsidR="00E706A7" w:rsidRPr="00BD290A" w:rsidRDefault="00E706A7" w:rsidP="00E706A7"/>
    <w:p w14:paraId="02C8497D" w14:textId="77777777" w:rsidR="00E706A7" w:rsidRPr="00BD290A" w:rsidRDefault="00E706A7" w:rsidP="00E706A7"/>
    <w:p w14:paraId="58B7EA98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proofErr w:type="spellStart"/>
      <w:r w:rsidRPr="00BD290A">
        <w:rPr>
          <w:b/>
          <w:bCs/>
        </w:rPr>
        <w:t>cir·cum·stance</w:t>
      </w:r>
      <w:proofErr w:type="spellEnd"/>
      <w:r w:rsidRPr="00BD290A">
        <w:t xml:space="preserve"> /ˈ</w:t>
      </w:r>
      <w:proofErr w:type="spellStart"/>
      <w:r w:rsidRPr="00BD290A">
        <w:t>sər-kəm</w:t>
      </w:r>
      <w:proofErr w:type="spellEnd"/>
      <w:r w:rsidRPr="00BD290A">
        <w:t>-ˌstan(t)s, -</w:t>
      </w:r>
      <w:proofErr w:type="spellStart"/>
      <w:r w:rsidRPr="00BD290A">
        <w:t>stən</w:t>
      </w:r>
      <w:proofErr w:type="spellEnd"/>
      <w:r w:rsidRPr="00BD290A">
        <w:t xml:space="preserve">(t)s/ </w:t>
      </w:r>
      <w:r w:rsidRPr="00BD290A">
        <w:rPr>
          <w:color w:val="0000FF"/>
        </w:rPr>
        <w:t>n</w:t>
      </w:r>
      <w:r w:rsidRPr="00BD290A">
        <w:t xml:space="preserve"> [ME, </w:t>
      </w:r>
      <w:proofErr w:type="spellStart"/>
      <w:r w:rsidRPr="00BD290A">
        <w:t>fr.</w:t>
      </w:r>
      <w:proofErr w:type="spellEnd"/>
      <w:r w:rsidRPr="00BD290A">
        <w:t xml:space="preserve"> AF, </w:t>
      </w:r>
      <w:proofErr w:type="spellStart"/>
      <w:r w:rsidRPr="00BD290A">
        <w:t>fr.</w:t>
      </w:r>
      <w:proofErr w:type="spellEnd"/>
      <w:r w:rsidRPr="00BD290A">
        <w:t xml:space="preserve"> L </w:t>
      </w:r>
      <w:proofErr w:type="spellStart"/>
      <w:r w:rsidRPr="00BD290A">
        <w:t>circumstantia</w:t>
      </w:r>
      <w:proofErr w:type="spellEnd"/>
      <w:r w:rsidRPr="00BD290A">
        <w:t xml:space="preserve">, </w:t>
      </w:r>
      <w:proofErr w:type="spellStart"/>
      <w:r w:rsidRPr="00BD290A">
        <w:t>fr.</w:t>
      </w:r>
      <w:proofErr w:type="spellEnd"/>
      <w:r w:rsidRPr="00BD290A">
        <w:t xml:space="preserve"> </w:t>
      </w:r>
      <w:proofErr w:type="spellStart"/>
      <w:r w:rsidRPr="00BD290A">
        <w:t>circumstant</w:t>
      </w:r>
      <w:proofErr w:type="spellEnd"/>
      <w:r w:rsidRPr="00BD290A">
        <w:t xml:space="preserve">-, </w:t>
      </w:r>
      <w:proofErr w:type="spellStart"/>
      <w:r w:rsidRPr="00BD290A">
        <w:t>circumstans</w:t>
      </w:r>
      <w:proofErr w:type="spellEnd"/>
      <w:r w:rsidRPr="00BD290A">
        <w:t xml:space="preserve">, </w:t>
      </w:r>
      <w:proofErr w:type="spellStart"/>
      <w:r w:rsidRPr="00BD290A">
        <w:t>prp</w:t>
      </w:r>
      <w:proofErr w:type="spellEnd"/>
      <w:r w:rsidRPr="00BD290A">
        <w:t xml:space="preserve">. of </w:t>
      </w:r>
      <w:proofErr w:type="spellStart"/>
      <w:r w:rsidRPr="00BD290A">
        <w:t>circumstare</w:t>
      </w:r>
      <w:proofErr w:type="spellEnd"/>
      <w:r w:rsidRPr="00BD290A">
        <w:t xml:space="preserve"> to stand around, </w:t>
      </w:r>
      <w:proofErr w:type="spellStart"/>
      <w:r w:rsidRPr="00BD290A">
        <w:t>fr.</w:t>
      </w:r>
      <w:proofErr w:type="spellEnd"/>
      <w:r w:rsidRPr="00BD290A">
        <w:t xml:space="preserve"> circum- + stare to stand - more at </w:t>
      </w:r>
      <w:r w:rsidRPr="00BD290A">
        <w:rPr>
          <w:color w:val="0F7001"/>
        </w:rPr>
        <w:t>STAND</w:t>
      </w:r>
      <w:r w:rsidRPr="00BD290A">
        <w:t xml:space="preserve">] </w:t>
      </w:r>
      <w:r w:rsidRPr="00BD290A">
        <w:rPr>
          <w:color w:val="0E6E6D"/>
        </w:rPr>
        <w:t>(13c)</w:t>
      </w:r>
    </w:p>
    <w:p w14:paraId="22AFAD2D" w14:textId="77777777" w:rsidR="00E706A7" w:rsidRPr="00BD290A" w:rsidRDefault="00E706A7" w:rsidP="00E706A7">
      <w:pPr>
        <w:rPr>
          <w:color w:val="0000FF"/>
        </w:rPr>
      </w:pPr>
      <w:r w:rsidRPr="00BD290A">
        <w:rPr>
          <w:b/>
          <w:bCs/>
          <w:color w:val="6B0001"/>
        </w:rPr>
        <w:t>1 a</w:t>
      </w:r>
      <w:r w:rsidRPr="00BD290A">
        <w:rPr>
          <w:b/>
          <w:bCs/>
        </w:rPr>
        <w:t>:</w:t>
      </w:r>
      <w:r w:rsidRPr="00BD290A">
        <w:t xml:space="preserve"> a condition, fact, or event accompanying, conditioning, or determining another: an essential or inevitable concomitant </w:t>
      </w:r>
      <w:r w:rsidRPr="00BD290A">
        <w:rPr>
          <w:color w:val="0000FF"/>
        </w:rPr>
        <w:t>&lt;the weather is a ~ to be taken into consideration&gt;</w:t>
      </w:r>
    </w:p>
    <w:p w14:paraId="48936DAA" w14:textId="77777777" w:rsidR="00E706A7" w:rsidRPr="00BD290A" w:rsidRDefault="00E706A7" w:rsidP="00E706A7">
      <w:pPr>
        <w:rPr>
          <w:color w:val="0000FF"/>
        </w:rPr>
      </w:pPr>
    </w:p>
    <w:p w14:paraId="5AE2F630" w14:textId="77777777" w:rsidR="00E706A7" w:rsidRPr="00BD290A" w:rsidRDefault="00E706A7" w:rsidP="00E706A7">
      <w:pPr>
        <w:rPr>
          <w:color w:val="0000FF"/>
        </w:rPr>
      </w:pPr>
    </w:p>
    <w:p w14:paraId="500B6AB3" w14:textId="77777777" w:rsidR="00E706A7" w:rsidRPr="00BD290A" w:rsidRDefault="00E706A7" w:rsidP="00E706A7">
      <w:pPr>
        <w:rPr>
          <w:color w:val="0000FF"/>
        </w:rPr>
      </w:pPr>
    </w:p>
    <w:p w14:paraId="61093802" w14:textId="77777777" w:rsidR="00E706A7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caper</w:t>
      </w:r>
      <w:r w:rsidRPr="00BD290A">
        <w:rPr>
          <w:b/>
          <w:bCs/>
          <w:vertAlign w:val="superscript"/>
        </w:rPr>
        <w:t>2</w:t>
      </w:r>
      <w:r w:rsidRPr="00BD290A">
        <w:t xml:space="preserve"> </w:t>
      </w:r>
      <w:r w:rsidRPr="00BD290A">
        <w:rPr>
          <w:color w:val="0000FF"/>
        </w:rPr>
        <w:t>vi</w:t>
      </w:r>
      <w:r w:rsidRPr="00BD290A">
        <w:t xml:space="preserve"> </w:t>
      </w:r>
      <w:proofErr w:type="spellStart"/>
      <w:r w:rsidRPr="00BD290A">
        <w:rPr>
          <w:b/>
          <w:bCs/>
        </w:rPr>
        <w:t>ca·pered</w:t>
      </w:r>
      <w:proofErr w:type="spellEnd"/>
      <w:r w:rsidRPr="00BD290A">
        <w:t xml:space="preserve">; </w:t>
      </w:r>
      <w:proofErr w:type="spellStart"/>
      <w:r w:rsidRPr="00BD290A">
        <w:rPr>
          <w:b/>
          <w:bCs/>
        </w:rPr>
        <w:t>ca·per·ing</w:t>
      </w:r>
      <w:proofErr w:type="spellEnd"/>
      <w:r w:rsidRPr="00BD290A">
        <w:t xml:space="preserve"> /-p(ə-)</w:t>
      </w:r>
      <w:proofErr w:type="spellStart"/>
      <w:r w:rsidRPr="00BD290A">
        <w:t>riŋ</w:t>
      </w:r>
      <w:proofErr w:type="spellEnd"/>
      <w:r w:rsidRPr="00BD290A">
        <w:t xml:space="preserve">/ [prob. by shortening &amp; alter. </w:t>
      </w:r>
      <w:proofErr w:type="spellStart"/>
      <w:r w:rsidRPr="00BD290A">
        <w:t>fr.</w:t>
      </w:r>
      <w:proofErr w:type="spellEnd"/>
      <w:r w:rsidRPr="00BD290A">
        <w:t xml:space="preserve"> capriole] </w:t>
      </w:r>
      <w:r w:rsidRPr="00BD290A">
        <w:rPr>
          <w:color w:val="0E6E6D"/>
        </w:rPr>
        <w:t>(1588)</w:t>
      </w:r>
      <w:r w:rsidRPr="00BD290A">
        <w:rPr>
          <w:b/>
          <w:bCs/>
        </w:rPr>
        <w:t>:</w:t>
      </w:r>
      <w:r w:rsidRPr="00BD290A">
        <w:t xml:space="preserve"> to leap or prance about in a playful manner</w:t>
      </w:r>
    </w:p>
    <w:p w14:paraId="39B67C8B" w14:textId="77777777" w:rsidR="00E706A7" w:rsidRDefault="00E706A7" w:rsidP="00E706A7">
      <w:pPr>
        <w:widowControl w:val="0"/>
        <w:autoSpaceDE w:val="0"/>
        <w:autoSpaceDN w:val="0"/>
        <w:adjustRightInd w:val="0"/>
      </w:pPr>
    </w:p>
    <w:p w14:paraId="28D4B5D7" w14:textId="77777777" w:rsidR="00E706A7" w:rsidRPr="00641CAD" w:rsidRDefault="00E706A7" w:rsidP="00E706A7">
      <w:pPr>
        <w:widowControl w:val="0"/>
        <w:autoSpaceDE w:val="0"/>
        <w:autoSpaceDN w:val="0"/>
        <w:adjustRightInd w:val="0"/>
      </w:pPr>
      <w:r w:rsidRPr="00641CAD">
        <w:rPr>
          <w:b/>
          <w:bCs/>
        </w:rPr>
        <w:t>caper</w:t>
      </w:r>
      <w:r w:rsidRPr="00641CAD">
        <w:rPr>
          <w:b/>
          <w:bCs/>
          <w:vertAlign w:val="superscript"/>
        </w:rPr>
        <w:t>3</w:t>
      </w:r>
      <w:r w:rsidRPr="00641CAD">
        <w:t xml:space="preserve"> </w:t>
      </w:r>
      <w:r w:rsidRPr="00641CAD">
        <w:rPr>
          <w:color w:val="0000FF"/>
        </w:rPr>
        <w:t>n</w:t>
      </w:r>
      <w:r w:rsidRPr="00641CAD">
        <w:t xml:space="preserve"> </w:t>
      </w:r>
      <w:r w:rsidRPr="00641CAD">
        <w:rPr>
          <w:color w:val="0E6E6D"/>
        </w:rPr>
        <w:t>(1592)</w:t>
      </w:r>
    </w:p>
    <w:p w14:paraId="0350CEAD" w14:textId="77777777" w:rsidR="00E706A7" w:rsidRPr="00641CAD" w:rsidRDefault="00E706A7" w:rsidP="00E706A7">
      <w:pPr>
        <w:widowControl w:val="0"/>
        <w:autoSpaceDE w:val="0"/>
        <w:autoSpaceDN w:val="0"/>
        <w:adjustRightInd w:val="0"/>
      </w:pPr>
      <w:r w:rsidRPr="00641CAD">
        <w:rPr>
          <w:b/>
          <w:bCs/>
          <w:color w:val="6B0001"/>
        </w:rPr>
        <w:t>1</w:t>
      </w:r>
      <w:r w:rsidRPr="00641CAD">
        <w:rPr>
          <w:b/>
          <w:bCs/>
        </w:rPr>
        <w:t>:</w:t>
      </w:r>
      <w:r w:rsidRPr="00641CAD">
        <w:t xml:space="preserve"> a frolicsome leap</w:t>
      </w:r>
    </w:p>
    <w:p w14:paraId="4E1586F5" w14:textId="77777777" w:rsidR="00E706A7" w:rsidRPr="00641CAD" w:rsidRDefault="00E706A7" w:rsidP="00E706A7">
      <w:pPr>
        <w:widowControl w:val="0"/>
        <w:autoSpaceDE w:val="0"/>
        <w:autoSpaceDN w:val="0"/>
        <w:adjustRightInd w:val="0"/>
      </w:pPr>
      <w:r w:rsidRPr="00641CAD">
        <w:rPr>
          <w:b/>
          <w:bCs/>
          <w:color w:val="6B0001"/>
        </w:rPr>
        <w:t>2</w:t>
      </w:r>
      <w:r w:rsidRPr="00641CAD">
        <w:rPr>
          <w:b/>
          <w:bCs/>
        </w:rPr>
        <w:t>:</w:t>
      </w:r>
      <w:r w:rsidRPr="00641CAD">
        <w:t xml:space="preserve"> a capricious escapade: </w:t>
      </w:r>
      <w:r w:rsidRPr="00641CAD">
        <w:rPr>
          <w:color w:val="0F7001"/>
        </w:rPr>
        <w:t>PRANK</w:t>
      </w:r>
    </w:p>
    <w:p w14:paraId="2AE7431E" w14:textId="77777777" w:rsidR="00E706A7" w:rsidRPr="00641CAD" w:rsidRDefault="00E706A7" w:rsidP="00E706A7">
      <w:pPr>
        <w:widowControl w:val="0"/>
        <w:autoSpaceDE w:val="0"/>
        <w:autoSpaceDN w:val="0"/>
        <w:adjustRightInd w:val="0"/>
      </w:pPr>
      <w:r w:rsidRPr="00641CAD">
        <w:rPr>
          <w:b/>
          <w:bCs/>
          <w:color w:val="6B0001"/>
        </w:rPr>
        <w:t>3</w:t>
      </w:r>
      <w:r w:rsidRPr="00641CAD">
        <w:rPr>
          <w:b/>
          <w:bCs/>
        </w:rPr>
        <w:t>:</w:t>
      </w:r>
      <w:r w:rsidRPr="00641CAD">
        <w:t xml:space="preserve"> an illegal or questionable act; </w:t>
      </w:r>
      <w:proofErr w:type="spellStart"/>
      <w:r w:rsidRPr="00641CAD">
        <w:t>esp</w:t>
      </w:r>
      <w:proofErr w:type="spellEnd"/>
      <w:r w:rsidRPr="00641CAD">
        <w:rPr>
          <w:b/>
          <w:bCs/>
        </w:rPr>
        <w:t>:</w:t>
      </w:r>
      <w:r w:rsidRPr="00641CAD">
        <w:t xml:space="preserve"> </w:t>
      </w:r>
      <w:r w:rsidRPr="00641CAD">
        <w:rPr>
          <w:color w:val="0F7001"/>
        </w:rPr>
        <w:t>THEFT</w:t>
      </w:r>
    </w:p>
    <w:p w14:paraId="0506A5C7" w14:textId="77777777" w:rsidR="00E706A7" w:rsidRPr="00641CAD" w:rsidRDefault="00E706A7" w:rsidP="00E706A7">
      <w:pPr>
        <w:rPr>
          <w:color w:val="0000FF"/>
        </w:rPr>
      </w:pPr>
    </w:p>
    <w:p w14:paraId="6B126888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</w:p>
    <w:p w14:paraId="3C410DD0" w14:textId="77777777" w:rsidR="00E706A7" w:rsidRPr="00BD290A" w:rsidRDefault="00E706A7" w:rsidP="00E706A7">
      <w:pPr>
        <w:rPr>
          <w:color w:val="0000FF"/>
        </w:rPr>
      </w:pPr>
    </w:p>
    <w:p w14:paraId="26BBA753" w14:textId="77777777" w:rsidR="00E706A7" w:rsidRPr="00BD290A" w:rsidRDefault="00E706A7" w:rsidP="00E706A7">
      <w:pPr>
        <w:rPr>
          <w:color w:val="0000FF"/>
        </w:rPr>
      </w:pPr>
    </w:p>
    <w:p w14:paraId="080EEEED" w14:textId="77777777" w:rsidR="00E706A7" w:rsidRPr="00BD290A" w:rsidRDefault="00E706A7" w:rsidP="00E706A7">
      <w:pPr>
        <w:rPr>
          <w:color w:val="0000FF"/>
        </w:rPr>
      </w:pPr>
    </w:p>
    <w:p w14:paraId="3FF0B06C" w14:textId="77777777" w:rsidR="00E706A7" w:rsidRPr="00BD290A" w:rsidRDefault="00E706A7" w:rsidP="00E706A7">
      <w:pPr>
        <w:rPr>
          <w:color w:val="0000FF"/>
        </w:rPr>
      </w:pPr>
    </w:p>
    <w:p w14:paraId="0FACED2A" w14:textId="77777777" w:rsidR="00E706A7" w:rsidRPr="00BD290A" w:rsidRDefault="00E706A7" w:rsidP="00E706A7">
      <w:pPr>
        <w:rPr>
          <w:color w:val="0F7001"/>
        </w:rPr>
      </w:pPr>
      <w:proofErr w:type="spellStart"/>
      <w:r w:rsidRPr="00BD290A">
        <w:rPr>
          <w:b/>
          <w:bCs/>
        </w:rPr>
        <w:t>lack·lus·ter</w:t>
      </w:r>
      <w:proofErr w:type="spellEnd"/>
      <w:r w:rsidRPr="00BD290A">
        <w:t xml:space="preserve"> /ˈ</w:t>
      </w:r>
      <w:proofErr w:type="spellStart"/>
      <w:r w:rsidRPr="00BD290A">
        <w:t>lak</w:t>
      </w:r>
      <w:proofErr w:type="spellEnd"/>
      <w:r w:rsidRPr="00BD290A">
        <w:t>-ˌ</w:t>
      </w:r>
      <w:proofErr w:type="spellStart"/>
      <w:r w:rsidRPr="00BD290A">
        <w:t>ləs-tər</w:t>
      </w:r>
      <w:proofErr w:type="spellEnd"/>
      <w:r w:rsidRPr="00BD290A">
        <w:t xml:space="preserve">/ </w:t>
      </w:r>
      <w:r w:rsidRPr="00BD290A">
        <w:rPr>
          <w:color w:val="0000FF"/>
        </w:rPr>
        <w:t>adj</w:t>
      </w:r>
      <w:r w:rsidRPr="00BD290A">
        <w:t xml:space="preserve"> </w:t>
      </w:r>
      <w:r w:rsidRPr="00BD290A">
        <w:rPr>
          <w:color w:val="0E6E6D"/>
        </w:rPr>
        <w:t>(1600)</w:t>
      </w:r>
      <w:r w:rsidRPr="00BD290A">
        <w:rPr>
          <w:b/>
          <w:bCs/>
        </w:rPr>
        <w:t>:</w:t>
      </w:r>
      <w:r w:rsidRPr="00BD290A">
        <w:t xml:space="preserve"> lacking in sheen, brilliance, or vitality: </w:t>
      </w:r>
      <w:r w:rsidRPr="00BD290A">
        <w:rPr>
          <w:color w:val="0F7001"/>
        </w:rPr>
        <w:t>DULL</w:t>
      </w:r>
      <w:r w:rsidRPr="00BD290A">
        <w:t xml:space="preserve">, </w:t>
      </w:r>
      <w:r w:rsidRPr="00BD290A">
        <w:rPr>
          <w:color w:val="0F7001"/>
        </w:rPr>
        <w:t>MEDIOCRE</w:t>
      </w:r>
    </w:p>
    <w:p w14:paraId="78131422" w14:textId="77777777" w:rsidR="00E706A7" w:rsidRPr="00BD290A" w:rsidRDefault="00E706A7" w:rsidP="00E706A7">
      <w:pPr>
        <w:rPr>
          <w:color w:val="0F7001"/>
        </w:rPr>
      </w:pPr>
    </w:p>
    <w:p w14:paraId="0EF85F2E" w14:textId="77777777" w:rsidR="00E706A7" w:rsidRPr="00BD290A" w:rsidRDefault="00E706A7" w:rsidP="00E706A7">
      <w:pPr>
        <w:rPr>
          <w:color w:val="0F7001"/>
        </w:rPr>
      </w:pPr>
    </w:p>
    <w:p w14:paraId="696820E1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ra·tio·nal</w:t>
      </w:r>
      <w:r w:rsidRPr="00BD290A">
        <w:rPr>
          <w:b/>
          <w:bCs/>
          <w:vertAlign w:val="superscript"/>
        </w:rPr>
        <w:t>1</w:t>
      </w:r>
      <w:r w:rsidRPr="00BD290A">
        <w:t xml:space="preserve"> /ˈrash-</w:t>
      </w:r>
      <w:proofErr w:type="spellStart"/>
      <w:r w:rsidRPr="00BD290A">
        <w:t>nəl</w:t>
      </w:r>
      <w:proofErr w:type="spellEnd"/>
      <w:r w:rsidRPr="00BD290A">
        <w:t>, ˈra-</w:t>
      </w:r>
      <w:proofErr w:type="spellStart"/>
      <w:r w:rsidRPr="00BD290A">
        <w:t>shə</w:t>
      </w:r>
      <w:proofErr w:type="spellEnd"/>
      <w:r w:rsidRPr="00BD290A">
        <w:t>-</w:t>
      </w:r>
      <w:proofErr w:type="spellStart"/>
      <w:r w:rsidRPr="00BD290A">
        <w:t>nəl</w:t>
      </w:r>
      <w:proofErr w:type="spellEnd"/>
      <w:r w:rsidRPr="00BD290A">
        <w:t xml:space="preserve">/ </w:t>
      </w:r>
      <w:r w:rsidRPr="00BD290A">
        <w:rPr>
          <w:color w:val="0000FF"/>
        </w:rPr>
        <w:t>adj</w:t>
      </w:r>
      <w:r w:rsidRPr="00BD290A">
        <w:t xml:space="preserve"> [ME </w:t>
      </w:r>
      <w:proofErr w:type="spellStart"/>
      <w:r w:rsidRPr="00BD290A">
        <w:t>racional</w:t>
      </w:r>
      <w:proofErr w:type="spellEnd"/>
      <w:r w:rsidRPr="00BD290A">
        <w:t xml:space="preserve">, </w:t>
      </w:r>
      <w:proofErr w:type="spellStart"/>
      <w:r w:rsidRPr="00BD290A">
        <w:t>fr.</w:t>
      </w:r>
      <w:proofErr w:type="spellEnd"/>
      <w:r w:rsidRPr="00BD290A">
        <w:t xml:space="preserve"> AF </w:t>
      </w:r>
      <w:proofErr w:type="spellStart"/>
      <w:r w:rsidRPr="00BD290A">
        <w:t>racionel</w:t>
      </w:r>
      <w:proofErr w:type="spellEnd"/>
      <w:r w:rsidRPr="00BD290A">
        <w:t xml:space="preserve">, </w:t>
      </w:r>
      <w:proofErr w:type="spellStart"/>
      <w:r w:rsidRPr="00BD290A">
        <w:t>fr.</w:t>
      </w:r>
      <w:proofErr w:type="spellEnd"/>
      <w:r w:rsidRPr="00BD290A">
        <w:t xml:space="preserve"> L </w:t>
      </w:r>
      <w:proofErr w:type="spellStart"/>
      <w:r w:rsidRPr="00BD290A">
        <w:t>rationalis</w:t>
      </w:r>
      <w:proofErr w:type="spellEnd"/>
      <w:r w:rsidRPr="00BD290A">
        <w:t xml:space="preserve">, </w:t>
      </w:r>
      <w:proofErr w:type="spellStart"/>
      <w:r w:rsidRPr="00BD290A">
        <w:t>fr.</w:t>
      </w:r>
      <w:proofErr w:type="spellEnd"/>
      <w:r w:rsidRPr="00BD290A">
        <w:t xml:space="preserve"> ration-, ratio] </w:t>
      </w:r>
      <w:r w:rsidRPr="00BD290A">
        <w:rPr>
          <w:color w:val="0E6E6D"/>
        </w:rPr>
        <w:t>(14c)</w:t>
      </w:r>
    </w:p>
    <w:p w14:paraId="5AC24847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 a</w:t>
      </w:r>
      <w:r w:rsidRPr="00BD290A">
        <w:rPr>
          <w:b/>
          <w:bCs/>
        </w:rPr>
        <w:t>:</w:t>
      </w:r>
      <w:r w:rsidRPr="00BD290A">
        <w:t xml:space="preserve"> having reason or understanding</w:t>
      </w:r>
    </w:p>
    <w:p w14:paraId="6A5BC540" w14:textId="77777777" w:rsidR="00E706A7" w:rsidRPr="00BD290A" w:rsidRDefault="00E706A7" w:rsidP="00E706A7">
      <w:r w:rsidRPr="00BD290A">
        <w:rPr>
          <w:b/>
          <w:bCs/>
          <w:color w:val="6B0001"/>
        </w:rPr>
        <w:t>b</w:t>
      </w:r>
      <w:r w:rsidRPr="00BD290A">
        <w:rPr>
          <w:b/>
          <w:bCs/>
        </w:rPr>
        <w:t>:</w:t>
      </w:r>
      <w:r w:rsidRPr="00BD290A">
        <w:t xml:space="preserve"> relating to, based on, or agreeable to reason:</w:t>
      </w:r>
    </w:p>
    <w:p w14:paraId="5DAB12F2" w14:textId="77777777" w:rsidR="00E706A7" w:rsidRPr="00BD290A" w:rsidRDefault="00E706A7" w:rsidP="00E706A7"/>
    <w:p w14:paraId="0702C0EF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proofErr w:type="spellStart"/>
      <w:r w:rsidRPr="00BD290A">
        <w:rPr>
          <w:b/>
          <w:bCs/>
        </w:rPr>
        <w:t>gor·gon</w:t>
      </w:r>
      <w:proofErr w:type="spellEnd"/>
      <w:r w:rsidRPr="00BD290A">
        <w:t xml:space="preserve"> /ˈ</w:t>
      </w:r>
      <w:proofErr w:type="spellStart"/>
      <w:r w:rsidRPr="00BD290A">
        <w:t>gȯr-gən</w:t>
      </w:r>
      <w:proofErr w:type="spellEnd"/>
      <w:r w:rsidRPr="00BD290A">
        <w:t xml:space="preserve">/ </w:t>
      </w:r>
      <w:r w:rsidRPr="00BD290A">
        <w:rPr>
          <w:color w:val="0000FF"/>
        </w:rPr>
        <w:t>n</w:t>
      </w:r>
      <w:r w:rsidRPr="00BD290A">
        <w:t xml:space="preserve"> [L Gorgon-, </w:t>
      </w:r>
      <w:proofErr w:type="spellStart"/>
      <w:r w:rsidRPr="00BD290A">
        <w:t>Gorgo</w:t>
      </w:r>
      <w:proofErr w:type="spellEnd"/>
      <w:r w:rsidRPr="00BD290A">
        <w:t xml:space="preserve">, </w:t>
      </w:r>
      <w:proofErr w:type="spellStart"/>
      <w:r w:rsidRPr="00BD290A">
        <w:t>fr.</w:t>
      </w:r>
      <w:proofErr w:type="spellEnd"/>
      <w:r w:rsidRPr="00BD290A">
        <w:t xml:space="preserve"> </w:t>
      </w:r>
      <w:proofErr w:type="spellStart"/>
      <w:r w:rsidRPr="00BD290A">
        <w:t>Gk</w:t>
      </w:r>
      <w:proofErr w:type="spellEnd"/>
      <w:r w:rsidRPr="00BD290A">
        <w:t xml:space="preserve"> </w:t>
      </w:r>
      <w:proofErr w:type="spellStart"/>
      <w:r w:rsidRPr="00BD290A">
        <w:t>Gorgōn</w:t>
      </w:r>
      <w:proofErr w:type="spellEnd"/>
      <w:r w:rsidRPr="00BD290A">
        <w:t xml:space="preserve">] </w:t>
      </w:r>
      <w:r w:rsidRPr="00BD290A">
        <w:rPr>
          <w:color w:val="0E6E6D"/>
        </w:rPr>
        <w:t>(14c)</w:t>
      </w:r>
    </w:p>
    <w:p w14:paraId="0FB03D56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  <w:color w:val="6B0001"/>
        </w:rPr>
        <w:t>1</w:t>
      </w:r>
      <w:r w:rsidRPr="00BD290A">
        <w:t xml:space="preserve"> cap</w:t>
      </w:r>
      <w:r w:rsidRPr="00BD290A">
        <w:rPr>
          <w:b/>
          <w:bCs/>
        </w:rPr>
        <w:t>:</w:t>
      </w:r>
      <w:r w:rsidRPr="00BD290A">
        <w:t xml:space="preserve"> any of three snake-haired sisters in Greek mythology whose appearance turns the beholder to stone</w:t>
      </w:r>
    </w:p>
    <w:p w14:paraId="772DBBAB" w14:textId="77777777" w:rsidR="00E706A7" w:rsidRPr="00BD290A" w:rsidRDefault="00E706A7" w:rsidP="00E706A7">
      <w:pPr>
        <w:rPr>
          <w:b/>
        </w:rPr>
      </w:pPr>
      <w:r w:rsidRPr="00BD290A">
        <w:rPr>
          <w:b/>
          <w:bCs/>
          <w:color w:val="6B0001"/>
        </w:rPr>
        <w:t>2</w:t>
      </w:r>
      <w:r w:rsidRPr="00BD290A">
        <w:rPr>
          <w:b/>
          <w:bCs/>
        </w:rPr>
        <w:t>:</w:t>
      </w:r>
      <w:r w:rsidRPr="00BD290A">
        <w:t xml:space="preserve"> an ugly or repulsive woman</w:t>
      </w:r>
    </w:p>
    <w:p w14:paraId="30858E80" w14:textId="77777777" w:rsidR="00E706A7" w:rsidRPr="00BD290A" w:rsidRDefault="00E706A7" w:rsidP="00E706A7">
      <w:pPr>
        <w:rPr>
          <w:b/>
        </w:rPr>
      </w:pPr>
    </w:p>
    <w:p w14:paraId="0EB89640" w14:textId="77777777" w:rsidR="00E706A7" w:rsidRPr="00BD290A" w:rsidRDefault="00E706A7" w:rsidP="00E706A7">
      <w:pPr>
        <w:rPr>
          <w:b/>
        </w:rPr>
      </w:pPr>
    </w:p>
    <w:p w14:paraId="5A68CF3E" w14:textId="77777777" w:rsidR="00E706A7" w:rsidRPr="00BD290A" w:rsidRDefault="00E706A7" w:rsidP="00E706A7">
      <w:pPr>
        <w:widowControl w:val="0"/>
        <w:autoSpaceDE w:val="0"/>
        <w:autoSpaceDN w:val="0"/>
        <w:adjustRightInd w:val="0"/>
      </w:pPr>
      <w:r w:rsidRPr="00BD290A">
        <w:rPr>
          <w:b/>
          <w:bCs/>
        </w:rPr>
        <w:t>awe</w:t>
      </w:r>
      <w:r w:rsidRPr="00BD290A">
        <w:rPr>
          <w:b/>
          <w:bCs/>
          <w:vertAlign w:val="superscript"/>
        </w:rPr>
        <w:t>1</w:t>
      </w:r>
      <w:r w:rsidRPr="00BD290A">
        <w:t xml:space="preserve"> /ˈȯ/ </w:t>
      </w:r>
      <w:r w:rsidRPr="00BD290A">
        <w:rPr>
          <w:color w:val="0000FF"/>
        </w:rPr>
        <w:t>n</w:t>
      </w:r>
      <w:r w:rsidRPr="00BD290A">
        <w:t xml:space="preserve"> [ME, </w:t>
      </w:r>
      <w:proofErr w:type="spellStart"/>
      <w:r w:rsidRPr="00BD290A">
        <w:t>fr.</w:t>
      </w:r>
      <w:proofErr w:type="spellEnd"/>
      <w:r w:rsidRPr="00BD290A">
        <w:t xml:space="preserve"> ON </w:t>
      </w:r>
      <w:proofErr w:type="spellStart"/>
      <w:r w:rsidRPr="00BD290A">
        <w:t>agi</w:t>
      </w:r>
      <w:proofErr w:type="spellEnd"/>
      <w:r w:rsidRPr="00BD290A">
        <w:t xml:space="preserve">; akin to OE </w:t>
      </w:r>
      <w:proofErr w:type="spellStart"/>
      <w:r w:rsidRPr="00BD290A">
        <w:t>ege</w:t>
      </w:r>
      <w:proofErr w:type="spellEnd"/>
      <w:r w:rsidRPr="00BD290A">
        <w:t xml:space="preserve"> awe, </w:t>
      </w:r>
      <w:proofErr w:type="spellStart"/>
      <w:r w:rsidRPr="00BD290A">
        <w:t>Gk</w:t>
      </w:r>
      <w:proofErr w:type="spellEnd"/>
      <w:r w:rsidRPr="00BD290A">
        <w:t xml:space="preserve"> </w:t>
      </w:r>
      <w:proofErr w:type="spellStart"/>
      <w:r w:rsidRPr="00BD290A">
        <w:t>achos</w:t>
      </w:r>
      <w:proofErr w:type="spellEnd"/>
      <w:r w:rsidRPr="00BD290A">
        <w:t xml:space="preserve"> pain] </w:t>
      </w:r>
      <w:r w:rsidRPr="00BD290A">
        <w:rPr>
          <w:color w:val="0E6E6D"/>
        </w:rPr>
        <w:t>(13c)</w:t>
      </w:r>
    </w:p>
    <w:p w14:paraId="01E36DFF" w14:textId="77777777" w:rsidR="00E706A7" w:rsidRPr="00BD290A" w:rsidRDefault="00E706A7" w:rsidP="00E706A7">
      <w:pPr>
        <w:rPr>
          <w:b/>
        </w:rPr>
      </w:pPr>
      <w:r w:rsidRPr="00BD290A">
        <w:rPr>
          <w:b/>
          <w:bCs/>
          <w:color w:val="6B0001"/>
        </w:rPr>
        <w:t>1</w:t>
      </w:r>
      <w:r w:rsidRPr="00BD290A">
        <w:rPr>
          <w:b/>
          <w:bCs/>
        </w:rPr>
        <w:t>:</w:t>
      </w:r>
      <w:r w:rsidRPr="00BD290A">
        <w:t xml:space="preserve"> an emotion variously combining dread, veneration, and wonder that is inspired by authority or by the sacred or sublime </w:t>
      </w:r>
      <w:r w:rsidRPr="00BD290A">
        <w:rPr>
          <w:color w:val="0000FF"/>
        </w:rPr>
        <w:t>&lt;stood in ~ of the king&gt;</w:t>
      </w:r>
      <w:r w:rsidRPr="00BD290A">
        <w:t xml:space="preserve"> </w:t>
      </w:r>
      <w:r w:rsidRPr="00BD290A">
        <w:rPr>
          <w:color w:val="0000FF"/>
        </w:rPr>
        <w:t>&lt;regard nature's wonders with ~&gt;</w:t>
      </w:r>
    </w:p>
    <w:p w14:paraId="5384532B" w14:textId="77777777" w:rsidR="00E706A7" w:rsidRPr="0095019E" w:rsidRDefault="00E706A7" w:rsidP="005C67BC">
      <w:pPr>
        <w:ind w:left="360"/>
      </w:pPr>
    </w:p>
    <w:p w14:paraId="32849C51" w14:textId="77777777" w:rsidR="005C67BC" w:rsidRDefault="005C67BC" w:rsidP="005C67BC">
      <w:pPr>
        <w:ind w:left="360"/>
      </w:pPr>
    </w:p>
    <w:p w14:paraId="246D951C" w14:textId="77777777" w:rsidR="005C67BC" w:rsidRDefault="005C67BC" w:rsidP="005C67BC"/>
    <w:p w14:paraId="1AFE2A2B" w14:textId="77777777" w:rsidR="005C67BC" w:rsidRDefault="005C67BC" w:rsidP="005C67BC"/>
    <w:p w14:paraId="63EBE836" w14:textId="380767E5" w:rsidR="005C67BC" w:rsidRDefault="005C67BC" w:rsidP="00A50FD2">
      <w:pPr>
        <w:rPr>
          <w:rFonts w:ascii="American Typewriter" w:hAnsi="American Typewriter"/>
        </w:rPr>
      </w:pPr>
    </w:p>
    <w:p w14:paraId="0F2995F5" w14:textId="496AA2B5" w:rsidR="00FC4EBA" w:rsidRDefault="00FC4EBA" w:rsidP="00A50FD2">
      <w:pPr>
        <w:rPr>
          <w:rFonts w:ascii="American Typewriter" w:hAnsi="American Typewriter"/>
        </w:rPr>
      </w:pPr>
    </w:p>
    <w:p w14:paraId="1AF0D744" w14:textId="247F198E" w:rsidR="00FC4EBA" w:rsidRDefault="00FC4EBA" w:rsidP="00A50FD2">
      <w:pPr>
        <w:rPr>
          <w:rFonts w:ascii="American Typewriter" w:hAnsi="American Typewriter"/>
        </w:rPr>
      </w:pPr>
    </w:p>
    <w:p w14:paraId="3B042BDC" w14:textId="2A137782" w:rsidR="00FC4EBA" w:rsidRDefault="00FC4EBA" w:rsidP="00A50FD2">
      <w:pPr>
        <w:rPr>
          <w:rFonts w:ascii="American Typewriter" w:hAnsi="American Typewriter"/>
        </w:rPr>
      </w:pPr>
    </w:p>
    <w:p w14:paraId="47DC6EDF" w14:textId="6E964723" w:rsidR="00FC4EBA" w:rsidRDefault="00FC4EBA" w:rsidP="00A50FD2">
      <w:pPr>
        <w:rPr>
          <w:rFonts w:ascii="American Typewriter" w:hAnsi="American Typewriter"/>
        </w:rPr>
      </w:pPr>
    </w:p>
    <w:p w14:paraId="1633F9A9" w14:textId="62FD8A41" w:rsidR="00FC4EBA" w:rsidRDefault="00FC4EBA" w:rsidP="00A50FD2">
      <w:pPr>
        <w:rPr>
          <w:rFonts w:ascii="American Typewriter" w:hAnsi="American Typewriter"/>
        </w:rPr>
      </w:pPr>
    </w:p>
    <w:p w14:paraId="33ADD2DB" w14:textId="2E7EDCF9" w:rsidR="00FC4EBA" w:rsidRDefault="00FC4EBA" w:rsidP="00A50FD2">
      <w:pPr>
        <w:rPr>
          <w:rFonts w:ascii="American Typewriter" w:hAnsi="American Typewriter"/>
        </w:rPr>
      </w:pPr>
    </w:p>
    <w:p w14:paraId="53F005E3" w14:textId="3A1EAF9B" w:rsidR="00FC4EBA" w:rsidRDefault="00FC4EBA" w:rsidP="00A50FD2">
      <w:pPr>
        <w:rPr>
          <w:rFonts w:ascii="American Typewriter" w:hAnsi="American Typewriter"/>
        </w:rPr>
      </w:pPr>
    </w:p>
    <w:p w14:paraId="4643947E" w14:textId="29A46EAE" w:rsidR="00FC4EBA" w:rsidRDefault="00FC4EBA" w:rsidP="00A50FD2">
      <w:pPr>
        <w:rPr>
          <w:rFonts w:ascii="American Typewriter" w:hAnsi="American Typewriter"/>
        </w:rPr>
      </w:pPr>
    </w:p>
    <w:p w14:paraId="2436D8F0" w14:textId="672D2CDA" w:rsidR="00FC4EBA" w:rsidRDefault="00FC4EBA" w:rsidP="00A50FD2">
      <w:pPr>
        <w:rPr>
          <w:rFonts w:ascii="American Typewriter" w:hAnsi="American Typewriter"/>
        </w:rPr>
      </w:pPr>
    </w:p>
    <w:p w14:paraId="4B1E93D7" w14:textId="6F1A877A" w:rsidR="00FC4EBA" w:rsidRDefault="00FC4EBA" w:rsidP="00A50FD2">
      <w:pPr>
        <w:rPr>
          <w:rFonts w:ascii="American Typewriter" w:hAnsi="American Typewriter"/>
        </w:rPr>
      </w:pPr>
    </w:p>
    <w:p w14:paraId="67CC547F" w14:textId="24D26BAC" w:rsidR="00FC4EBA" w:rsidRDefault="00FC4EBA" w:rsidP="00A50FD2">
      <w:pPr>
        <w:rPr>
          <w:rFonts w:ascii="American Typewriter" w:hAnsi="American Typewriter"/>
        </w:rPr>
      </w:pPr>
    </w:p>
    <w:p w14:paraId="37796FAA" w14:textId="48BD9FDA" w:rsidR="00FC4EBA" w:rsidRDefault="00FC4EBA" w:rsidP="00A50FD2">
      <w:pPr>
        <w:rPr>
          <w:rFonts w:ascii="American Typewriter" w:hAnsi="American Typewriter"/>
        </w:rPr>
      </w:pPr>
    </w:p>
    <w:p w14:paraId="2DAA58E5" w14:textId="7B2115D7" w:rsidR="00FC4EBA" w:rsidRDefault="00FC4EBA" w:rsidP="00A50FD2">
      <w:pPr>
        <w:rPr>
          <w:rFonts w:ascii="American Typewriter" w:hAnsi="American Typewriter"/>
        </w:rPr>
      </w:pPr>
    </w:p>
    <w:p w14:paraId="3F4FD257" w14:textId="7445298C" w:rsidR="00FC4EBA" w:rsidRDefault="00FC4EBA" w:rsidP="00A50FD2">
      <w:pPr>
        <w:rPr>
          <w:rFonts w:ascii="American Typewriter" w:hAnsi="American Typewriter"/>
        </w:rPr>
      </w:pPr>
    </w:p>
    <w:p w14:paraId="1C57C6D0" w14:textId="6E72E337" w:rsidR="00FC4EBA" w:rsidRDefault="00FC4EBA" w:rsidP="00A50FD2">
      <w:pPr>
        <w:rPr>
          <w:rFonts w:ascii="American Typewriter" w:hAnsi="American Typewriter"/>
        </w:rPr>
      </w:pPr>
    </w:p>
    <w:p w14:paraId="4883A406" w14:textId="7D385B82" w:rsidR="00FC4EBA" w:rsidRDefault="00FC4EBA" w:rsidP="00A50FD2">
      <w:pPr>
        <w:rPr>
          <w:rFonts w:ascii="American Typewriter" w:hAnsi="American Typewriter"/>
        </w:rPr>
      </w:pPr>
    </w:p>
    <w:p w14:paraId="761B888D" w14:textId="19529305" w:rsidR="00FC4EBA" w:rsidRDefault="00FC4EBA" w:rsidP="00A50FD2">
      <w:pPr>
        <w:rPr>
          <w:rFonts w:ascii="American Typewriter" w:hAnsi="American Typewriter"/>
        </w:rPr>
      </w:pPr>
    </w:p>
    <w:p w14:paraId="0FDEDBCB" w14:textId="73A2BE54" w:rsidR="00FC4EBA" w:rsidRDefault="00FC4EBA" w:rsidP="00A50FD2">
      <w:pPr>
        <w:rPr>
          <w:rFonts w:ascii="American Typewriter" w:hAnsi="American Typewriter"/>
        </w:rPr>
      </w:pPr>
    </w:p>
    <w:p w14:paraId="456C9693" w14:textId="71D95B31" w:rsidR="00FC4EBA" w:rsidRDefault="00FC4EBA" w:rsidP="00A50FD2">
      <w:pPr>
        <w:rPr>
          <w:rFonts w:ascii="American Typewriter" w:hAnsi="American Typewriter"/>
        </w:rPr>
      </w:pPr>
    </w:p>
    <w:p w14:paraId="3A8C662E" w14:textId="3738C475" w:rsidR="00FC4EBA" w:rsidRDefault="00FC4EBA" w:rsidP="00A50FD2">
      <w:pPr>
        <w:rPr>
          <w:rFonts w:ascii="American Typewriter" w:hAnsi="American Typewriter"/>
        </w:rPr>
      </w:pPr>
    </w:p>
    <w:p w14:paraId="17D59CDD" w14:textId="78EF9463" w:rsidR="00FC4EBA" w:rsidRDefault="00FC4EBA" w:rsidP="00A50FD2">
      <w:pPr>
        <w:rPr>
          <w:rFonts w:ascii="American Typewriter" w:hAnsi="American Typewriter"/>
        </w:rPr>
      </w:pPr>
    </w:p>
    <w:p w14:paraId="1A1C8C75" w14:textId="54452CF5" w:rsidR="00FC4EBA" w:rsidRDefault="00FC4EBA" w:rsidP="00A50FD2">
      <w:pPr>
        <w:rPr>
          <w:rFonts w:ascii="American Typewriter" w:hAnsi="American Typewriter"/>
        </w:rPr>
      </w:pPr>
    </w:p>
    <w:p w14:paraId="7CDAA5A4" w14:textId="6B118155" w:rsidR="00FC4EBA" w:rsidRDefault="00FC4EBA" w:rsidP="00A50FD2">
      <w:pPr>
        <w:rPr>
          <w:rFonts w:ascii="American Typewriter" w:hAnsi="American Typewriter"/>
        </w:rPr>
      </w:pPr>
    </w:p>
    <w:p w14:paraId="199B845B" w14:textId="7E314EE0" w:rsidR="00FC4EBA" w:rsidRDefault="00FC4EBA" w:rsidP="00A50FD2">
      <w:pPr>
        <w:rPr>
          <w:rFonts w:ascii="American Typewriter" w:hAnsi="American Typewriter"/>
        </w:rPr>
      </w:pPr>
    </w:p>
    <w:p w14:paraId="44ABF3F1" w14:textId="13BA351A" w:rsidR="00FC4EBA" w:rsidRDefault="00FC4EBA" w:rsidP="00A50FD2">
      <w:pPr>
        <w:rPr>
          <w:rFonts w:ascii="American Typewriter" w:hAnsi="American Typewriter"/>
        </w:rPr>
      </w:pPr>
    </w:p>
    <w:p w14:paraId="6993E409" w14:textId="69A012F2" w:rsidR="00FC4EBA" w:rsidRDefault="00FC4EBA" w:rsidP="00A50FD2">
      <w:pPr>
        <w:rPr>
          <w:rFonts w:ascii="American Typewriter" w:hAnsi="American Typewriter"/>
        </w:rPr>
      </w:pPr>
    </w:p>
    <w:p w14:paraId="3D03BA69" w14:textId="53132895" w:rsidR="00FC4EBA" w:rsidRDefault="00FC4EBA" w:rsidP="00A50FD2">
      <w:pPr>
        <w:rPr>
          <w:rFonts w:ascii="American Typewriter" w:hAnsi="American Typewriter"/>
        </w:rPr>
      </w:pPr>
    </w:p>
    <w:p w14:paraId="2108BF30" w14:textId="679B4CDB" w:rsidR="00FC4EBA" w:rsidRDefault="00FC4EBA" w:rsidP="00A50FD2">
      <w:pPr>
        <w:rPr>
          <w:rFonts w:ascii="American Typewriter" w:hAnsi="American Typewriter"/>
        </w:rPr>
      </w:pPr>
    </w:p>
    <w:p w14:paraId="4BE06525" w14:textId="7A951262" w:rsidR="00FC4EBA" w:rsidRDefault="00FC4EBA" w:rsidP="00A50FD2">
      <w:pPr>
        <w:rPr>
          <w:rFonts w:ascii="American Typewriter" w:hAnsi="American Typewriter"/>
        </w:rPr>
      </w:pPr>
    </w:p>
    <w:p w14:paraId="43EF208E" w14:textId="47C0B13E" w:rsidR="00FC4EBA" w:rsidRDefault="00FC4EBA" w:rsidP="00A50FD2">
      <w:pPr>
        <w:rPr>
          <w:rFonts w:ascii="American Typewriter" w:hAnsi="American Typewriter"/>
        </w:rPr>
      </w:pPr>
    </w:p>
    <w:p w14:paraId="465C6034" w14:textId="60E38C12" w:rsidR="00FC4EBA" w:rsidRDefault="00FC4EBA" w:rsidP="00A50FD2">
      <w:pPr>
        <w:rPr>
          <w:rFonts w:ascii="American Typewriter" w:hAnsi="American Typewriter"/>
        </w:rPr>
      </w:pPr>
    </w:p>
    <w:p w14:paraId="14817EEF" w14:textId="46EF5BFC" w:rsidR="00FC4EBA" w:rsidRDefault="00FC4EBA" w:rsidP="00A50FD2">
      <w:pPr>
        <w:rPr>
          <w:rFonts w:ascii="American Typewriter" w:hAnsi="American Typewriter"/>
        </w:rPr>
      </w:pPr>
    </w:p>
    <w:p w14:paraId="67A89F1F" w14:textId="4AED5A87" w:rsidR="00FC4EBA" w:rsidRDefault="00FC4EBA" w:rsidP="00A50FD2">
      <w:pPr>
        <w:rPr>
          <w:rFonts w:ascii="American Typewriter" w:hAnsi="American Typewriter"/>
        </w:rPr>
      </w:pPr>
    </w:p>
    <w:p w14:paraId="14FB7DA6" w14:textId="77777777" w:rsidR="00FC4EBA" w:rsidRDefault="00FC4EBA" w:rsidP="00FC4EBA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0F0FF837" w14:textId="3879EA42" w:rsidR="00FC4EBA" w:rsidRDefault="00FC4EBA" w:rsidP="00FC4EBA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25</w:t>
      </w:r>
      <w:r>
        <w:rPr>
          <w:b/>
          <w:i/>
        </w:rPr>
        <w:t xml:space="preserve">, </w:t>
      </w:r>
      <w:r>
        <w:rPr>
          <w:b/>
        </w:rPr>
        <w:t>Chapter 28</w:t>
      </w:r>
      <w:r>
        <w:rPr>
          <w:b/>
          <w:i/>
        </w:rPr>
        <w:t xml:space="preserve"> </w:t>
      </w:r>
      <w:r>
        <w:rPr>
          <w:b/>
        </w:rPr>
        <w:t>Exegesis</w:t>
      </w:r>
      <w:r>
        <w:rPr>
          <w:b/>
        </w:rPr>
        <w:t>.</w:t>
      </w:r>
      <w:bookmarkStart w:id="46" w:name="_GoBack"/>
      <w:bookmarkEnd w:id="46"/>
      <w:r>
        <w:rPr>
          <w:b/>
        </w:rPr>
        <w:t xml:space="preserve"> </w:t>
      </w:r>
      <w:r>
        <w:t xml:space="preserve">Using the text, and our classroom discussions, please answer the following critical questions about this chapter of </w:t>
      </w:r>
      <w:r>
        <w:rPr>
          <w:i/>
        </w:rPr>
        <w:t>The Body</w:t>
      </w:r>
      <w:r>
        <w:t>.</w:t>
      </w:r>
    </w:p>
    <w:p w14:paraId="72B1FE37" w14:textId="77777777" w:rsidR="00FC4EBA" w:rsidRDefault="00FC4EBA" w:rsidP="00FC4EBA"/>
    <w:p w14:paraId="31727293" w14:textId="77777777" w:rsidR="00FC4EBA" w:rsidRDefault="00FC4EBA" w:rsidP="00FC4EBA">
      <w:pPr>
        <w:pStyle w:val="ListParagraph"/>
        <w:numPr>
          <w:ilvl w:val="0"/>
          <w:numId w:val="3"/>
        </w:numPr>
      </w:pPr>
      <w:r w:rsidRPr="007C59E5">
        <w:rPr>
          <w:b/>
        </w:rPr>
        <w:t xml:space="preserve">What </w:t>
      </w:r>
      <w:r>
        <w:t xml:space="preserve">is the literary device you find at dead center of page 420? </w:t>
      </w:r>
      <w:r w:rsidRPr="007C59E5">
        <w:rPr>
          <w:b/>
        </w:rPr>
        <w:t xml:space="preserve">What </w:t>
      </w:r>
      <w:r>
        <w:t>about the simile in this same paragraph?</w:t>
      </w:r>
    </w:p>
    <w:p w14:paraId="0EA24F24" w14:textId="77777777" w:rsidR="00FC4EBA" w:rsidRDefault="00FC4EBA" w:rsidP="00FC4EBA"/>
    <w:p w14:paraId="03C2D479" w14:textId="77777777" w:rsidR="00FC4EBA" w:rsidRDefault="00FC4EBA" w:rsidP="00FC4EBA"/>
    <w:p w14:paraId="645DE8DE" w14:textId="77777777" w:rsidR="00FC4EBA" w:rsidRDefault="00FC4EBA" w:rsidP="00FC4EBA"/>
    <w:p w14:paraId="01BB6E5C" w14:textId="77777777" w:rsidR="00FC4EBA" w:rsidRDefault="00FC4EBA" w:rsidP="00FC4EBA"/>
    <w:p w14:paraId="0E856D82" w14:textId="77777777" w:rsidR="00FC4EBA" w:rsidRDefault="00FC4EBA" w:rsidP="00FC4EBA"/>
    <w:p w14:paraId="2FC6BC8B" w14:textId="77777777" w:rsidR="00FC4EBA" w:rsidRDefault="00FC4EBA" w:rsidP="00FC4EBA"/>
    <w:p w14:paraId="763BE055" w14:textId="77777777" w:rsidR="00FC4EBA" w:rsidRDefault="00FC4EBA" w:rsidP="00FC4EBA"/>
    <w:p w14:paraId="721A13CA" w14:textId="77777777" w:rsidR="00FC4EBA" w:rsidRDefault="00FC4EBA" w:rsidP="00FC4EBA"/>
    <w:p w14:paraId="6D761069" w14:textId="77777777" w:rsidR="00FC4EBA" w:rsidRDefault="00FC4EBA" w:rsidP="00FC4EBA"/>
    <w:p w14:paraId="656078DD" w14:textId="77777777" w:rsidR="00FC4EBA" w:rsidRDefault="00FC4EBA" w:rsidP="00FC4EBA"/>
    <w:p w14:paraId="4109A5B4" w14:textId="77777777" w:rsidR="00FC4EBA" w:rsidRDefault="00FC4EBA" w:rsidP="00FC4EBA"/>
    <w:p w14:paraId="2A26C80D" w14:textId="77777777" w:rsidR="00FC4EBA" w:rsidRDefault="00FC4EBA" w:rsidP="00FC4EBA"/>
    <w:p w14:paraId="2CD57683" w14:textId="77777777" w:rsidR="00FC4EBA" w:rsidRDefault="00FC4EBA" w:rsidP="00FC4EBA"/>
    <w:p w14:paraId="143046A0" w14:textId="77777777" w:rsidR="00FC4EBA" w:rsidRDefault="00FC4EBA" w:rsidP="00FC4EBA"/>
    <w:p w14:paraId="1B122319" w14:textId="77777777" w:rsidR="00FC4EBA" w:rsidRDefault="00FC4EBA" w:rsidP="00FC4EBA">
      <w:pPr>
        <w:pStyle w:val="ListParagraph"/>
        <w:numPr>
          <w:ilvl w:val="0"/>
          <w:numId w:val="3"/>
        </w:numPr>
      </w:pPr>
      <w:r>
        <w:t xml:space="preserve">A little further down, on page 420, is a simile that uses a comparison you have seen before: </w:t>
      </w:r>
      <w:r w:rsidRPr="007C59E5">
        <w:rPr>
          <w:b/>
        </w:rPr>
        <w:t>what</w:t>
      </w:r>
      <w:r>
        <w:t xml:space="preserve"> is it? </w:t>
      </w:r>
      <w:r w:rsidRPr="007C59E5">
        <w:rPr>
          <w:b/>
        </w:rPr>
        <w:t>What</w:t>
      </w:r>
      <w:r>
        <w:t xml:space="preserve"> do you think of its use here? </w:t>
      </w:r>
      <w:r w:rsidRPr="007C59E5">
        <w:rPr>
          <w:b/>
        </w:rPr>
        <w:t>Is it</w:t>
      </w:r>
      <w:r>
        <w:t xml:space="preserve"> appropriate? </w:t>
      </w:r>
    </w:p>
    <w:p w14:paraId="21D927B0" w14:textId="77777777" w:rsidR="00FC4EBA" w:rsidRDefault="00FC4EBA" w:rsidP="00FC4EBA"/>
    <w:p w14:paraId="22D447DB" w14:textId="77777777" w:rsidR="00FC4EBA" w:rsidRDefault="00FC4EBA" w:rsidP="00FC4EBA"/>
    <w:p w14:paraId="44D569E2" w14:textId="77777777" w:rsidR="00FC4EBA" w:rsidRDefault="00FC4EBA" w:rsidP="00FC4EBA"/>
    <w:p w14:paraId="4A4BEE53" w14:textId="77777777" w:rsidR="00FC4EBA" w:rsidRDefault="00FC4EBA" w:rsidP="00FC4EBA"/>
    <w:p w14:paraId="5E02BD38" w14:textId="77777777" w:rsidR="00FC4EBA" w:rsidRDefault="00FC4EBA" w:rsidP="00FC4EBA"/>
    <w:p w14:paraId="2A21E9BB" w14:textId="77777777" w:rsidR="00FC4EBA" w:rsidRDefault="00FC4EBA" w:rsidP="00FC4EBA"/>
    <w:p w14:paraId="72108359" w14:textId="77777777" w:rsidR="00FC4EBA" w:rsidRDefault="00FC4EBA" w:rsidP="00FC4EBA"/>
    <w:p w14:paraId="7E8BD40E" w14:textId="77777777" w:rsidR="00FC4EBA" w:rsidRDefault="00FC4EBA" w:rsidP="00FC4EBA"/>
    <w:p w14:paraId="55531E7C" w14:textId="77777777" w:rsidR="00FC4EBA" w:rsidRDefault="00FC4EBA" w:rsidP="00FC4EBA"/>
    <w:p w14:paraId="70C56F8F" w14:textId="77777777" w:rsidR="00FC4EBA" w:rsidRDefault="00FC4EBA" w:rsidP="00FC4EBA"/>
    <w:p w14:paraId="6155AC18" w14:textId="77777777" w:rsidR="00FC4EBA" w:rsidRDefault="00FC4EBA" w:rsidP="00FC4EBA"/>
    <w:p w14:paraId="2EB80B55" w14:textId="77777777" w:rsidR="00FC4EBA" w:rsidRDefault="00FC4EBA" w:rsidP="00FC4EBA"/>
    <w:p w14:paraId="659783F5" w14:textId="77777777" w:rsidR="00FC4EBA" w:rsidRPr="00C91679" w:rsidRDefault="00FC4EBA" w:rsidP="00FC4EBA">
      <w:pPr>
        <w:pStyle w:val="ListParagraph"/>
        <w:numPr>
          <w:ilvl w:val="0"/>
          <w:numId w:val="3"/>
        </w:numPr>
      </w:pPr>
      <w:r w:rsidRPr="007C59E5">
        <w:rPr>
          <w:b/>
        </w:rPr>
        <w:t>What</w:t>
      </w:r>
      <w:r>
        <w:t xml:space="preserve"> simile do you find at the bottom of page 422? </w:t>
      </w:r>
      <w:r w:rsidRPr="007C59E5">
        <w:rPr>
          <w:b/>
        </w:rPr>
        <w:t>Do you</w:t>
      </w:r>
      <w:r>
        <w:t xml:space="preserve"> think this comparison works in this context?</w:t>
      </w:r>
    </w:p>
    <w:p w14:paraId="0EB6C6F6" w14:textId="77777777" w:rsidR="00FC4EBA" w:rsidRPr="007E0492" w:rsidRDefault="00FC4EBA" w:rsidP="00A50FD2">
      <w:pPr>
        <w:rPr>
          <w:rFonts w:ascii="American Typewriter" w:hAnsi="American Typewriter"/>
        </w:rPr>
      </w:pPr>
    </w:p>
    <w:sectPr w:rsidR="00FC4EBA" w:rsidRPr="007E0492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D4B93"/>
    <w:multiLevelType w:val="hybridMultilevel"/>
    <w:tmpl w:val="FE5A5B6A"/>
    <w:lvl w:ilvl="0" w:tplc="BE2E80E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4572D"/>
    <w:multiLevelType w:val="hybridMultilevel"/>
    <w:tmpl w:val="B24A4822"/>
    <w:lvl w:ilvl="0" w:tplc="6D606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25048"/>
    <w:multiLevelType w:val="hybridMultilevel"/>
    <w:tmpl w:val="9984DC60"/>
    <w:lvl w:ilvl="0" w:tplc="85A21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3841"/>
    <w:rsid w:val="00216773"/>
    <w:rsid w:val="00320F6F"/>
    <w:rsid w:val="00344B3E"/>
    <w:rsid w:val="00355068"/>
    <w:rsid w:val="0037174C"/>
    <w:rsid w:val="003C1755"/>
    <w:rsid w:val="00461E4E"/>
    <w:rsid w:val="005C67BC"/>
    <w:rsid w:val="00735BF2"/>
    <w:rsid w:val="007B663B"/>
    <w:rsid w:val="007E0492"/>
    <w:rsid w:val="00802FAD"/>
    <w:rsid w:val="00894AD4"/>
    <w:rsid w:val="008E6C48"/>
    <w:rsid w:val="008F5ED2"/>
    <w:rsid w:val="00955468"/>
    <w:rsid w:val="00A50FD2"/>
    <w:rsid w:val="00AD732F"/>
    <w:rsid w:val="00AE2100"/>
    <w:rsid w:val="00B71FF9"/>
    <w:rsid w:val="00CE038F"/>
    <w:rsid w:val="00CE5420"/>
    <w:rsid w:val="00D41148"/>
    <w:rsid w:val="00E47302"/>
    <w:rsid w:val="00E706A7"/>
    <w:rsid w:val="00E761D8"/>
    <w:rsid w:val="00F14BF0"/>
    <w:rsid w:val="00F21B42"/>
    <w:rsid w:val="00F34835"/>
    <w:rsid w:val="00FC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6922A59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0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7</Pages>
  <Words>1577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dcterms:created xsi:type="dcterms:W3CDTF">2014-01-08T12:51:00Z</dcterms:created>
  <dcterms:modified xsi:type="dcterms:W3CDTF">2020-03-02T21:38:00Z</dcterms:modified>
</cp:coreProperties>
</file>