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7A09E5" w14:textId="5C2C7BCB" w:rsidR="00A50FD2" w:rsidRPr="00D27E76" w:rsidRDefault="00A50FD2" w:rsidP="00A50FD2">
      <w:pPr>
        <w:jc w:val="center"/>
        <w:rPr>
          <w:b/>
          <w:u w:val="single"/>
        </w:rPr>
      </w:pPr>
      <w:r w:rsidRPr="00D27E76">
        <w:rPr>
          <w:b/>
          <w:i/>
          <w:u w:val="single"/>
        </w:rPr>
        <w:t>The Body</w:t>
      </w:r>
      <w:r w:rsidR="00947541" w:rsidRPr="00D27E76">
        <w:rPr>
          <w:b/>
          <w:i/>
          <w:u w:val="single"/>
        </w:rPr>
        <w:t xml:space="preserve"> </w:t>
      </w:r>
      <w:r w:rsidR="00947541" w:rsidRPr="00D27E76">
        <w:rPr>
          <w:b/>
          <w:u w:val="single"/>
        </w:rPr>
        <w:t>Lesson 8,</w:t>
      </w:r>
      <w:r w:rsidR="00083841" w:rsidRPr="00D27E76">
        <w:rPr>
          <w:b/>
          <w:i/>
          <w:u w:val="single"/>
        </w:rPr>
        <w:t xml:space="preserve"> </w:t>
      </w:r>
      <w:r w:rsidR="007D4BE9" w:rsidRPr="00D27E76">
        <w:rPr>
          <w:b/>
          <w:u w:val="single"/>
        </w:rPr>
        <w:t>Chapter 9</w:t>
      </w:r>
      <w:r w:rsidRPr="00D27E76">
        <w:rPr>
          <w:b/>
          <w:u w:val="single"/>
        </w:rPr>
        <w:t xml:space="preserve"> </w:t>
      </w:r>
    </w:p>
    <w:p w14:paraId="6A8CC31E" w14:textId="24D0A17E" w:rsidR="00A50FD2" w:rsidRPr="00D27E76" w:rsidRDefault="00A50FD2" w:rsidP="00CF7DAA">
      <w:pPr>
        <w:rPr>
          <w:b/>
          <w:u w:val="single"/>
        </w:rPr>
      </w:pPr>
      <w:r w:rsidRPr="00D27E76">
        <w:rPr>
          <w:b/>
        </w:rPr>
        <w:t>Standards Met:</w:t>
      </w:r>
      <w:r w:rsidR="00083841" w:rsidRPr="00D27E76">
        <w:rPr>
          <w:b/>
        </w:rPr>
        <w:t xml:space="preserve"> </w:t>
      </w:r>
      <w:r w:rsidR="00083841" w:rsidRPr="00D27E76">
        <w:t xml:space="preserve">This lesson is part of the </w:t>
      </w:r>
      <w:proofErr w:type="spellStart"/>
      <w:r w:rsidR="00083841" w:rsidRPr="00D27E76">
        <w:rPr>
          <w:b/>
          <w:i/>
        </w:rPr>
        <w:t>The</w:t>
      </w:r>
      <w:proofErr w:type="spellEnd"/>
      <w:r w:rsidR="00083841" w:rsidRPr="00D27E76">
        <w:rPr>
          <w:b/>
          <w:i/>
        </w:rPr>
        <w:t xml:space="preserve"> Body </w:t>
      </w:r>
      <w:r w:rsidR="00083841" w:rsidRPr="00D27E76">
        <w:rPr>
          <w:b/>
        </w:rPr>
        <w:t>Unit Plan</w:t>
      </w:r>
      <w:r w:rsidR="00083841" w:rsidRPr="00D27E76">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D27E76" w14:paraId="6247CDE0" w14:textId="77777777" w:rsidTr="00E761D8">
        <w:tc>
          <w:tcPr>
            <w:tcW w:w="10800" w:type="dxa"/>
            <w:shd w:val="clear" w:color="auto" w:fill="auto"/>
          </w:tcPr>
          <w:p w14:paraId="1F38D4C8" w14:textId="1F6B1A85" w:rsidR="00A50FD2" w:rsidRPr="00D27E76" w:rsidRDefault="00A50FD2" w:rsidP="00314937">
            <w:pPr>
              <w:rPr>
                <w:lang w:bidi="x-none"/>
              </w:rPr>
            </w:pPr>
            <w:r w:rsidRPr="00D27E76">
              <w:rPr>
                <w:b/>
                <w:lang w:bidi="x-none"/>
              </w:rPr>
              <w:t xml:space="preserve">Big Ideas: </w:t>
            </w:r>
            <w:r w:rsidR="00C14605" w:rsidRPr="00D27E76">
              <w:rPr>
                <w:lang w:bidi="x-none"/>
              </w:rPr>
              <w:t xml:space="preserve">Boyhood and manhood, </w:t>
            </w:r>
            <w:r w:rsidR="002C3321" w:rsidRPr="00D27E76">
              <w:rPr>
                <w:lang w:bidi="x-none"/>
              </w:rPr>
              <w:t xml:space="preserve">perils of adulthood, symbols and metaphors of adulthood, corruptions of adulthood, alcoholism, violence and symbols of violence, anxiety, friendship. </w:t>
            </w:r>
            <w:r w:rsidR="002C3321" w:rsidRPr="00D27E76">
              <w:rPr>
                <w:b/>
                <w:lang w:bidi="x-none"/>
              </w:rPr>
              <w:t>T</w:t>
            </w:r>
            <w:r w:rsidRPr="00D27E76">
              <w:rPr>
                <w:b/>
                <w:lang w:bidi="x-none"/>
              </w:rPr>
              <w:t>his lesson aims to</w:t>
            </w:r>
            <w:r w:rsidR="002C3321" w:rsidRPr="00D27E76">
              <w:rPr>
                <w:b/>
                <w:lang w:bidi="x-none"/>
              </w:rPr>
              <w:t xml:space="preserve"> </w:t>
            </w:r>
            <w:bookmarkStart w:id="0" w:name="OLE_LINK18"/>
            <w:bookmarkStart w:id="1" w:name="OLE_LINK19"/>
            <w:bookmarkStart w:id="2" w:name="OLE_LINK23"/>
            <w:bookmarkStart w:id="3" w:name="OLE_LINK26"/>
            <w:bookmarkStart w:id="4" w:name="OLE_LINK32"/>
            <w:bookmarkStart w:id="5" w:name="OLE_LINK7"/>
            <w:bookmarkStart w:id="6" w:name="OLE_LINK8"/>
            <w:bookmarkStart w:id="7" w:name="OLE_LINK15"/>
            <w:bookmarkStart w:id="8" w:name="OLE_LINK20"/>
            <w:bookmarkStart w:id="9" w:name="OLE_LINK29"/>
            <w:r w:rsidR="00314937" w:rsidRPr="00D27E76">
              <w:rPr>
                <w:lang w:bidi="x-none"/>
              </w:rPr>
              <w:t>assist students in developing, at the broadest level, an understanding of how to read, interpret, and therefore understand more deeply, fiction.</w:t>
            </w:r>
            <w:bookmarkEnd w:id="0"/>
            <w:bookmarkEnd w:id="1"/>
            <w:bookmarkEnd w:id="2"/>
            <w:bookmarkEnd w:id="3"/>
            <w:bookmarkEnd w:id="4"/>
            <w:bookmarkEnd w:id="5"/>
            <w:bookmarkEnd w:id="6"/>
            <w:bookmarkEnd w:id="7"/>
            <w:bookmarkEnd w:id="8"/>
            <w:bookmarkEnd w:id="9"/>
            <w:r w:rsidR="00314937" w:rsidRPr="00D27E76">
              <w:rPr>
                <w:lang w:bidi="x-none"/>
              </w:rPr>
              <w:t xml:space="preserve"> </w:t>
            </w:r>
            <w:r w:rsidRPr="00D27E76">
              <w:rPr>
                <w:b/>
                <w:lang w:bidi="x-none"/>
              </w:rPr>
              <w:t xml:space="preserve">This lesson activates prior knowledge of </w:t>
            </w:r>
            <w:r w:rsidR="00CF7DAA" w:rsidRPr="00D27E76">
              <w:rPr>
                <w:lang w:bidi="x-none"/>
              </w:rPr>
              <w:t xml:space="preserve">the basic cast of characters in </w:t>
            </w:r>
            <w:r w:rsidR="00CF7DAA" w:rsidRPr="00D27E76">
              <w:rPr>
                <w:i/>
                <w:lang w:bidi="x-none"/>
              </w:rPr>
              <w:t>The Body</w:t>
            </w:r>
            <w:r w:rsidR="00CF7DAA" w:rsidRPr="00D27E76">
              <w:rPr>
                <w:lang w:bidi="x-none"/>
              </w:rPr>
              <w:t xml:space="preserve">, as well as the use of similes and metaphors in fiction as devices to tell a deeper, broader story about these boys passage into adulthood. </w:t>
            </w:r>
            <w:r w:rsidR="00CF7DAA" w:rsidRPr="00D27E76">
              <w:rPr>
                <w:b/>
                <w:lang w:bidi="x-none"/>
              </w:rPr>
              <w:t xml:space="preserve">Key points for review: </w:t>
            </w:r>
            <w:r w:rsidR="00CF668D" w:rsidRPr="00D27E76">
              <w:rPr>
                <w:lang w:bidi="x-none"/>
              </w:rPr>
              <w:t>Basic roster of characters, review of the meanings of metaphor and similes, review of meanings and applications of interpretive keywords protagonist, antagonist, and surrogate.</w:t>
            </w:r>
            <w:r w:rsidR="00314937" w:rsidRPr="00D27E76">
              <w:rPr>
                <w:b/>
                <w:lang w:bidi="x-none"/>
              </w:rPr>
              <w:t xml:space="preserve"> </w:t>
            </w:r>
            <w:r w:rsidRPr="00D27E76">
              <w:rPr>
                <w:b/>
                <w:lang w:bidi="x-none"/>
              </w:rPr>
              <w:t xml:space="preserve">Students will be able to </w:t>
            </w:r>
            <w:bookmarkStart w:id="10" w:name="OLE_LINK27"/>
            <w:bookmarkStart w:id="11" w:name="OLE_LINK28"/>
            <w:bookmarkStart w:id="12" w:name="OLE_LINK9"/>
            <w:bookmarkStart w:id="13" w:name="OLE_LINK10"/>
            <w:bookmarkStart w:id="14" w:name="OLE_LINK16"/>
            <w:bookmarkStart w:id="15" w:name="OLE_LINK17"/>
            <w:bookmarkStart w:id="16" w:name="OLE_LINK21"/>
            <w:bookmarkStart w:id="17" w:name="OLE_LINK22"/>
            <w:bookmarkStart w:id="18" w:name="OLE_LINK24"/>
            <w:bookmarkStart w:id="19" w:name="OLE_LINK25"/>
            <w:bookmarkStart w:id="20" w:name="OLE_LINK30"/>
            <w:bookmarkStart w:id="21" w:name="OLE_LINK31"/>
            <w:bookmarkStart w:id="22" w:name="OLE_LINK33"/>
            <w:bookmarkStart w:id="23" w:name="OLE_LINK34"/>
            <w:r w:rsidR="00314937" w:rsidRPr="00D27E76">
              <w:rPr>
                <w:lang w:bidi="x-none"/>
              </w:rPr>
              <w:t xml:space="preserve">use teacher-made materials, to wit, an appropriate do now exercise, a context clues vocabulary building worksheet, and a structured inquiry worksheet for conducting a literary exegesis of chapter 9 of Stephen King’s novella </w:t>
            </w:r>
            <w:r w:rsidR="00314937" w:rsidRPr="00D27E76">
              <w:rPr>
                <w:i/>
                <w:lang w:bidi="x-none"/>
              </w:rPr>
              <w:t xml:space="preserve">The Body, </w:t>
            </w:r>
            <w:r w:rsidR="00314937" w:rsidRPr="00D27E76">
              <w:rPr>
                <w:lang w:bidi="x-none"/>
              </w:rPr>
              <w:t>to aid them in developing their own, relatively thorough understanding of this part of this story</w:t>
            </w:r>
            <w:bookmarkEnd w:id="10"/>
            <w:bookmarkEnd w:id="11"/>
            <w:r w:rsidR="00314937" w:rsidRPr="00D27E76">
              <w:rPr>
                <w:lang w:bidi="x-none"/>
              </w:rPr>
              <w:t>.</w:t>
            </w:r>
            <w:bookmarkEnd w:id="12"/>
            <w:bookmarkEnd w:id="13"/>
            <w:bookmarkEnd w:id="14"/>
            <w:bookmarkEnd w:id="15"/>
            <w:bookmarkEnd w:id="16"/>
            <w:bookmarkEnd w:id="17"/>
            <w:bookmarkEnd w:id="18"/>
            <w:bookmarkEnd w:id="19"/>
            <w:bookmarkEnd w:id="20"/>
            <w:bookmarkEnd w:id="21"/>
            <w:bookmarkEnd w:id="22"/>
            <w:bookmarkEnd w:id="23"/>
          </w:p>
        </w:tc>
      </w:tr>
      <w:tr w:rsidR="00A50FD2" w:rsidRPr="00D27E76" w14:paraId="03B7282B" w14:textId="77777777" w:rsidTr="00E761D8">
        <w:tc>
          <w:tcPr>
            <w:tcW w:w="10800" w:type="dxa"/>
            <w:shd w:val="clear" w:color="auto" w:fill="auto"/>
          </w:tcPr>
          <w:p w14:paraId="77B206AE" w14:textId="5517E547" w:rsidR="00A50FD2" w:rsidRPr="00D27E76" w:rsidRDefault="00A50FD2" w:rsidP="00A50FD2">
            <w:pPr>
              <w:rPr>
                <w:u w:val="single"/>
                <w:lang w:bidi="x-none"/>
              </w:rPr>
            </w:pPr>
            <w:r w:rsidRPr="00D27E76">
              <w:rPr>
                <w:b/>
                <w:lang w:bidi="x-none"/>
              </w:rPr>
              <w:t>Classroom Aim/Essential Questions:</w:t>
            </w:r>
            <w:r w:rsidR="00CF668D" w:rsidRPr="00D27E76">
              <w:rPr>
                <w:b/>
                <w:lang w:bidi="x-none"/>
              </w:rPr>
              <w:t xml:space="preserve"> What</w:t>
            </w:r>
            <w:r w:rsidR="00CF668D" w:rsidRPr="00D27E76">
              <w:rPr>
                <w:lang w:bidi="x-none"/>
              </w:rPr>
              <w:t xml:space="preserve"> do you think of Chris? </w:t>
            </w:r>
            <w:r w:rsidR="00CF668D" w:rsidRPr="00D27E76">
              <w:rPr>
                <w:b/>
                <w:lang w:bidi="x-none"/>
              </w:rPr>
              <w:t>What</w:t>
            </w:r>
            <w:r w:rsidR="00CF668D" w:rsidRPr="00D27E76">
              <w:rPr>
                <w:lang w:bidi="x-none"/>
              </w:rPr>
              <w:t xml:space="preserve"> kind of boy is he? </w:t>
            </w:r>
            <w:r w:rsidR="00CF668D" w:rsidRPr="00D27E76">
              <w:rPr>
                <w:b/>
                <w:lang w:bidi="x-none"/>
              </w:rPr>
              <w:t>Why</w:t>
            </w:r>
            <w:r w:rsidR="00CF668D" w:rsidRPr="00D27E76">
              <w:rPr>
                <w:lang w:bidi="x-none"/>
              </w:rPr>
              <w:t xml:space="preserve">, in this chapter, does he express anxiety about alcohol? </w:t>
            </w:r>
            <w:r w:rsidR="00CF668D" w:rsidRPr="00D27E76">
              <w:rPr>
                <w:b/>
                <w:lang w:bidi="x-none"/>
              </w:rPr>
              <w:t>What</w:t>
            </w:r>
            <w:r w:rsidR="00CF668D" w:rsidRPr="00D27E76">
              <w:rPr>
                <w:lang w:bidi="x-none"/>
              </w:rPr>
              <w:t xml:space="preserve"> is the deeper meaning of Chris’s discussion of the role f alcohol in his family? </w:t>
            </w:r>
            <w:r w:rsidR="00CF668D" w:rsidRPr="00D27E76">
              <w:rPr>
                <w:b/>
                <w:lang w:bidi="x-none"/>
              </w:rPr>
              <w:t>What</w:t>
            </w:r>
            <w:r w:rsidR="00CF668D" w:rsidRPr="00D27E76">
              <w:rPr>
                <w:lang w:bidi="x-none"/>
              </w:rPr>
              <w:t xml:space="preserve"> does this say to the other boys?</w:t>
            </w:r>
          </w:p>
        </w:tc>
      </w:tr>
      <w:tr w:rsidR="00A50FD2" w:rsidRPr="00D27E76" w14:paraId="416C85B0" w14:textId="77777777" w:rsidTr="00E761D8">
        <w:tc>
          <w:tcPr>
            <w:tcW w:w="10800" w:type="dxa"/>
            <w:shd w:val="clear" w:color="auto" w:fill="auto"/>
          </w:tcPr>
          <w:p w14:paraId="248C9CEA" w14:textId="09734307" w:rsidR="00A50FD2" w:rsidRPr="00D27E76" w:rsidRDefault="00A50FD2" w:rsidP="00A50FD2">
            <w:pPr>
              <w:rPr>
                <w:lang w:bidi="x-none"/>
              </w:rPr>
            </w:pPr>
            <w:r w:rsidRPr="00D27E76">
              <w:rPr>
                <w:b/>
                <w:lang w:bidi="x-none"/>
              </w:rPr>
              <w:t>Do Now:</w:t>
            </w:r>
            <w:r w:rsidR="008A12EE" w:rsidRPr="00D27E76">
              <w:rPr>
                <w:b/>
                <w:lang w:bidi="x-none"/>
              </w:rPr>
              <w:t xml:space="preserve"> </w:t>
            </w:r>
            <w:r w:rsidR="008A12EE" w:rsidRPr="00D27E76">
              <w:rPr>
                <w:lang w:bidi="x-none"/>
              </w:rPr>
              <w:t>Everyday Edit Selection</w:t>
            </w:r>
          </w:p>
        </w:tc>
      </w:tr>
      <w:tr w:rsidR="00A50FD2" w:rsidRPr="00D27E76" w14:paraId="035F794B" w14:textId="77777777" w:rsidTr="00E761D8">
        <w:tc>
          <w:tcPr>
            <w:tcW w:w="10800" w:type="dxa"/>
            <w:shd w:val="clear" w:color="auto" w:fill="auto"/>
          </w:tcPr>
          <w:p w14:paraId="7B51921E" w14:textId="3F627F43" w:rsidR="00A50FD2" w:rsidRPr="00D27E76" w:rsidRDefault="00A50FD2" w:rsidP="00A50FD2">
            <w:pPr>
              <w:rPr>
                <w:lang w:bidi="x-none"/>
              </w:rPr>
            </w:pPr>
            <w:r w:rsidRPr="00D27E76">
              <w:rPr>
                <w:b/>
                <w:lang w:bidi="x-none"/>
              </w:rPr>
              <w:t>Class Work:</w:t>
            </w:r>
            <w:r w:rsidR="00CF668D" w:rsidRPr="00D27E76">
              <w:rPr>
                <w:b/>
                <w:lang w:bidi="x-none"/>
              </w:rPr>
              <w:t xml:space="preserve"> </w:t>
            </w:r>
            <w:r w:rsidR="00CF668D" w:rsidRPr="00D27E76">
              <w:rPr>
                <w:lang w:bidi="x-none"/>
              </w:rPr>
              <w:t>Context Clues and Exegesis Worksheets for Chapter 9 of The Body, Reading Chapter 9 of the story.</w:t>
            </w:r>
          </w:p>
        </w:tc>
      </w:tr>
      <w:tr w:rsidR="00A50FD2" w:rsidRPr="00D27E76" w14:paraId="6C6C1D5B" w14:textId="77777777" w:rsidTr="00E761D8">
        <w:tc>
          <w:tcPr>
            <w:tcW w:w="10800" w:type="dxa"/>
            <w:shd w:val="clear" w:color="auto" w:fill="auto"/>
          </w:tcPr>
          <w:p w14:paraId="00BCF769" w14:textId="4CB06F75" w:rsidR="00A50FD2" w:rsidRPr="00D27E76" w:rsidRDefault="00A50FD2" w:rsidP="00A50FD2">
            <w:pPr>
              <w:rPr>
                <w:lang w:bidi="x-none"/>
              </w:rPr>
            </w:pPr>
            <w:r w:rsidRPr="00D27E76">
              <w:rPr>
                <w:b/>
                <w:lang w:bidi="x-none"/>
              </w:rPr>
              <w:t>Homework:</w:t>
            </w:r>
            <w:r w:rsidR="00CF668D" w:rsidRPr="00D27E76">
              <w:rPr>
                <w:b/>
                <w:lang w:bidi="x-none"/>
              </w:rPr>
              <w:t xml:space="preserve"> </w:t>
            </w:r>
            <w:r w:rsidR="00CF668D" w:rsidRPr="00D27E76">
              <w:rPr>
                <w:lang w:bidi="x-none"/>
              </w:rPr>
              <w:t>Finish exegesis worksheet.</w:t>
            </w:r>
          </w:p>
        </w:tc>
      </w:tr>
    </w:tbl>
    <w:p w14:paraId="74CA0D3D" w14:textId="77777777" w:rsidR="001F1A30" w:rsidRPr="00D27E76" w:rsidRDefault="00A50FD2" w:rsidP="001F1A30">
      <w:r w:rsidRPr="00D27E76">
        <w:rPr>
          <w:b/>
        </w:rPr>
        <w:t>Methods and Materials:</w:t>
      </w:r>
      <w:r w:rsidR="001F1A30" w:rsidRPr="00D27E76">
        <w:rPr>
          <w:b/>
        </w:rPr>
        <w:t xml:space="preserve"> There are three parts to this lesson: </w:t>
      </w:r>
      <w:r w:rsidR="001F1A30" w:rsidRPr="00D27E76">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066ACA69" w14:textId="77777777" w:rsidR="001F1A30" w:rsidRPr="00D27E76" w:rsidRDefault="001F1A30" w:rsidP="001F1A30"/>
    <w:p w14:paraId="449D60C5" w14:textId="7F7782CE" w:rsidR="00216773" w:rsidRPr="00D27E76" w:rsidRDefault="001F1A30" w:rsidP="00A50FD2">
      <w:r w:rsidRPr="00D27E76">
        <w:rPr>
          <w:b/>
        </w:rPr>
        <w:t xml:space="preserve">Need for Lesson: </w:t>
      </w:r>
      <w:r w:rsidRPr="00D27E76">
        <w:t xml:space="preserve">ELA NOVELS BODY*lp8 ch9lp; ELA NOVELS BODY*lp8 ch9 </w:t>
      </w:r>
      <w:proofErr w:type="spellStart"/>
      <w:r w:rsidRPr="00D27E76">
        <w:t>cclws</w:t>
      </w:r>
      <w:proofErr w:type="spellEnd"/>
      <w:r w:rsidRPr="00D27E76">
        <w:t xml:space="preserve">; </w:t>
      </w:r>
      <w:r w:rsidR="009F3EBB" w:rsidRPr="00D27E76">
        <w:t>ELA NOVELS BODY*lp8 ch9exgs</w:t>
      </w:r>
    </w:p>
    <w:p w14:paraId="17212CB2" w14:textId="77777777" w:rsidR="00CF668D" w:rsidRPr="00D27E76" w:rsidRDefault="00CF668D" w:rsidP="00A50FD2">
      <w:pPr>
        <w:rPr>
          <w:b/>
        </w:rPr>
      </w:pPr>
    </w:p>
    <w:p w14:paraId="038012D8" w14:textId="77777777" w:rsidR="00071267" w:rsidRPr="00D27E76" w:rsidRDefault="00071267" w:rsidP="00071267">
      <w:r w:rsidRPr="00D27E76">
        <w:rPr>
          <w:b/>
        </w:rPr>
        <w:t>This lesson of</w:t>
      </w:r>
      <w:r w:rsidRPr="00D27E76">
        <w:rPr>
          <w:i/>
        </w:rPr>
        <w:t xml:space="preserve"> </w:t>
      </w:r>
      <w:r w:rsidRPr="00D27E76">
        <w:rPr>
          <w:b/>
          <w:i/>
        </w:rPr>
        <w:t xml:space="preserve">The Body </w:t>
      </w:r>
      <w:r w:rsidRPr="00D27E76">
        <w:rPr>
          <w:b/>
        </w:rPr>
        <w:t>Unit Plan</w:t>
      </w:r>
      <w:r w:rsidRPr="00D27E76">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D27E76">
        <w:rPr>
          <w:i/>
        </w:rPr>
        <w:t xml:space="preserve">The Body Overarching Unit Plan </w:t>
      </w:r>
      <w:r w:rsidRPr="00D27E76">
        <w:t>(*ELA NOVELS BODY*</w:t>
      </w:r>
      <w:proofErr w:type="spellStart"/>
      <w:r w:rsidRPr="00D27E76">
        <w:t>rmpm</w:t>
      </w:r>
      <w:proofErr w:type="spellEnd"/>
      <w:r w:rsidRPr="00D27E76">
        <w:t xml:space="preserve"> up) that the lessons for this novel comprise.</w:t>
      </w:r>
    </w:p>
    <w:p w14:paraId="5D235109" w14:textId="77777777" w:rsidR="00CE038F" w:rsidRPr="00D27E76" w:rsidRDefault="00CE038F" w:rsidP="00A50FD2"/>
    <w:p w14:paraId="791B339E" w14:textId="0C933180" w:rsidR="00CF668D" w:rsidRPr="00D27E76" w:rsidRDefault="00CE038F" w:rsidP="00A50FD2">
      <w:r w:rsidRPr="00D27E76">
        <w:t>Some essential questions for chapter</w:t>
      </w:r>
      <w:r w:rsidR="00BA7F1B" w:rsidRPr="00D27E76">
        <w:t xml:space="preserve"> 9</w:t>
      </w:r>
      <w:r w:rsidRPr="00D27E76">
        <w:t xml:space="preserve"> are:</w:t>
      </w:r>
      <w:r w:rsidR="00CF668D" w:rsidRPr="00D27E76">
        <w:t xml:space="preserve"> </w:t>
      </w:r>
      <w:r w:rsidR="00CF668D" w:rsidRPr="00D27E76">
        <w:rPr>
          <w:b/>
        </w:rPr>
        <w:t>How</w:t>
      </w:r>
      <w:r w:rsidR="00CF668D" w:rsidRPr="00D27E76">
        <w:t xml:space="preserve"> does the discussion of alcohol in this chapter fit with these boys’ rite of passage? </w:t>
      </w:r>
      <w:r w:rsidR="00CF668D" w:rsidRPr="00D27E76">
        <w:rPr>
          <w:b/>
        </w:rPr>
        <w:t>What</w:t>
      </w:r>
      <w:r w:rsidR="00CF668D" w:rsidRPr="00D27E76">
        <w:t xml:space="preserve"> is the significance of the gun? </w:t>
      </w:r>
      <w:r w:rsidR="00CF668D" w:rsidRPr="00D27E76">
        <w:rPr>
          <w:b/>
        </w:rPr>
        <w:t>How</w:t>
      </w:r>
      <w:r w:rsidR="00CF668D" w:rsidRPr="00D27E76">
        <w:t xml:space="preserve"> are the events in this chapter symbols of the perils of the passage to adulthood?</w:t>
      </w:r>
    </w:p>
    <w:p w14:paraId="479CBEF2" w14:textId="77777777" w:rsidR="001F1A30" w:rsidRPr="00D27E76" w:rsidRDefault="001F1A30" w:rsidP="00A50FD2"/>
    <w:p w14:paraId="635628FF" w14:textId="77777777" w:rsidR="001F1A30" w:rsidRPr="00D27E76" w:rsidRDefault="001F1A30" w:rsidP="00A50FD2"/>
    <w:p w14:paraId="7DBBA4A3" w14:textId="6AE52A7E" w:rsidR="001F1A30" w:rsidRPr="00D27E76" w:rsidRDefault="001F1A30" w:rsidP="00314937">
      <w:pPr>
        <w:jc w:val="center"/>
      </w:pPr>
      <w:r w:rsidRPr="00D27E76">
        <w:rPr>
          <w:b/>
          <w:i/>
          <w:u w:val="single"/>
        </w:rPr>
        <w:t>The Body</w:t>
      </w:r>
      <w:r w:rsidRPr="00D27E76">
        <w:rPr>
          <w:b/>
          <w:u w:val="single"/>
        </w:rPr>
        <w:t xml:space="preserve"> </w:t>
      </w:r>
      <w:r w:rsidR="008D7B61" w:rsidRPr="00D27E76">
        <w:rPr>
          <w:b/>
          <w:u w:val="single"/>
        </w:rPr>
        <w:t xml:space="preserve">Lesson 8, </w:t>
      </w:r>
      <w:r w:rsidRPr="00D27E76">
        <w:rPr>
          <w:b/>
          <w:u w:val="single"/>
        </w:rPr>
        <w:t xml:space="preserve">Chapter 9 </w:t>
      </w:r>
      <w:r w:rsidR="008D7B61" w:rsidRPr="00D27E76">
        <w:rPr>
          <w:b/>
          <w:u w:val="single"/>
        </w:rPr>
        <w:t xml:space="preserve">Context Clues Worksheet </w:t>
      </w:r>
      <w:r w:rsidRPr="00D27E76">
        <w:rPr>
          <w:b/>
          <w:u w:val="single"/>
        </w:rPr>
        <w:t>Definitions</w:t>
      </w:r>
    </w:p>
    <w:p w14:paraId="22A7E9F7" w14:textId="0DAA7647" w:rsidR="001F1A30" w:rsidRPr="00D27E76" w:rsidRDefault="001F1A30" w:rsidP="002C3321">
      <w:pPr>
        <w:pStyle w:val="ListParagraph"/>
        <w:numPr>
          <w:ilvl w:val="0"/>
          <w:numId w:val="2"/>
        </w:numPr>
        <w:rPr>
          <w:color w:val="000000" w:themeColor="text1"/>
        </w:rPr>
      </w:pPr>
      <w:r w:rsidRPr="00D27E76">
        <w:rPr>
          <w:b/>
          <w:bCs/>
          <w:color w:val="000000" w:themeColor="text1"/>
        </w:rPr>
        <w:t>Bedroll</w:t>
      </w:r>
      <w:r w:rsidRPr="00D27E76">
        <w:rPr>
          <w:color w:val="000000" w:themeColor="text1"/>
        </w:rPr>
        <w:t xml:space="preserve"> (noun): bedding rolled up for carrying</w:t>
      </w:r>
    </w:p>
    <w:p w14:paraId="668CF0D9" w14:textId="77777777" w:rsidR="001F1A30" w:rsidRPr="00D27E76" w:rsidRDefault="001F1A30" w:rsidP="002C3321">
      <w:pPr>
        <w:pStyle w:val="ListParagraph"/>
        <w:numPr>
          <w:ilvl w:val="0"/>
          <w:numId w:val="2"/>
        </w:numPr>
        <w:rPr>
          <w:color w:val="000000" w:themeColor="text1"/>
        </w:rPr>
      </w:pPr>
      <w:proofErr w:type="gramStart"/>
      <w:r w:rsidRPr="00D27E76">
        <w:rPr>
          <w:b/>
          <w:bCs/>
          <w:color w:val="000000" w:themeColor="text1"/>
        </w:rPr>
        <w:t>Vacant</w:t>
      </w:r>
      <w:r w:rsidRPr="00D27E76">
        <w:rPr>
          <w:color w:val="000000" w:themeColor="text1"/>
        </w:rPr>
        <w:t xml:space="preserve">  (</w:t>
      </w:r>
      <w:proofErr w:type="gramEnd"/>
      <w:r w:rsidRPr="00D27E76">
        <w:rPr>
          <w:color w:val="000000" w:themeColor="text1"/>
        </w:rPr>
        <w:t xml:space="preserve">adjective): </w:t>
      </w:r>
      <w:r w:rsidRPr="00D27E76">
        <w:rPr>
          <w:b/>
          <w:bCs/>
          <w:color w:val="000000" w:themeColor="text1"/>
        </w:rPr>
        <w:t>1:</w:t>
      </w:r>
      <w:r w:rsidRPr="00D27E76">
        <w:rPr>
          <w:color w:val="000000" w:themeColor="text1"/>
        </w:rPr>
        <w:t xml:space="preserve"> not occupied by an incumbent, possessor, or officer  </w:t>
      </w:r>
      <w:r w:rsidRPr="00D27E76">
        <w:rPr>
          <w:b/>
          <w:bCs/>
          <w:color w:val="000000" w:themeColor="text1"/>
        </w:rPr>
        <w:t>2:</w:t>
      </w:r>
      <w:r w:rsidRPr="00D27E76">
        <w:rPr>
          <w:color w:val="000000" w:themeColor="text1"/>
        </w:rPr>
        <w:t xml:space="preserve"> being without content or occupant </w:t>
      </w:r>
      <w:r w:rsidRPr="00D27E76">
        <w:rPr>
          <w:b/>
          <w:bCs/>
          <w:color w:val="000000" w:themeColor="text1"/>
        </w:rPr>
        <w:t>3:</w:t>
      </w:r>
      <w:r w:rsidRPr="00D27E76">
        <w:rPr>
          <w:color w:val="000000" w:themeColor="text1"/>
        </w:rPr>
        <w:t xml:space="preserve"> free from activity or work: </w:t>
      </w:r>
    </w:p>
    <w:p w14:paraId="7DE3BA15" w14:textId="634F6250" w:rsidR="001F1A30" w:rsidRPr="00D27E76" w:rsidRDefault="001F1A30" w:rsidP="001F1A30">
      <w:pPr>
        <w:pStyle w:val="ListParagraph"/>
        <w:numPr>
          <w:ilvl w:val="0"/>
          <w:numId w:val="2"/>
        </w:numPr>
        <w:rPr>
          <w:color w:val="000000" w:themeColor="text1"/>
        </w:rPr>
      </w:pPr>
      <w:r w:rsidRPr="00D27E76">
        <w:rPr>
          <w:b/>
          <w:bCs/>
          <w:color w:val="000000" w:themeColor="text1"/>
        </w:rPr>
        <w:t>Canteen</w:t>
      </w:r>
      <w:r w:rsidRPr="00D27E76">
        <w:rPr>
          <w:color w:val="000000" w:themeColor="text1"/>
        </w:rPr>
        <w:t xml:space="preserve"> (noun): </w:t>
      </w:r>
      <w:r w:rsidRPr="00D27E76">
        <w:rPr>
          <w:b/>
          <w:bCs/>
          <w:color w:val="000000" w:themeColor="text1"/>
        </w:rPr>
        <w:t>1 a:</w:t>
      </w:r>
      <w:r w:rsidRPr="00D27E76">
        <w:rPr>
          <w:color w:val="000000" w:themeColor="text1"/>
        </w:rPr>
        <w:t xml:space="preserve"> a portable chest with compartments for carrying bottles or for cooking and eating utensils</w:t>
      </w:r>
      <w:r w:rsidR="002C3321" w:rsidRPr="00D27E76">
        <w:rPr>
          <w:color w:val="000000" w:themeColor="text1"/>
        </w:rPr>
        <w:t xml:space="preserve"> </w:t>
      </w:r>
      <w:r w:rsidRPr="00D27E76">
        <w:rPr>
          <w:b/>
          <w:bCs/>
          <w:color w:val="000000" w:themeColor="text1"/>
        </w:rPr>
        <w:t>b:</w:t>
      </w:r>
      <w:r w:rsidRPr="00D27E76">
        <w:rPr>
          <w:color w:val="000000" w:themeColor="text1"/>
        </w:rPr>
        <w:t xml:space="preserve"> a flask for carrying liquids (as on a hike)</w:t>
      </w:r>
    </w:p>
    <w:p w14:paraId="12A763B7" w14:textId="3C8AB2E5" w:rsidR="001F1A30" w:rsidRPr="00D27E76" w:rsidRDefault="002C3321" w:rsidP="001F1A30">
      <w:pPr>
        <w:pStyle w:val="ListParagraph"/>
        <w:numPr>
          <w:ilvl w:val="0"/>
          <w:numId w:val="2"/>
        </w:numPr>
        <w:rPr>
          <w:color w:val="000000" w:themeColor="text1"/>
        </w:rPr>
      </w:pPr>
      <w:r w:rsidRPr="00D27E76">
        <w:rPr>
          <w:b/>
          <w:bCs/>
          <w:color w:val="000000" w:themeColor="text1"/>
        </w:rPr>
        <w:t>Toss</w:t>
      </w:r>
      <w:r w:rsidR="001F1A30" w:rsidRPr="00D27E76">
        <w:rPr>
          <w:b/>
          <w:bCs/>
          <w:color w:val="000000" w:themeColor="text1"/>
        </w:rPr>
        <w:t>pot</w:t>
      </w:r>
      <w:r w:rsidR="001F1A30" w:rsidRPr="00D27E76">
        <w:rPr>
          <w:color w:val="000000" w:themeColor="text1"/>
        </w:rPr>
        <w:t xml:space="preserve"> (noun): DRUNKARD, SOT</w:t>
      </w:r>
    </w:p>
    <w:p w14:paraId="3AD7B9F6" w14:textId="59C0A910" w:rsidR="002C3321" w:rsidRPr="00D27E76" w:rsidRDefault="001F1A30" w:rsidP="002C3321">
      <w:pPr>
        <w:pStyle w:val="ListParagraph"/>
        <w:numPr>
          <w:ilvl w:val="0"/>
          <w:numId w:val="2"/>
        </w:numPr>
        <w:rPr>
          <w:color w:val="000000" w:themeColor="text1"/>
        </w:rPr>
      </w:pPr>
      <w:r w:rsidRPr="00D27E76">
        <w:rPr>
          <w:b/>
          <w:bCs/>
          <w:color w:val="000000" w:themeColor="text1"/>
        </w:rPr>
        <w:t>Incipient</w:t>
      </w:r>
      <w:r w:rsidRPr="00D27E76">
        <w:rPr>
          <w:color w:val="000000" w:themeColor="text1"/>
        </w:rPr>
        <w:t xml:space="preserve"> (adjective): beginning to come into being or to become apparent </w:t>
      </w:r>
    </w:p>
    <w:p w14:paraId="3A5CF68A" w14:textId="42BB1A1B" w:rsidR="002C3321" w:rsidRPr="00D27E76" w:rsidRDefault="001F1A30" w:rsidP="002C3321">
      <w:pPr>
        <w:pStyle w:val="ListParagraph"/>
        <w:numPr>
          <w:ilvl w:val="0"/>
          <w:numId w:val="2"/>
        </w:numPr>
        <w:rPr>
          <w:color w:val="000000" w:themeColor="text1"/>
        </w:rPr>
      </w:pPr>
      <w:r w:rsidRPr="00D27E76">
        <w:rPr>
          <w:b/>
          <w:bCs/>
          <w:color w:val="000000" w:themeColor="text1"/>
        </w:rPr>
        <w:t>Sleazy</w:t>
      </w:r>
      <w:r w:rsidRPr="00D27E76">
        <w:rPr>
          <w:color w:val="000000" w:themeColor="text1"/>
        </w:rPr>
        <w:t xml:space="preserve"> (adjective): </w:t>
      </w:r>
      <w:r w:rsidRPr="00D27E76">
        <w:rPr>
          <w:b/>
          <w:bCs/>
          <w:color w:val="000000" w:themeColor="text1"/>
        </w:rPr>
        <w:t>1 a:</w:t>
      </w:r>
      <w:r w:rsidRPr="00D27E76">
        <w:rPr>
          <w:color w:val="000000" w:themeColor="text1"/>
        </w:rPr>
        <w:t xml:space="preserve"> lacking firmness of texture; </w:t>
      </w:r>
      <w:r w:rsidRPr="00D27E76">
        <w:rPr>
          <w:b/>
          <w:bCs/>
          <w:color w:val="000000" w:themeColor="text1"/>
        </w:rPr>
        <w:t>b:</w:t>
      </w:r>
      <w:r w:rsidRPr="00D27E76">
        <w:rPr>
          <w:color w:val="000000" w:themeColor="text1"/>
        </w:rPr>
        <w:t xml:space="preserve"> carelessly made of inferior materials</w:t>
      </w:r>
      <w:r w:rsidR="002C3321" w:rsidRPr="00D27E76">
        <w:rPr>
          <w:color w:val="000000" w:themeColor="text1"/>
        </w:rPr>
        <w:t xml:space="preserve"> </w:t>
      </w:r>
      <w:r w:rsidRPr="00D27E76">
        <w:rPr>
          <w:b/>
          <w:bCs/>
          <w:color w:val="000000" w:themeColor="text1"/>
        </w:rPr>
        <w:t>2 a:</w:t>
      </w:r>
      <w:r w:rsidRPr="00D27E76">
        <w:rPr>
          <w:color w:val="000000" w:themeColor="text1"/>
        </w:rPr>
        <w:t xml:space="preserve"> marked by low character or quality </w:t>
      </w:r>
    </w:p>
    <w:p w14:paraId="5DA344F6" w14:textId="77777777" w:rsidR="001F1A30" w:rsidRPr="00D27E76" w:rsidRDefault="001F1A30" w:rsidP="002C3321">
      <w:pPr>
        <w:pStyle w:val="ListParagraph"/>
        <w:numPr>
          <w:ilvl w:val="0"/>
          <w:numId w:val="2"/>
        </w:numPr>
        <w:rPr>
          <w:color w:val="000000" w:themeColor="text1"/>
        </w:rPr>
      </w:pPr>
      <w:r w:rsidRPr="00D27E76">
        <w:rPr>
          <w:b/>
          <w:bCs/>
          <w:color w:val="000000" w:themeColor="text1"/>
        </w:rPr>
        <w:t>Conjure</w:t>
      </w:r>
      <w:r w:rsidRPr="00D27E76">
        <w:rPr>
          <w:color w:val="000000" w:themeColor="text1"/>
        </w:rPr>
        <w:t xml:space="preserve"> (verb): </w:t>
      </w:r>
      <w:r w:rsidRPr="00D27E76">
        <w:rPr>
          <w:b/>
          <w:bCs/>
          <w:color w:val="000000" w:themeColor="text1"/>
        </w:rPr>
        <w:t>1:</w:t>
      </w:r>
      <w:r w:rsidRPr="00D27E76">
        <w:rPr>
          <w:color w:val="000000" w:themeColor="text1"/>
        </w:rPr>
        <w:t xml:space="preserve"> to charge or entreat earnestly or solemnly </w:t>
      </w:r>
      <w:r w:rsidRPr="00D27E76">
        <w:rPr>
          <w:b/>
          <w:bCs/>
          <w:color w:val="000000" w:themeColor="text1"/>
        </w:rPr>
        <w:t>2 a:</w:t>
      </w:r>
      <w:r w:rsidRPr="00D27E76">
        <w:rPr>
          <w:color w:val="000000" w:themeColor="text1"/>
        </w:rPr>
        <w:t xml:space="preserve"> to summon by or as if by invocation or incantation </w:t>
      </w:r>
    </w:p>
    <w:p w14:paraId="4D399F0C" w14:textId="3D7C9A4A" w:rsidR="001F1A30" w:rsidRPr="00D27E76" w:rsidRDefault="001F1A30" w:rsidP="001F1A30">
      <w:pPr>
        <w:pStyle w:val="ListParagraph"/>
        <w:numPr>
          <w:ilvl w:val="0"/>
          <w:numId w:val="2"/>
        </w:numPr>
        <w:rPr>
          <w:color w:val="000000" w:themeColor="text1"/>
        </w:rPr>
      </w:pPr>
      <w:r w:rsidRPr="00D27E76">
        <w:rPr>
          <w:b/>
          <w:bCs/>
          <w:color w:val="000000" w:themeColor="text1"/>
        </w:rPr>
        <w:lastRenderedPageBreak/>
        <w:t>Hysteria</w:t>
      </w:r>
      <w:r w:rsidRPr="00D27E76">
        <w:rPr>
          <w:color w:val="000000" w:themeColor="text1"/>
        </w:rPr>
        <w:t xml:space="preserve"> (noun): </w:t>
      </w:r>
      <w:r w:rsidRPr="00D27E76">
        <w:rPr>
          <w:b/>
          <w:bCs/>
          <w:color w:val="000000" w:themeColor="text1"/>
        </w:rPr>
        <w:t>1:</w:t>
      </w:r>
      <w:r w:rsidRPr="00D27E76">
        <w:rPr>
          <w:color w:val="000000" w:themeColor="text1"/>
        </w:rPr>
        <w:t xml:space="preserve"> a psychoneurosis marked by emotional excitability and disturbances of the psychic, sensory, vasomotor, and visceral functions </w:t>
      </w:r>
      <w:r w:rsidRPr="00D27E76">
        <w:rPr>
          <w:b/>
          <w:bCs/>
          <w:color w:val="000000" w:themeColor="text1"/>
        </w:rPr>
        <w:t>2:</w:t>
      </w:r>
      <w:r w:rsidRPr="00D27E76">
        <w:rPr>
          <w:color w:val="000000" w:themeColor="text1"/>
        </w:rPr>
        <w:t xml:space="preserve"> behavior exhibiting overwhelming or unmanageable fear or emotional excess </w:t>
      </w:r>
    </w:p>
    <w:p w14:paraId="3697787C" w14:textId="77777777" w:rsidR="001F1A30" w:rsidRPr="00D27E76" w:rsidRDefault="001F1A30" w:rsidP="002C3321">
      <w:pPr>
        <w:pStyle w:val="ListParagraph"/>
        <w:numPr>
          <w:ilvl w:val="0"/>
          <w:numId w:val="2"/>
        </w:numPr>
        <w:rPr>
          <w:color w:val="000000" w:themeColor="text1"/>
        </w:rPr>
      </w:pPr>
      <w:r w:rsidRPr="00D27E76">
        <w:rPr>
          <w:b/>
          <w:bCs/>
          <w:color w:val="000000" w:themeColor="text1"/>
        </w:rPr>
        <w:t>Spooky</w:t>
      </w:r>
      <w:r w:rsidRPr="00D27E76">
        <w:rPr>
          <w:color w:val="000000" w:themeColor="text1"/>
        </w:rPr>
        <w:t xml:space="preserve"> (adjective): </w:t>
      </w:r>
      <w:r w:rsidRPr="00D27E76">
        <w:rPr>
          <w:b/>
          <w:bCs/>
          <w:color w:val="000000" w:themeColor="text1"/>
        </w:rPr>
        <w:t>1:</w:t>
      </w:r>
      <w:r w:rsidRPr="00D27E76">
        <w:rPr>
          <w:color w:val="000000" w:themeColor="text1"/>
        </w:rPr>
        <w:t xml:space="preserve"> relating to, resembling, or suggesting spooks</w:t>
      </w:r>
    </w:p>
    <w:p w14:paraId="578A2E9C" w14:textId="77777777" w:rsidR="001F1A30" w:rsidRPr="00D27E76" w:rsidRDefault="001F1A30" w:rsidP="002C3321">
      <w:pPr>
        <w:pStyle w:val="ListParagraph"/>
        <w:numPr>
          <w:ilvl w:val="0"/>
          <w:numId w:val="2"/>
        </w:numPr>
        <w:rPr>
          <w:color w:val="000000" w:themeColor="text1"/>
        </w:rPr>
      </w:pPr>
      <w:r w:rsidRPr="00D27E76">
        <w:rPr>
          <w:b/>
          <w:bCs/>
          <w:color w:val="000000" w:themeColor="text1"/>
        </w:rPr>
        <w:t>Blush</w:t>
      </w:r>
      <w:r w:rsidRPr="00D27E76">
        <w:rPr>
          <w:b/>
          <w:bCs/>
          <w:color w:val="000000" w:themeColor="text1"/>
          <w:vertAlign w:val="superscript"/>
        </w:rPr>
        <w:t xml:space="preserve"> </w:t>
      </w:r>
      <w:r w:rsidRPr="00D27E76">
        <w:rPr>
          <w:color w:val="000000" w:themeColor="text1"/>
        </w:rPr>
        <w:t xml:space="preserve">(verb): </w:t>
      </w:r>
      <w:r w:rsidRPr="00D27E76">
        <w:rPr>
          <w:b/>
          <w:bCs/>
          <w:color w:val="000000" w:themeColor="text1"/>
        </w:rPr>
        <w:t>1:</w:t>
      </w:r>
      <w:r w:rsidRPr="00D27E76">
        <w:rPr>
          <w:color w:val="000000" w:themeColor="text1"/>
        </w:rPr>
        <w:t xml:space="preserve"> to become red in the face esp. from shame, modesty, or confusion </w:t>
      </w:r>
      <w:r w:rsidRPr="00D27E76">
        <w:rPr>
          <w:b/>
          <w:bCs/>
          <w:color w:val="000000" w:themeColor="text1"/>
        </w:rPr>
        <w:t>2:</w:t>
      </w:r>
      <w:r w:rsidRPr="00D27E76">
        <w:rPr>
          <w:color w:val="000000" w:themeColor="text1"/>
        </w:rPr>
        <w:t xml:space="preserve"> to feel shame or embarrassment </w:t>
      </w:r>
      <w:r w:rsidRPr="00D27E76">
        <w:rPr>
          <w:b/>
          <w:bCs/>
          <w:color w:val="000000" w:themeColor="text1"/>
        </w:rPr>
        <w:t>3:</w:t>
      </w:r>
      <w:r w:rsidRPr="00D27E76">
        <w:rPr>
          <w:color w:val="000000" w:themeColor="text1"/>
        </w:rPr>
        <w:t xml:space="preserve"> to have a rosy or fresh color</w:t>
      </w:r>
    </w:p>
    <w:p w14:paraId="3A5A95F1" w14:textId="77777777" w:rsidR="008D7B61" w:rsidRPr="00D27E76" w:rsidRDefault="008D7B61" w:rsidP="001F1A30">
      <w:pPr>
        <w:widowControl w:val="0"/>
        <w:autoSpaceDE w:val="0"/>
        <w:autoSpaceDN w:val="0"/>
        <w:adjustRightInd w:val="0"/>
        <w:rPr>
          <w:color w:val="000000" w:themeColor="text1"/>
        </w:rPr>
      </w:pPr>
    </w:p>
    <w:p w14:paraId="3113A2EB" w14:textId="749C1D3B" w:rsidR="008D7B61" w:rsidRPr="00D27E76" w:rsidRDefault="008D7B61" w:rsidP="008D7B61">
      <w:pPr>
        <w:jc w:val="center"/>
        <w:rPr>
          <w:b/>
          <w:u w:val="single"/>
        </w:rPr>
      </w:pPr>
      <w:r w:rsidRPr="00D27E76">
        <w:rPr>
          <w:b/>
          <w:i/>
          <w:u w:val="single"/>
        </w:rPr>
        <w:t>The Body</w:t>
      </w:r>
      <w:r w:rsidRPr="00D27E76">
        <w:rPr>
          <w:b/>
          <w:u w:val="single"/>
        </w:rPr>
        <w:t xml:space="preserve"> Lesson 8, Chapter 9 Exegesis Answers</w:t>
      </w:r>
    </w:p>
    <w:p w14:paraId="595DD64E" w14:textId="0E9BE03D" w:rsidR="008D7B61" w:rsidRPr="00D27E76" w:rsidRDefault="008D7B61" w:rsidP="008D7B61">
      <w:pPr>
        <w:pStyle w:val="ListParagraph"/>
        <w:numPr>
          <w:ilvl w:val="0"/>
          <w:numId w:val="1"/>
        </w:numPr>
      </w:pPr>
      <w:r w:rsidRPr="00D27E76">
        <w:rPr>
          <w:b/>
        </w:rPr>
        <w:t xml:space="preserve">Page 329: </w:t>
      </w:r>
      <w:r w:rsidRPr="00D27E76">
        <w:t>Alcohol and alcoholism are clearly problems in Chris’s family, and among many other reasons he may express anxiety about alcohol is that he fears he faces the same fate as many other members of his alcoholic family.</w:t>
      </w:r>
    </w:p>
    <w:p w14:paraId="0011E5B7" w14:textId="65060F4F" w:rsidR="008D7B61" w:rsidRPr="00D27E76" w:rsidRDefault="00C37FF8" w:rsidP="008D7B61">
      <w:pPr>
        <w:pStyle w:val="ListParagraph"/>
        <w:numPr>
          <w:ilvl w:val="0"/>
          <w:numId w:val="1"/>
        </w:numPr>
      </w:pPr>
      <w:r w:rsidRPr="00D27E76">
        <w:rPr>
          <w:b/>
        </w:rPr>
        <w:t xml:space="preserve">Page 329: </w:t>
      </w:r>
      <w:r w:rsidRPr="00D27E76">
        <w:t>Possession of a gun, particularly in American culture, is a signifier of manhood, and these boys know it. (</w:t>
      </w:r>
      <w:r w:rsidRPr="00D27E76">
        <w:rPr>
          <w:b/>
        </w:rPr>
        <w:t>Possibly:</w:t>
      </w:r>
      <w:r w:rsidRPr="00D27E76">
        <w:t xml:space="preserve"> Gun as penis metaphor.)</w:t>
      </w:r>
    </w:p>
    <w:p w14:paraId="34863E97" w14:textId="10DAD114" w:rsidR="00C37FF8" w:rsidRPr="00D27E76" w:rsidRDefault="00C37FF8" w:rsidP="008D7B61">
      <w:pPr>
        <w:pStyle w:val="ListParagraph"/>
        <w:numPr>
          <w:ilvl w:val="0"/>
          <w:numId w:val="1"/>
        </w:numPr>
      </w:pPr>
      <w:r w:rsidRPr="00D27E76">
        <w:rPr>
          <w:b/>
        </w:rPr>
        <w:t>Page 331:</w:t>
      </w:r>
      <w:r w:rsidR="00C14605" w:rsidRPr="00D27E76">
        <w:rPr>
          <w:b/>
        </w:rPr>
        <w:t xml:space="preserve"> </w:t>
      </w:r>
      <w:r w:rsidR="008A3E90" w:rsidRPr="00D27E76">
        <w:t xml:space="preserve">Teddy and Chris both come from rough families. The difference between them is that Chris is smart and has natural leadership qualities, and Teddy is sort of dumb and quite obviously a follower. </w:t>
      </w:r>
      <w:r w:rsidR="00C14605" w:rsidRPr="00D27E76">
        <w:rPr>
          <w:b/>
        </w:rPr>
        <w:t>Because</w:t>
      </w:r>
      <w:r w:rsidR="00C14605" w:rsidRPr="00D27E76">
        <w:t xml:space="preserve"> Chris is kind of a “natural” tough guy, he can admit he is afraid of the dark, whereas Teddy would be ridiculed as a coward if he did so. Indeed, Chris more or less admits that he brought the gun along because he is afraid of the dark.</w:t>
      </w:r>
    </w:p>
    <w:p w14:paraId="1BA43208" w14:textId="77777777" w:rsidR="008D7B61" w:rsidRPr="004050BA" w:rsidRDefault="008D7B61" w:rsidP="001F1A30">
      <w:pPr>
        <w:widowControl w:val="0"/>
        <w:autoSpaceDE w:val="0"/>
        <w:autoSpaceDN w:val="0"/>
        <w:adjustRightInd w:val="0"/>
        <w:rPr>
          <w:rFonts w:ascii="American Typewriter" w:hAnsi="American Typewriter"/>
          <w:color w:val="000000" w:themeColor="text1"/>
        </w:rPr>
      </w:pPr>
    </w:p>
    <w:p w14:paraId="6B2B0B08" w14:textId="77777777" w:rsidR="001F1A30" w:rsidRPr="004050BA" w:rsidRDefault="001F1A30" w:rsidP="001F1A30">
      <w:pPr>
        <w:jc w:val="center"/>
        <w:rPr>
          <w:rFonts w:ascii="American Typewriter" w:hAnsi="American Typewriter"/>
          <w:b/>
          <w:color w:val="000000" w:themeColor="text1"/>
        </w:rPr>
      </w:pPr>
    </w:p>
    <w:p w14:paraId="7B6FABBB" w14:textId="37B382C9" w:rsidR="001F1A30" w:rsidRDefault="001F1A30" w:rsidP="00A50FD2">
      <w:pPr>
        <w:rPr>
          <w:rFonts w:ascii="American Typewriter" w:hAnsi="American Typewriter"/>
        </w:rPr>
      </w:pPr>
    </w:p>
    <w:p w14:paraId="7CAD2A50" w14:textId="1A3D4257" w:rsidR="00D27E76" w:rsidRDefault="00D27E76" w:rsidP="00A50FD2">
      <w:pPr>
        <w:rPr>
          <w:rFonts w:ascii="American Typewriter" w:hAnsi="American Typewriter"/>
        </w:rPr>
      </w:pPr>
    </w:p>
    <w:p w14:paraId="3B26C013" w14:textId="58A362C8" w:rsidR="00D27E76" w:rsidRDefault="00D27E76" w:rsidP="00A50FD2">
      <w:pPr>
        <w:rPr>
          <w:rFonts w:ascii="American Typewriter" w:hAnsi="American Typewriter"/>
        </w:rPr>
      </w:pPr>
    </w:p>
    <w:p w14:paraId="0F11703F" w14:textId="2B0BCF58" w:rsidR="00D27E76" w:rsidRDefault="00D27E76" w:rsidP="00A50FD2">
      <w:pPr>
        <w:rPr>
          <w:rFonts w:ascii="American Typewriter" w:hAnsi="American Typewriter"/>
        </w:rPr>
      </w:pPr>
    </w:p>
    <w:p w14:paraId="7F1E2E1E" w14:textId="43DC3C38" w:rsidR="00D27E76" w:rsidRDefault="00D27E76" w:rsidP="00A50FD2">
      <w:pPr>
        <w:rPr>
          <w:rFonts w:ascii="American Typewriter" w:hAnsi="American Typewriter"/>
        </w:rPr>
      </w:pPr>
    </w:p>
    <w:p w14:paraId="72FF0BFA" w14:textId="3D7B7BA5" w:rsidR="00D27E76" w:rsidRDefault="00D27E76" w:rsidP="00A50FD2">
      <w:pPr>
        <w:rPr>
          <w:rFonts w:ascii="American Typewriter" w:hAnsi="American Typewriter"/>
        </w:rPr>
      </w:pPr>
    </w:p>
    <w:p w14:paraId="45432C4D" w14:textId="3D076B20" w:rsidR="00D27E76" w:rsidRDefault="00D27E76" w:rsidP="00A50FD2">
      <w:pPr>
        <w:rPr>
          <w:rFonts w:ascii="American Typewriter" w:hAnsi="American Typewriter"/>
        </w:rPr>
      </w:pPr>
    </w:p>
    <w:p w14:paraId="60A58CB4" w14:textId="4A13CCAD" w:rsidR="00D27E76" w:rsidRDefault="00D27E76" w:rsidP="00A50FD2">
      <w:pPr>
        <w:rPr>
          <w:rFonts w:ascii="American Typewriter" w:hAnsi="American Typewriter"/>
        </w:rPr>
      </w:pPr>
    </w:p>
    <w:p w14:paraId="749FE947" w14:textId="35C5403B" w:rsidR="00D27E76" w:rsidRDefault="00D27E76" w:rsidP="00A50FD2">
      <w:pPr>
        <w:rPr>
          <w:rFonts w:ascii="American Typewriter" w:hAnsi="American Typewriter"/>
        </w:rPr>
      </w:pPr>
    </w:p>
    <w:p w14:paraId="6B3DDF96" w14:textId="3FB77A9F" w:rsidR="00D27E76" w:rsidRDefault="00D27E76" w:rsidP="00A50FD2">
      <w:pPr>
        <w:rPr>
          <w:rFonts w:ascii="American Typewriter" w:hAnsi="American Typewriter"/>
        </w:rPr>
      </w:pPr>
    </w:p>
    <w:p w14:paraId="7CE80CC9" w14:textId="6D3F71DA" w:rsidR="00D27E76" w:rsidRDefault="00D27E76" w:rsidP="00A50FD2">
      <w:pPr>
        <w:rPr>
          <w:rFonts w:ascii="American Typewriter" w:hAnsi="American Typewriter"/>
        </w:rPr>
      </w:pPr>
    </w:p>
    <w:p w14:paraId="35FFBBB2" w14:textId="2ED06D1D" w:rsidR="00D27E76" w:rsidRDefault="00D27E76" w:rsidP="00A50FD2">
      <w:pPr>
        <w:rPr>
          <w:rFonts w:ascii="American Typewriter" w:hAnsi="American Typewriter"/>
        </w:rPr>
      </w:pPr>
    </w:p>
    <w:p w14:paraId="0CF6B606" w14:textId="6FB1B867" w:rsidR="00D27E76" w:rsidRDefault="00D27E76" w:rsidP="00A50FD2">
      <w:pPr>
        <w:rPr>
          <w:rFonts w:ascii="American Typewriter" w:hAnsi="American Typewriter"/>
        </w:rPr>
      </w:pPr>
    </w:p>
    <w:p w14:paraId="0FFC386A" w14:textId="5A0CEAAF" w:rsidR="00D27E76" w:rsidRDefault="00D27E76" w:rsidP="00A50FD2">
      <w:pPr>
        <w:rPr>
          <w:rFonts w:ascii="American Typewriter" w:hAnsi="American Typewriter"/>
        </w:rPr>
      </w:pPr>
    </w:p>
    <w:p w14:paraId="3C9433E9" w14:textId="1C98408C" w:rsidR="00D27E76" w:rsidRDefault="00D27E76" w:rsidP="00A50FD2">
      <w:pPr>
        <w:rPr>
          <w:rFonts w:ascii="American Typewriter" w:hAnsi="American Typewriter"/>
        </w:rPr>
      </w:pPr>
    </w:p>
    <w:p w14:paraId="17F0F89A" w14:textId="127DF933" w:rsidR="00D27E76" w:rsidRDefault="00D27E76" w:rsidP="00A50FD2">
      <w:pPr>
        <w:rPr>
          <w:rFonts w:ascii="American Typewriter" w:hAnsi="American Typewriter"/>
        </w:rPr>
      </w:pPr>
    </w:p>
    <w:p w14:paraId="05CDD76C" w14:textId="44CDFF0F" w:rsidR="00D27E76" w:rsidRDefault="00D27E76" w:rsidP="00A50FD2">
      <w:pPr>
        <w:rPr>
          <w:rFonts w:ascii="American Typewriter" w:hAnsi="American Typewriter"/>
        </w:rPr>
      </w:pPr>
    </w:p>
    <w:p w14:paraId="2DBEBE76" w14:textId="099D90CF" w:rsidR="00D27E76" w:rsidRDefault="00D27E76" w:rsidP="00A50FD2">
      <w:pPr>
        <w:rPr>
          <w:rFonts w:ascii="American Typewriter" w:hAnsi="American Typewriter"/>
        </w:rPr>
      </w:pPr>
    </w:p>
    <w:p w14:paraId="7CC903CD" w14:textId="46A3CEED" w:rsidR="00D27E76" w:rsidRDefault="00D27E76" w:rsidP="00A50FD2">
      <w:pPr>
        <w:rPr>
          <w:rFonts w:ascii="American Typewriter" w:hAnsi="American Typewriter"/>
        </w:rPr>
      </w:pPr>
    </w:p>
    <w:p w14:paraId="154632E4" w14:textId="411B11AC" w:rsidR="00D27E76" w:rsidRDefault="00D27E76" w:rsidP="00A50FD2">
      <w:pPr>
        <w:rPr>
          <w:rFonts w:ascii="American Typewriter" w:hAnsi="American Typewriter"/>
        </w:rPr>
      </w:pPr>
    </w:p>
    <w:p w14:paraId="4681B9D8" w14:textId="79C35C72" w:rsidR="00D27E76" w:rsidRDefault="00D27E76" w:rsidP="00A50FD2">
      <w:pPr>
        <w:rPr>
          <w:rFonts w:ascii="American Typewriter" w:hAnsi="American Typewriter"/>
        </w:rPr>
      </w:pPr>
    </w:p>
    <w:p w14:paraId="56BE7E78" w14:textId="6506A193" w:rsidR="00D27E76" w:rsidRDefault="00D27E76" w:rsidP="00A50FD2">
      <w:pPr>
        <w:rPr>
          <w:rFonts w:ascii="American Typewriter" w:hAnsi="American Typewriter"/>
        </w:rPr>
      </w:pPr>
    </w:p>
    <w:p w14:paraId="4A717864" w14:textId="7E24750F" w:rsidR="00D27E76" w:rsidRDefault="00D27E76" w:rsidP="00A50FD2">
      <w:pPr>
        <w:rPr>
          <w:rFonts w:ascii="American Typewriter" w:hAnsi="American Typewriter"/>
        </w:rPr>
      </w:pPr>
    </w:p>
    <w:p w14:paraId="57ABAD65" w14:textId="7027D9B9" w:rsidR="00D27E76" w:rsidRDefault="00D27E76" w:rsidP="00A50FD2">
      <w:pPr>
        <w:rPr>
          <w:rFonts w:ascii="American Typewriter" w:hAnsi="American Typewriter"/>
        </w:rPr>
      </w:pPr>
    </w:p>
    <w:p w14:paraId="43D88CD6" w14:textId="659FC6AE" w:rsidR="00D27E76" w:rsidRDefault="00D27E76" w:rsidP="00A50FD2">
      <w:pPr>
        <w:rPr>
          <w:rFonts w:ascii="American Typewriter" w:hAnsi="American Typewriter"/>
        </w:rPr>
      </w:pPr>
    </w:p>
    <w:p w14:paraId="3D95F25A" w14:textId="3C7F4B2D" w:rsidR="00D27E76" w:rsidRDefault="00D27E76" w:rsidP="00A50FD2">
      <w:pPr>
        <w:rPr>
          <w:rFonts w:ascii="American Typewriter" w:hAnsi="American Typewriter"/>
        </w:rPr>
      </w:pPr>
    </w:p>
    <w:p w14:paraId="7A73C713" w14:textId="46A919EA" w:rsidR="00D27E76" w:rsidRDefault="00D27E76" w:rsidP="00A50FD2">
      <w:pPr>
        <w:rPr>
          <w:rFonts w:ascii="American Typewriter" w:hAnsi="American Typewriter"/>
        </w:rPr>
      </w:pPr>
    </w:p>
    <w:p w14:paraId="60540324" w14:textId="120973D1" w:rsidR="00D27E76" w:rsidRDefault="00D27E76" w:rsidP="00A50FD2">
      <w:pPr>
        <w:rPr>
          <w:rFonts w:ascii="American Typewriter" w:hAnsi="American Typewriter"/>
        </w:rPr>
      </w:pPr>
    </w:p>
    <w:p w14:paraId="0FACD672" w14:textId="74AB8BC2" w:rsidR="00D27E76" w:rsidRDefault="00D27E76" w:rsidP="00A50FD2">
      <w:pPr>
        <w:rPr>
          <w:rFonts w:ascii="American Typewriter" w:hAnsi="American Typewriter"/>
        </w:rPr>
      </w:pPr>
    </w:p>
    <w:p w14:paraId="741D8217" w14:textId="2B14ACDC" w:rsidR="00D27E76" w:rsidRDefault="00D27E76" w:rsidP="00A50FD2">
      <w:pPr>
        <w:rPr>
          <w:rFonts w:ascii="American Typewriter" w:hAnsi="American Typewriter"/>
        </w:rPr>
      </w:pPr>
    </w:p>
    <w:p w14:paraId="53383B2E" w14:textId="2F432396" w:rsidR="00D27E76" w:rsidRDefault="00D27E76" w:rsidP="00A50FD2">
      <w:pPr>
        <w:rPr>
          <w:rFonts w:ascii="American Typewriter" w:hAnsi="American Typewriter"/>
        </w:rPr>
      </w:pPr>
    </w:p>
    <w:p w14:paraId="7CD2661F" w14:textId="77777777" w:rsidR="00D27E76" w:rsidRPr="009C7909" w:rsidRDefault="00D27E76" w:rsidP="00D27E76">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2EA49C63" w14:textId="77777777" w:rsidR="00D27E76" w:rsidRDefault="00D27E76" w:rsidP="00D27E76">
      <w:r>
        <w:rPr>
          <w:b/>
        </w:rPr>
        <w:t xml:space="preserve">The Body, Lesson 8, Chapter 9 Context Clues Worksheet: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7C1055CE" w14:textId="77777777" w:rsidR="00D27E76" w:rsidRDefault="00D27E76" w:rsidP="00D27E76"/>
    <w:p w14:paraId="19B8C9DB" w14:textId="77777777" w:rsidR="00D27E76" w:rsidRDefault="00D27E76" w:rsidP="00D27E76">
      <w:pPr>
        <w:pStyle w:val="ListParagraph"/>
        <w:numPr>
          <w:ilvl w:val="0"/>
          <w:numId w:val="3"/>
        </w:numPr>
      </w:pPr>
      <w:r w:rsidRPr="00A27AE4">
        <w:rPr>
          <w:b/>
        </w:rPr>
        <w:t xml:space="preserve">Classwork: </w:t>
      </w:r>
      <w:r w:rsidRPr="00AE755E">
        <w:t>Sentences with Clues</w:t>
      </w:r>
      <w:r>
        <w:t xml:space="preserve"> </w:t>
      </w:r>
    </w:p>
    <w:p w14:paraId="6124A083" w14:textId="77777777" w:rsidR="00D27E76" w:rsidRDefault="00D27E76" w:rsidP="00D27E76"/>
    <w:p w14:paraId="552EA625" w14:textId="77777777" w:rsidR="00D27E76" w:rsidRDefault="00D27E76" w:rsidP="00D27E76">
      <w:pPr>
        <w:pStyle w:val="ListParagraph"/>
        <w:numPr>
          <w:ilvl w:val="0"/>
          <w:numId w:val="4"/>
        </w:numPr>
      </w:pPr>
      <w:r>
        <w:t xml:space="preserve">When ****’s home was destroyed in Superstorm Sandy, **** packed up a </w:t>
      </w:r>
      <w:r w:rsidRPr="00554887">
        <w:rPr>
          <w:i/>
        </w:rPr>
        <w:t>bedroll</w:t>
      </w:r>
      <w:r>
        <w:t xml:space="preserve"> to take to the Red Cross</w:t>
      </w:r>
    </w:p>
    <w:p w14:paraId="79A8AA23" w14:textId="77777777" w:rsidR="00D27E76" w:rsidRPr="00554887" w:rsidRDefault="00D27E76" w:rsidP="00D27E76">
      <w:pPr>
        <w:pStyle w:val="ListParagraph"/>
      </w:pPr>
      <w:r>
        <w:t xml:space="preserve"> shelter.</w:t>
      </w:r>
    </w:p>
    <w:p w14:paraId="5693F29B" w14:textId="77777777" w:rsidR="00D27E76" w:rsidRDefault="00D27E76" w:rsidP="00D27E76">
      <w:pPr>
        <w:ind w:firstLine="360"/>
      </w:pPr>
      <w:r>
        <w:t xml:space="preserve">Using the context for clues, the noun </w:t>
      </w:r>
      <w:r w:rsidRPr="00554887">
        <w:rPr>
          <w:i/>
        </w:rPr>
        <w:t>bedroll</w:t>
      </w:r>
      <w:r>
        <w:t xml:space="preserve"> means _____________________________________________</w:t>
      </w:r>
    </w:p>
    <w:p w14:paraId="04CF01C0" w14:textId="77777777" w:rsidR="00D27E76" w:rsidRDefault="00D27E76" w:rsidP="00D27E76">
      <w:pPr>
        <w:ind w:firstLine="360"/>
      </w:pPr>
      <w:r>
        <w:t>_______________________________________________________________________________________</w:t>
      </w:r>
    </w:p>
    <w:p w14:paraId="1482C346" w14:textId="77777777" w:rsidR="00D27E76" w:rsidRDefault="00D27E76" w:rsidP="00D27E76">
      <w:pPr>
        <w:ind w:firstLine="360"/>
      </w:pPr>
      <w:r>
        <w:softHyphen/>
      </w:r>
      <w:r>
        <w:softHyphen/>
      </w:r>
      <w:r>
        <w:softHyphen/>
      </w:r>
      <w:r>
        <w:softHyphen/>
      </w:r>
      <w:r>
        <w:softHyphen/>
      </w:r>
      <w:r>
        <w:softHyphen/>
      </w:r>
      <w:r>
        <w:softHyphen/>
      </w:r>
      <w:r>
        <w:softHyphen/>
      </w:r>
      <w:r>
        <w:softHyphen/>
      </w:r>
      <w:r>
        <w:softHyphen/>
      </w:r>
      <w:r>
        <w:softHyphen/>
        <w:t>_______________________________________________________________________________________</w:t>
      </w:r>
    </w:p>
    <w:p w14:paraId="778A0175" w14:textId="77777777" w:rsidR="00D27E76" w:rsidRDefault="00D27E76" w:rsidP="00D27E76">
      <w:pPr>
        <w:ind w:left="360"/>
      </w:pPr>
    </w:p>
    <w:p w14:paraId="0466EC14" w14:textId="77777777" w:rsidR="00D27E76" w:rsidRDefault="00D27E76" w:rsidP="00D27E76">
      <w:pPr>
        <w:pStyle w:val="ListParagraph"/>
        <w:numPr>
          <w:ilvl w:val="0"/>
          <w:numId w:val="4"/>
        </w:numPr>
      </w:pPr>
      <w:r>
        <w:t xml:space="preserve">**** skipped class by hiding out in a </w:t>
      </w:r>
      <w:r w:rsidRPr="00E76457">
        <w:rPr>
          <w:i/>
        </w:rPr>
        <w:t>vacant</w:t>
      </w:r>
      <w:r>
        <w:t xml:space="preserve"> classroom.</w:t>
      </w:r>
    </w:p>
    <w:p w14:paraId="7B7B776E" w14:textId="77777777" w:rsidR="00D27E76" w:rsidRDefault="00D27E76" w:rsidP="00D27E76">
      <w:pPr>
        <w:ind w:firstLine="360"/>
      </w:pPr>
      <w:r>
        <w:t>Using the context for clues, the adjective</w:t>
      </w:r>
      <w:r w:rsidRPr="003A1CD0">
        <w:rPr>
          <w:i/>
        </w:rPr>
        <w:t xml:space="preserve"> vacant</w:t>
      </w:r>
      <w:r>
        <w:t xml:space="preserve"> means__________________________________________</w:t>
      </w:r>
    </w:p>
    <w:p w14:paraId="4AA1B1B1" w14:textId="77777777" w:rsidR="00D27E76" w:rsidRDefault="00D27E76" w:rsidP="00D27E76">
      <w:pPr>
        <w:ind w:firstLine="360"/>
      </w:pPr>
      <w:r>
        <w:t>_______________________________________________________________________________________</w:t>
      </w:r>
    </w:p>
    <w:p w14:paraId="382AC185" w14:textId="77777777" w:rsidR="00D27E76" w:rsidRDefault="00D27E76" w:rsidP="00D27E76">
      <w:pPr>
        <w:ind w:firstLine="360"/>
      </w:pPr>
      <w:r>
        <w:t>_______________________________________________________________________________________</w:t>
      </w:r>
    </w:p>
    <w:p w14:paraId="5B4EEC92" w14:textId="77777777" w:rsidR="00D27E76" w:rsidRDefault="00D27E76" w:rsidP="00D27E76">
      <w:pPr>
        <w:ind w:left="360"/>
      </w:pPr>
    </w:p>
    <w:p w14:paraId="7DD69465" w14:textId="77777777" w:rsidR="00D27E76" w:rsidRDefault="00D27E76" w:rsidP="00D27E76">
      <w:pPr>
        <w:pStyle w:val="ListParagraph"/>
        <w:numPr>
          <w:ilvl w:val="0"/>
          <w:numId w:val="4"/>
        </w:numPr>
      </w:pPr>
      <w:r>
        <w:t xml:space="preserve">Mr. Feltskog likes to drink a lot of water and juice, so he keeps a </w:t>
      </w:r>
      <w:r w:rsidRPr="004F0433">
        <w:rPr>
          <w:i/>
        </w:rPr>
        <w:t>canteen</w:t>
      </w:r>
      <w:r>
        <w:t xml:space="preserve"> on his desktop.</w:t>
      </w:r>
    </w:p>
    <w:p w14:paraId="2C07F475" w14:textId="77777777" w:rsidR="00D27E76" w:rsidRDefault="00D27E76" w:rsidP="00D27E76">
      <w:pPr>
        <w:ind w:firstLine="360"/>
      </w:pPr>
      <w:r>
        <w:t>Using</w:t>
      </w:r>
      <w:r>
        <w:rPr>
          <w:i/>
        </w:rPr>
        <w:t xml:space="preserve"> </w:t>
      </w:r>
      <w:r>
        <w:t xml:space="preserve">the context for clues, the noun </w:t>
      </w:r>
      <w:r w:rsidRPr="004F0433">
        <w:rPr>
          <w:i/>
        </w:rPr>
        <w:t>canteen</w:t>
      </w:r>
      <w:r>
        <w:t xml:space="preserve"> means_____________________________________________</w:t>
      </w:r>
    </w:p>
    <w:p w14:paraId="4839F975" w14:textId="77777777" w:rsidR="00D27E76" w:rsidRDefault="00D27E76" w:rsidP="00D27E76">
      <w:pPr>
        <w:ind w:firstLine="360"/>
      </w:pPr>
      <w:r>
        <w:t>_______________________________________________________________________________________</w:t>
      </w:r>
    </w:p>
    <w:p w14:paraId="7323C5E2" w14:textId="77777777" w:rsidR="00D27E76" w:rsidRDefault="00D27E76" w:rsidP="00D27E76">
      <w:pPr>
        <w:ind w:firstLine="360"/>
      </w:pPr>
      <w:r>
        <w:t>_______________________________________________________________________________________</w:t>
      </w:r>
    </w:p>
    <w:p w14:paraId="3E6B5AC6" w14:textId="77777777" w:rsidR="00D27E76" w:rsidRDefault="00D27E76" w:rsidP="00D27E76">
      <w:pPr>
        <w:ind w:left="360"/>
      </w:pPr>
    </w:p>
    <w:p w14:paraId="37863885" w14:textId="77777777" w:rsidR="00D27E76" w:rsidRDefault="00D27E76" w:rsidP="00D27E76">
      <w:pPr>
        <w:pStyle w:val="ListParagraph"/>
        <w:numPr>
          <w:ilvl w:val="0"/>
          <w:numId w:val="4"/>
        </w:numPr>
      </w:pPr>
      <w:r>
        <w:t xml:space="preserve">When **** discovered that Mr. </w:t>
      </w:r>
      <w:proofErr w:type="spellStart"/>
      <w:r>
        <w:t>Feltskog’s</w:t>
      </w:r>
      <w:proofErr w:type="spellEnd"/>
      <w:r>
        <w:t xml:space="preserve"> </w:t>
      </w:r>
      <w:r w:rsidRPr="008F3F8C">
        <w:rPr>
          <w:i/>
        </w:rPr>
        <w:t>canteen</w:t>
      </w:r>
      <w:r>
        <w:t xml:space="preserve"> was filled with wine, *** called his teacher a real </w:t>
      </w:r>
    </w:p>
    <w:p w14:paraId="333310F2" w14:textId="77777777" w:rsidR="00D27E76" w:rsidRDefault="00D27E76" w:rsidP="00D27E76">
      <w:pPr>
        <w:pStyle w:val="ListParagraph"/>
      </w:pPr>
      <w:r w:rsidRPr="008F3F8C">
        <w:rPr>
          <w:i/>
        </w:rPr>
        <w:t>tosspot</w:t>
      </w:r>
      <w:r>
        <w:t>.</w:t>
      </w:r>
    </w:p>
    <w:p w14:paraId="491DEA75" w14:textId="77777777" w:rsidR="00D27E76" w:rsidRDefault="00D27E76" w:rsidP="00D27E76">
      <w:pPr>
        <w:ind w:left="360"/>
      </w:pPr>
      <w:r>
        <w:t xml:space="preserve">Using the context for clues, the noun </w:t>
      </w:r>
      <w:r w:rsidRPr="000A4C61">
        <w:rPr>
          <w:i/>
        </w:rPr>
        <w:t>tosspo</w:t>
      </w:r>
      <w:r>
        <w:t>t means_____________________________________________</w:t>
      </w:r>
    </w:p>
    <w:p w14:paraId="1BB85C7A" w14:textId="77777777" w:rsidR="00D27E76" w:rsidRDefault="00D27E76" w:rsidP="00D27E76">
      <w:pPr>
        <w:ind w:left="360"/>
      </w:pPr>
      <w:r>
        <w:t>_______________________________________________________________________________________</w:t>
      </w:r>
    </w:p>
    <w:p w14:paraId="0AC08339" w14:textId="77777777" w:rsidR="00D27E76" w:rsidRDefault="00D27E76" w:rsidP="00D27E76">
      <w:pPr>
        <w:ind w:left="360"/>
      </w:pPr>
      <w:r>
        <w:t>_______________________________________________________________________________________</w:t>
      </w:r>
    </w:p>
    <w:p w14:paraId="1676DF73" w14:textId="77777777" w:rsidR="00D27E76" w:rsidRDefault="00D27E76" w:rsidP="00D27E76">
      <w:pPr>
        <w:ind w:left="360"/>
      </w:pPr>
    </w:p>
    <w:p w14:paraId="69670C07" w14:textId="77777777" w:rsidR="00D27E76" w:rsidRDefault="00D27E76" w:rsidP="00D27E76">
      <w:pPr>
        <w:pStyle w:val="ListParagraph"/>
        <w:numPr>
          <w:ilvl w:val="0"/>
          <w:numId w:val="4"/>
        </w:numPr>
      </w:pPr>
      <w:r>
        <w:t xml:space="preserve">First period is the </w:t>
      </w:r>
      <w:r w:rsidRPr="000A4C61">
        <w:rPr>
          <w:i/>
        </w:rPr>
        <w:t xml:space="preserve">incipient </w:t>
      </w:r>
      <w:r>
        <w:t>part of the school day.</w:t>
      </w:r>
    </w:p>
    <w:p w14:paraId="31454CCC" w14:textId="77777777" w:rsidR="00D27E76" w:rsidRDefault="00D27E76" w:rsidP="00D27E76">
      <w:pPr>
        <w:ind w:left="360"/>
      </w:pPr>
      <w:r>
        <w:t xml:space="preserve">Using the context for clues the adjective </w:t>
      </w:r>
      <w:r w:rsidRPr="000A4C61">
        <w:rPr>
          <w:i/>
        </w:rPr>
        <w:t>incipient</w:t>
      </w:r>
      <w:r>
        <w:t xml:space="preserve"> means _________________________________________</w:t>
      </w:r>
    </w:p>
    <w:p w14:paraId="4AA0094C" w14:textId="77777777" w:rsidR="00D27E76" w:rsidRDefault="00D27E76" w:rsidP="00D27E76">
      <w:pPr>
        <w:ind w:left="360"/>
      </w:pPr>
      <w:r>
        <w:t>_______________________________________________________________________________________</w:t>
      </w:r>
    </w:p>
    <w:p w14:paraId="7891849E" w14:textId="77777777" w:rsidR="00D27E76" w:rsidRDefault="00D27E76" w:rsidP="00D27E76">
      <w:pPr>
        <w:ind w:left="360"/>
      </w:pPr>
      <w:r>
        <w:t>_______________________________________________________________________________________</w:t>
      </w:r>
    </w:p>
    <w:p w14:paraId="0199A3B4" w14:textId="77777777" w:rsidR="00D27E76" w:rsidRDefault="00D27E76" w:rsidP="00D27E76">
      <w:pPr>
        <w:ind w:left="360"/>
      </w:pPr>
    </w:p>
    <w:p w14:paraId="7E29DF11" w14:textId="77777777" w:rsidR="00D27E76" w:rsidRPr="000A4C61" w:rsidRDefault="00D27E76" w:rsidP="00D27E76">
      <w:pPr>
        <w:pStyle w:val="ListParagraph"/>
        <w:numPr>
          <w:ilvl w:val="0"/>
          <w:numId w:val="4"/>
        </w:numPr>
      </w:pPr>
      <w:r>
        <w:t xml:space="preserve">**** thought *** friend was </w:t>
      </w:r>
      <w:r w:rsidRPr="003D7F6A">
        <w:rPr>
          <w:i/>
        </w:rPr>
        <w:t>sleazy</w:t>
      </w:r>
      <w:r>
        <w:t xml:space="preserve"> when *** realized *** had stolen a bag of chips from the blind bodega owner.</w:t>
      </w:r>
    </w:p>
    <w:p w14:paraId="275F959A" w14:textId="77777777" w:rsidR="00D27E76" w:rsidRDefault="00D27E76" w:rsidP="00D27E76">
      <w:pPr>
        <w:ind w:left="360"/>
      </w:pPr>
      <w:r>
        <w:t xml:space="preserve">Using the context for clues, the adjective </w:t>
      </w:r>
      <w:r w:rsidRPr="000A4C61">
        <w:rPr>
          <w:i/>
        </w:rPr>
        <w:t>sleazy</w:t>
      </w:r>
      <w:r>
        <w:t xml:space="preserve"> means __________________________________________</w:t>
      </w:r>
    </w:p>
    <w:p w14:paraId="18FAEEB8" w14:textId="77777777" w:rsidR="00D27E76" w:rsidRDefault="00D27E76" w:rsidP="00D27E76">
      <w:pPr>
        <w:ind w:left="360"/>
      </w:pPr>
      <w:r>
        <w:t>_______________________________________________________________________________________</w:t>
      </w:r>
    </w:p>
    <w:p w14:paraId="6DA4BE0A" w14:textId="77777777" w:rsidR="00D27E76" w:rsidRDefault="00D27E76" w:rsidP="00D27E76">
      <w:pPr>
        <w:ind w:left="360"/>
      </w:pPr>
      <w:r>
        <w:t>_______________________________________________________________________________________</w:t>
      </w:r>
    </w:p>
    <w:p w14:paraId="641B847C" w14:textId="77777777" w:rsidR="00D27E76" w:rsidRDefault="00D27E76" w:rsidP="00D27E76">
      <w:pPr>
        <w:ind w:left="360"/>
      </w:pPr>
    </w:p>
    <w:p w14:paraId="0EB676D2" w14:textId="77777777" w:rsidR="00D27E76" w:rsidRDefault="00D27E76" w:rsidP="00D27E76">
      <w:pPr>
        <w:pStyle w:val="ListParagraph"/>
        <w:numPr>
          <w:ilvl w:val="0"/>
          <w:numId w:val="4"/>
        </w:numPr>
      </w:pPr>
      <w:r>
        <w:t xml:space="preserve">****, though *** was basically broke, managed to </w:t>
      </w:r>
      <w:r w:rsidRPr="003D7F6A">
        <w:rPr>
          <w:i/>
        </w:rPr>
        <w:t>conjure</w:t>
      </w:r>
      <w:r>
        <w:t xml:space="preserve"> some money to pay the blind bodega </w:t>
      </w:r>
    </w:p>
    <w:p w14:paraId="08F90DBD" w14:textId="77777777" w:rsidR="00D27E76" w:rsidRPr="000A4C61" w:rsidRDefault="00D27E76" w:rsidP="00D27E76">
      <w:pPr>
        <w:pStyle w:val="ListParagraph"/>
      </w:pPr>
      <w:r>
        <w:t>owner for the bag of chips *** friend stole.</w:t>
      </w:r>
    </w:p>
    <w:p w14:paraId="5590CF05" w14:textId="77777777" w:rsidR="00D27E76" w:rsidRDefault="00D27E76" w:rsidP="00D27E76">
      <w:pPr>
        <w:ind w:left="360"/>
      </w:pPr>
      <w:r>
        <w:t>Using the context for clues, the verb conjure</w:t>
      </w:r>
      <w:r>
        <w:rPr>
          <w:i/>
        </w:rPr>
        <w:t xml:space="preserve"> </w:t>
      </w:r>
      <w:r>
        <w:t>means_____________________________________________</w:t>
      </w:r>
    </w:p>
    <w:p w14:paraId="2F62D7F9" w14:textId="77777777" w:rsidR="00D27E76" w:rsidRDefault="00D27E76" w:rsidP="00D27E76">
      <w:pPr>
        <w:ind w:left="360"/>
      </w:pPr>
      <w:r>
        <w:t>_______________________________________________________________________________________</w:t>
      </w:r>
    </w:p>
    <w:p w14:paraId="7E04272C" w14:textId="77777777" w:rsidR="00D27E76" w:rsidRDefault="00D27E76" w:rsidP="00D27E76">
      <w:pPr>
        <w:ind w:left="360"/>
      </w:pPr>
      <w:r>
        <w:t>_______________________________________________________________________________________</w:t>
      </w:r>
    </w:p>
    <w:p w14:paraId="005FBA46" w14:textId="77777777" w:rsidR="00D27E76" w:rsidRDefault="00D27E76" w:rsidP="00D27E76">
      <w:pPr>
        <w:ind w:left="360"/>
      </w:pPr>
    </w:p>
    <w:p w14:paraId="7379C97F" w14:textId="77777777" w:rsidR="00D27E76" w:rsidRDefault="00D27E76" w:rsidP="00D27E76">
      <w:pPr>
        <w:ind w:left="360"/>
      </w:pPr>
    </w:p>
    <w:p w14:paraId="22340493" w14:textId="77777777" w:rsidR="00D27E76" w:rsidRDefault="00D27E76" w:rsidP="00D27E76">
      <w:pPr>
        <w:ind w:left="360"/>
      </w:pPr>
    </w:p>
    <w:p w14:paraId="40A051CC" w14:textId="77777777" w:rsidR="00D27E76" w:rsidRDefault="00D27E76" w:rsidP="00D27E76">
      <w:pPr>
        <w:ind w:left="360"/>
      </w:pPr>
    </w:p>
    <w:p w14:paraId="616EC324" w14:textId="77777777" w:rsidR="00D27E76" w:rsidRDefault="00D27E76" w:rsidP="00D27E76">
      <w:pPr>
        <w:ind w:left="360"/>
      </w:pPr>
    </w:p>
    <w:p w14:paraId="71413995" w14:textId="77777777" w:rsidR="00D27E76" w:rsidRDefault="00D27E76" w:rsidP="00D27E76">
      <w:pPr>
        <w:pStyle w:val="ListParagraph"/>
        <w:numPr>
          <w:ilvl w:val="0"/>
          <w:numId w:val="4"/>
        </w:numPr>
      </w:pPr>
      <w:r>
        <w:t xml:space="preserve">**** is afraid of bears, and suffered a fit of </w:t>
      </w:r>
      <w:r w:rsidRPr="000E028A">
        <w:rPr>
          <w:i/>
        </w:rPr>
        <w:t>hysteria</w:t>
      </w:r>
      <w:r>
        <w:t xml:space="preserve"> when **** came across one when hiking in the</w:t>
      </w:r>
    </w:p>
    <w:p w14:paraId="6E4AEC7B" w14:textId="77777777" w:rsidR="00D27E76" w:rsidRPr="000E028A" w:rsidRDefault="00D27E76" w:rsidP="00D27E76">
      <w:pPr>
        <w:pStyle w:val="ListParagraph"/>
      </w:pPr>
      <w:r>
        <w:t xml:space="preserve"> Adirondacks.</w:t>
      </w:r>
    </w:p>
    <w:p w14:paraId="4B5F257E" w14:textId="77777777" w:rsidR="00D27E76" w:rsidRDefault="00D27E76" w:rsidP="00D27E76">
      <w:pPr>
        <w:ind w:left="360"/>
      </w:pPr>
      <w:r>
        <w:t xml:space="preserve">Using the context for clues, the noun </w:t>
      </w:r>
      <w:r w:rsidRPr="000E028A">
        <w:rPr>
          <w:i/>
        </w:rPr>
        <w:t>hysteria</w:t>
      </w:r>
      <w:r>
        <w:t xml:space="preserve"> means____________________________________________</w:t>
      </w:r>
    </w:p>
    <w:p w14:paraId="1C2E2187" w14:textId="77777777" w:rsidR="00D27E76" w:rsidRDefault="00D27E76" w:rsidP="00D27E76">
      <w:pPr>
        <w:ind w:left="360"/>
      </w:pPr>
      <w:r>
        <w:t>_______________________________________________________________________________________</w:t>
      </w:r>
    </w:p>
    <w:p w14:paraId="30C8E7D9" w14:textId="77777777" w:rsidR="00D27E76" w:rsidRDefault="00D27E76" w:rsidP="00D27E76">
      <w:pPr>
        <w:ind w:left="360"/>
      </w:pPr>
      <w:r>
        <w:t>_______________________________________________________________________________________</w:t>
      </w:r>
    </w:p>
    <w:p w14:paraId="26734554" w14:textId="77777777" w:rsidR="00D27E76" w:rsidRDefault="00D27E76" w:rsidP="00D27E76">
      <w:pPr>
        <w:ind w:left="360"/>
      </w:pPr>
    </w:p>
    <w:p w14:paraId="2F3764A9" w14:textId="77777777" w:rsidR="00D27E76" w:rsidRPr="00273218" w:rsidRDefault="00D27E76" w:rsidP="00D27E76">
      <w:pPr>
        <w:pStyle w:val="ListParagraph"/>
        <w:numPr>
          <w:ilvl w:val="0"/>
          <w:numId w:val="4"/>
        </w:numPr>
      </w:pPr>
      <w:r>
        <w:t>**** found the abandoned house in East New York</w:t>
      </w:r>
      <w:r w:rsidRPr="00273218">
        <w:rPr>
          <w:i/>
        </w:rPr>
        <w:t xml:space="preserve"> spooky</w:t>
      </w:r>
      <w:r>
        <w:t>.</w:t>
      </w:r>
    </w:p>
    <w:p w14:paraId="7B1D6342" w14:textId="77777777" w:rsidR="00D27E76" w:rsidRDefault="00D27E76" w:rsidP="00D27E76">
      <w:pPr>
        <w:ind w:left="360"/>
      </w:pPr>
      <w:r>
        <w:t xml:space="preserve">Using the context for clues, the adjective </w:t>
      </w:r>
      <w:r w:rsidRPr="00273218">
        <w:rPr>
          <w:i/>
        </w:rPr>
        <w:t>spooky</w:t>
      </w:r>
      <w:r>
        <w:t xml:space="preserve"> means__________________________________________</w:t>
      </w:r>
    </w:p>
    <w:p w14:paraId="3175E033" w14:textId="77777777" w:rsidR="00D27E76" w:rsidRDefault="00D27E76" w:rsidP="00D27E76">
      <w:pPr>
        <w:ind w:left="360"/>
      </w:pPr>
      <w:r>
        <w:t>_______________________________________________________________________________________</w:t>
      </w:r>
    </w:p>
    <w:p w14:paraId="1226DCDF" w14:textId="77777777" w:rsidR="00D27E76" w:rsidRDefault="00D27E76" w:rsidP="00D27E76">
      <w:pPr>
        <w:ind w:left="360"/>
      </w:pPr>
      <w:r>
        <w:t>_______________________________________________________________________________________</w:t>
      </w:r>
    </w:p>
    <w:p w14:paraId="77F41067" w14:textId="77777777" w:rsidR="00D27E76" w:rsidRDefault="00D27E76" w:rsidP="00D27E76">
      <w:pPr>
        <w:ind w:left="360"/>
      </w:pPr>
    </w:p>
    <w:p w14:paraId="692644DD" w14:textId="77777777" w:rsidR="00D27E76" w:rsidRDefault="00D27E76" w:rsidP="00D27E76">
      <w:pPr>
        <w:pStyle w:val="ListParagraph"/>
        <w:numPr>
          <w:ilvl w:val="0"/>
          <w:numId w:val="4"/>
        </w:numPr>
      </w:pPr>
      <w:r>
        <w:t xml:space="preserve">*** </w:t>
      </w:r>
      <w:r w:rsidRPr="00100C15">
        <w:rPr>
          <w:i/>
        </w:rPr>
        <w:t>blushed</w:t>
      </w:r>
      <w:r>
        <w:t xml:space="preserve"> deeply when **** embarrassed ******.</w:t>
      </w:r>
    </w:p>
    <w:p w14:paraId="7C2CBF74" w14:textId="77777777" w:rsidR="00D27E76" w:rsidRDefault="00D27E76" w:rsidP="00D27E76">
      <w:pPr>
        <w:ind w:left="360"/>
      </w:pPr>
      <w:r>
        <w:t xml:space="preserve">Using the context for clues, the verb </w:t>
      </w:r>
      <w:r w:rsidRPr="00100C15">
        <w:rPr>
          <w:i/>
        </w:rPr>
        <w:t>blush</w:t>
      </w:r>
      <w:r>
        <w:rPr>
          <w:i/>
        </w:rPr>
        <w:t xml:space="preserve"> </w:t>
      </w:r>
      <w:r>
        <w:t>means _______________________________________________</w:t>
      </w:r>
    </w:p>
    <w:p w14:paraId="5BB9B7EE" w14:textId="77777777" w:rsidR="00D27E76" w:rsidRDefault="00D27E76" w:rsidP="00D27E76">
      <w:pPr>
        <w:ind w:left="360"/>
      </w:pPr>
      <w:r>
        <w:t>_______________________________________________________________________________________</w:t>
      </w:r>
    </w:p>
    <w:p w14:paraId="7ED209C9" w14:textId="77777777" w:rsidR="00D27E76" w:rsidRDefault="00D27E76" w:rsidP="00D27E76">
      <w:pPr>
        <w:ind w:left="360"/>
      </w:pPr>
      <w:r>
        <w:t>_______________________________________________________________________________________</w:t>
      </w:r>
    </w:p>
    <w:p w14:paraId="5ACE6C8A" w14:textId="77777777" w:rsidR="00D27E76" w:rsidRDefault="00D27E76" w:rsidP="00D27E76">
      <w:pPr>
        <w:ind w:left="360"/>
      </w:pPr>
    </w:p>
    <w:p w14:paraId="3C26C22D" w14:textId="77777777" w:rsidR="00D27E76" w:rsidRDefault="00D27E76" w:rsidP="00D27E76">
      <w:pPr>
        <w:pStyle w:val="ListParagraph"/>
        <w:numPr>
          <w:ilvl w:val="0"/>
          <w:numId w:val="3"/>
        </w:numPr>
      </w:pPr>
      <w:r w:rsidRPr="00100C15">
        <w:rPr>
          <w:b/>
        </w:rPr>
        <w:t xml:space="preserve">Homework:  </w:t>
      </w:r>
      <w:r>
        <w:t xml:space="preserve">Choose any five of the words </w:t>
      </w:r>
      <w:proofErr w:type="gramStart"/>
      <w:r>
        <w:t>above, and</w:t>
      </w:r>
      <w:proofErr w:type="gramEnd"/>
      <w:r>
        <w:t xml:space="preserve"> use them in sentences of your own to demonstrate your understanding of the meaning of their use.</w:t>
      </w:r>
    </w:p>
    <w:p w14:paraId="3DB8FD18" w14:textId="41E67050" w:rsidR="00D27E76" w:rsidRDefault="00D27E76" w:rsidP="00A50FD2">
      <w:pPr>
        <w:rPr>
          <w:rFonts w:ascii="American Typewriter" w:hAnsi="American Typewriter"/>
        </w:rPr>
      </w:pPr>
    </w:p>
    <w:p w14:paraId="406F76DE" w14:textId="0F2FF945" w:rsidR="00D27E76" w:rsidRDefault="00D27E76" w:rsidP="00A50FD2">
      <w:pPr>
        <w:rPr>
          <w:rFonts w:ascii="American Typewriter" w:hAnsi="American Typewriter"/>
        </w:rPr>
      </w:pPr>
    </w:p>
    <w:p w14:paraId="3E7A7EA5" w14:textId="7C594AB7" w:rsidR="00D27E76" w:rsidRDefault="00D27E76" w:rsidP="00A50FD2">
      <w:pPr>
        <w:rPr>
          <w:rFonts w:ascii="American Typewriter" w:hAnsi="American Typewriter"/>
        </w:rPr>
      </w:pPr>
    </w:p>
    <w:p w14:paraId="08945954" w14:textId="3E338EF5" w:rsidR="00D27E76" w:rsidRDefault="00D27E76" w:rsidP="00A50FD2">
      <w:pPr>
        <w:rPr>
          <w:rFonts w:ascii="American Typewriter" w:hAnsi="American Typewriter"/>
        </w:rPr>
      </w:pPr>
    </w:p>
    <w:p w14:paraId="5B00239F" w14:textId="2F6363B4" w:rsidR="00D27E76" w:rsidRDefault="00D27E76" w:rsidP="00A50FD2">
      <w:pPr>
        <w:rPr>
          <w:rFonts w:ascii="American Typewriter" w:hAnsi="American Typewriter"/>
        </w:rPr>
      </w:pPr>
    </w:p>
    <w:p w14:paraId="12F4BB2C" w14:textId="51BD4519" w:rsidR="00D27E76" w:rsidRDefault="00D27E76" w:rsidP="00A50FD2">
      <w:pPr>
        <w:rPr>
          <w:rFonts w:ascii="American Typewriter" w:hAnsi="American Typewriter"/>
        </w:rPr>
      </w:pPr>
    </w:p>
    <w:p w14:paraId="6510C02C" w14:textId="4EA94DFF" w:rsidR="00D27E76" w:rsidRDefault="00D27E76" w:rsidP="00A50FD2">
      <w:pPr>
        <w:rPr>
          <w:rFonts w:ascii="American Typewriter" w:hAnsi="American Typewriter"/>
        </w:rPr>
      </w:pPr>
    </w:p>
    <w:p w14:paraId="50220CB2" w14:textId="454DF96E" w:rsidR="00D27E76" w:rsidRDefault="00D27E76" w:rsidP="00A50FD2">
      <w:pPr>
        <w:rPr>
          <w:rFonts w:ascii="American Typewriter" w:hAnsi="American Typewriter"/>
        </w:rPr>
      </w:pPr>
    </w:p>
    <w:p w14:paraId="5B66D8F6" w14:textId="139E33B4" w:rsidR="00D27E76" w:rsidRDefault="00D27E76" w:rsidP="00A50FD2">
      <w:pPr>
        <w:rPr>
          <w:rFonts w:ascii="American Typewriter" w:hAnsi="American Typewriter"/>
        </w:rPr>
      </w:pPr>
    </w:p>
    <w:p w14:paraId="37324E2B" w14:textId="1FED8FEE" w:rsidR="00D27E76" w:rsidRDefault="00D27E76" w:rsidP="00A50FD2">
      <w:pPr>
        <w:rPr>
          <w:rFonts w:ascii="American Typewriter" w:hAnsi="American Typewriter"/>
        </w:rPr>
      </w:pPr>
    </w:p>
    <w:p w14:paraId="77B75BCC" w14:textId="5049A61B" w:rsidR="00D27E76" w:rsidRDefault="00D27E76" w:rsidP="00A50FD2">
      <w:pPr>
        <w:rPr>
          <w:rFonts w:ascii="American Typewriter" w:hAnsi="American Typewriter"/>
        </w:rPr>
      </w:pPr>
    </w:p>
    <w:p w14:paraId="34764389" w14:textId="38099D8F" w:rsidR="00D27E76" w:rsidRDefault="00D27E76" w:rsidP="00A50FD2">
      <w:pPr>
        <w:rPr>
          <w:rFonts w:ascii="American Typewriter" w:hAnsi="American Typewriter"/>
        </w:rPr>
      </w:pPr>
    </w:p>
    <w:p w14:paraId="63EE5907" w14:textId="49DA58D4" w:rsidR="00D27E76" w:rsidRDefault="00D27E76" w:rsidP="00A50FD2">
      <w:pPr>
        <w:rPr>
          <w:rFonts w:ascii="American Typewriter" w:hAnsi="American Typewriter"/>
        </w:rPr>
      </w:pPr>
    </w:p>
    <w:p w14:paraId="588E9D72" w14:textId="723B15D9" w:rsidR="00D27E76" w:rsidRDefault="00D27E76" w:rsidP="00A50FD2">
      <w:pPr>
        <w:rPr>
          <w:rFonts w:ascii="American Typewriter" w:hAnsi="American Typewriter"/>
        </w:rPr>
      </w:pPr>
    </w:p>
    <w:p w14:paraId="5FC21433" w14:textId="338DD7CC" w:rsidR="00D27E76" w:rsidRDefault="00D27E76" w:rsidP="00A50FD2">
      <w:pPr>
        <w:rPr>
          <w:rFonts w:ascii="American Typewriter" w:hAnsi="American Typewriter"/>
        </w:rPr>
      </w:pPr>
    </w:p>
    <w:p w14:paraId="639C7CD5" w14:textId="056DDB69" w:rsidR="00D27E76" w:rsidRDefault="00D27E76" w:rsidP="00A50FD2">
      <w:pPr>
        <w:rPr>
          <w:rFonts w:ascii="American Typewriter" w:hAnsi="American Typewriter"/>
        </w:rPr>
      </w:pPr>
    </w:p>
    <w:p w14:paraId="6287116D" w14:textId="72B46AF8" w:rsidR="00D27E76" w:rsidRDefault="00D27E76" w:rsidP="00A50FD2">
      <w:pPr>
        <w:rPr>
          <w:rFonts w:ascii="American Typewriter" w:hAnsi="American Typewriter"/>
        </w:rPr>
      </w:pPr>
    </w:p>
    <w:p w14:paraId="0E78AD46" w14:textId="469C0F9A" w:rsidR="00D27E76" w:rsidRDefault="00D27E76" w:rsidP="00A50FD2">
      <w:pPr>
        <w:rPr>
          <w:rFonts w:ascii="American Typewriter" w:hAnsi="American Typewriter"/>
        </w:rPr>
      </w:pPr>
    </w:p>
    <w:p w14:paraId="6C0F511F" w14:textId="22A80BB9" w:rsidR="00D27E76" w:rsidRDefault="00D27E76" w:rsidP="00A50FD2">
      <w:pPr>
        <w:rPr>
          <w:rFonts w:ascii="American Typewriter" w:hAnsi="American Typewriter"/>
        </w:rPr>
      </w:pPr>
    </w:p>
    <w:p w14:paraId="23D67C9E" w14:textId="76778D04" w:rsidR="00D27E76" w:rsidRDefault="00D27E76" w:rsidP="00A50FD2">
      <w:pPr>
        <w:rPr>
          <w:rFonts w:ascii="American Typewriter" w:hAnsi="American Typewriter"/>
        </w:rPr>
      </w:pPr>
    </w:p>
    <w:p w14:paraId="6369C790" w14:textId="6C19DBEA" w:rsidR="00D27E76" w:rsidRDefault="00D27E76" w:rsidP="00A50FD2">
      <w:pPr>
        <w:rPr>
          <w:rFonts w:ascii="American Typewriter" w:hAnsi="American Typewriter"/>
        </w:rPr>
      </w:pPr>
    </w:p>
    <w:p w14:paraId="3716A2D5" w14:textId="7A71A4E9" w:rsidR="00D27E76" w:rsidRDefault="00D27E76" w:rsidP="00A50FD2">
      <w:pPr>
        <w:rPr>
          <w:rFonts w:ascii="American Typewriter" w:hAnsi="American Typewriter"/>
        </w:rPr>
      </w:pPr>
    </w:p>
    <w:p w14:paraId="74D06F2F" w14:textId="7B4657AE" w:rsidR="00D27E76" w:rsidRDefault="00D27E76" w:rsidP="00A50FD2">
      <w:pPr>
        <w:rPr>
          <w:rFonts w:ascii="American Typewriter" w:hAnsi="American Typewriter"/>
        </w:rPr>
      </w:pPr>
    </w:p>
    <w:p w14:paraId="549EA6EB" w14:textId="6576772F" w:rsidR="00D27E76" w:rsidRDefault="00D27E76" w:rsidP="00A50FD2">
      <w:pPr>
        <w:rPr>
          <w:rFonts w:ascii="American Typewriter" w:hAnsi="American Typewriter"/>
        </w:rPr>
      </w:pPr>
    </w:p>
    <w:p w14:paraId="0CC742E8" w14:textId="535E8949" w:rsidR="00D27E76" w:rsidRDefault="00D27E76" w:rsidP="00A50FD2">
      <w:pPr>
        <w:rPr>
          <w:rFonts w:ascii="American Typewriter" w:hAnsi="American Typewriter"/>
        </w:rPr>
      </w:pPr>
    </w:p>
    <w:p w14:paraId="6CC5888A" w14:textId="7113F9DC" w:rsidR="00D27E76" w:rsidRDefault="00D27E76" w:rsidP="00A50FD2">
      <w:pPr>
        <w:rPr>
          <w:rFonts w:ascii="American Typewriter" w:hAnsi="American Typewriter"/>
        </w:rPr>
      </w:pPr>
    </w:p>
    <w:p w14:paraId="26656422" w14:textId="1ABF45E5" w:rsidR="00D27E76" w:rsidRDefault="00D27E76" w:rsidP="00A50FD2">
      <w:pPr>
        <w:rPr>
          <w:rFonts w:ascii="American Typewriter" w:hAnsi="American Typewriter"/>
        </w:rPr>
      </w:pPr>
    </w:p>
    <w:p w14:paraId="36E917FE" w14:textId="274A2EC9" w:rsidR="00D27E76" w:rsidRDefault="00D27E76" w:rsidP="00A50FD2">
      <w:pPr>
        <w:rPr>
          <w:rFonts w:ascii="American Typewriter" w:hAnsi="American Typewriter"/>
        </w:rPr>
      </w:pPr>
    </w:p>
    <w:p w14:paraId="63F1A1BF" w14:textId="47D6F63A" w:rsidR="00D27E76" w:rsidRDefault="00D27E76" w:rsidP="00A50FD2">
      <w:pPr>
        <w:rPr>
          <w:rFonts w:ascii="American Typewriter" w:hAnsi="American Typewriter"/>
        </w:rPr>
      </w:pPr>
    </w:p>
    <w:p w14:paraId="1CB0E0BF" w14:textId="48AAB26A" w:rsidR="00D27E76" w:rsidRDefault="00D27E76" w:rsidP="00A50FD2">
      <w:pPr>
        <w:rPr>
          <w:rFonts w:ascii="American Typewriter" w:hAnsi="American Typewriter"/>
        </w:rPr>
      </w:pPr>
    </w:p>
    <w:p w14:paraId="578B5ABB" w14:textId="1824AA0D" w:rsidR="00D27E76" w:rsidRDefault="00D27E76" w:rsidP="00A50FD2">
      <w:pPr>
        <w:rPr>
          <w:rFonts w:ascii="American Typewriter" w:hAnsi="American Typewriter"/>
        </w:rPr>
      </w:pPr>
    </w:p>
    <w:p w14:paraId="519C80B3" w14:textId="7C0233E8" w:rsidR="00D27E76" w:rsidRDefault="00D27E76" w:rsidP="00A50FD2">
      <w:pPr>
        <w:rPr>
          <w:rFonts w:ascii="American Typewriter" w:hAnsi="American Typewriter"/>
        </w:rPr>
      </w:pPr>
    </w:p>
    <w:p w14:paraId="7B8E4629" w14:textId="1C268EE7" w:rsidR="00D27E76" w:rsidRDefault="00D27E76" w:rsidP="00A50FD2">
      <w:pPr>
        <w:rPr>
          <w:rFonts w:ascii="American Typewriter" w:hAnsi="American Typewriter"/>
        </w:rPr>
      </w:pPr>
    </w:p>
    <w:p w14:paraId="07FA3680" w14:textId="77777777" w:rsidR="00D27E76" w:rsidRPr="00FF6AB4" w:rsidRDefault="00D27E76" w:rsidP="00D27E76">
      <w:pPr>
        <w:jc w:val="center"/>
        <w:rPr>
          <w:b/>
          <w:sz w:val="28"/>
          <w:szCs w:val="28"/>
          <w:u w:val="single"/>
        </w:rPr>
      </w:pPr>
      <w:r w:rsidRPr="00FF6AB4">
        <w:rPr>
          <w:b/>
          <w:i/>
          <w:sz w:val="28"/>
          <w:szCs w:val="28"/>
          <w:u w:val="single"/>
        </w:rPr>
        <w:lastRenderedPageBreak/>
        <w:t>The Body</w:t>
      </w:r>
      <w:r w:rsidRPr="00FF6AB4">
        <w:rPr>
          <w:b/>
          <w:sz w:val="28"/>
          <w:szCs w:val="28"/>
          <w:u w:val="single"/>
        </w:rPr>
        <w:t xml:space="preserve"> Lesson Plan 8, Chapter 9, Context Clues Worksheet</w:t>
      </w:r>
      <w:r>
        <w:rPr>
          <w:b/>
          <w:sz w:val="28"/>
          <w:szCs w:val="28"/>
          <w:u w:val="single"/>
        </w:rPr>
        <w:t xml:space="preserve"> </w:t>
      </w:r>
      <w:r w:rsidRPr="00FF6AB4">
        <w:rPr>
          <w:b/>
          <w:sz w:val="28"/>
          <w:szCs w:val="28"/>
          <w:u w:val="single"/>
        </w:rPr>
        <w:t>Definitions</w:t>
      </w:r>
    </w:p>
    <w:p w14:paraId="250981A0" w14:textId="77777777" w:rsidR="00D27E76" w:rsidRDefault="00D27E76" w:rsidP="00D27E76"/>
    <w:p w14:paraId="78BEA8A5" w14:textId="77777777" w:rsidR="00D27E76" w:rsidRPr="003A7917" w:rsidRDefault="00D27E76" w:rsidP="00D27E76">
      <w:proofErr w:type="spellStart"/>
      <w:r w:rsidRPr="003A7917">
        <w:rPr>
          <w:b/>
          <w:bCs/>
        </w:rPr>
        <w:t>bed·roll</w:t>
      </w:r>
      <w:proofErr w:type="spellEnd"/>
      <w:r w:rsidRPr="003A7917">
        <w:t xml:space="preserve"> /-ˌ</w:t>
      </w:r>
      <w:proofErr w:type="spellStart"/>
      <w:r w:rsidRPr="003A7917">
        <w:t>rōl</w:t>
      </w:r>
      <w:proofErr w:type="spellEnd"/>
      <w:r w:rsidRPr="003A7917">
        <w:t xml:space="preserve">/ </w:t>
      </w:r>
      <w:r w:rsidRPr="003A7917">
        <w:rPr>
          <w:color w:val="0000FF"/>
        </w:rPr>
        <w:t>n</w:t>
      </w:r>
      <w:r w:rsidRPr="003A7917">
        <w:t xml:space="preserve"> </w:t>
      </w:r>
      <w:r w:rsidRPr="003A7917">
        <w:rPr>
          <w:color w:val="0E6E6D"/>
        </w:rPr>
        <w:t>(1867)</w:t>
      </w:r>
      <w:r w:rsidRPr="003A7917">
        <w:rPr>
          <w:b/>
          <w:bCs/>
        </w:rPr>
        <w:t>:</w:t>
      </w:r>
      <w:r w:rsidRPr="003A7917">
        <w:t xml:space="preserve"> bedding rolled up for carrying</w:t>
      </w:r>
    </w:p>
    <w:p w14:paraId="4558B3C2" w14:textId="77777777" w:rsidR="00D27E76" w:rsidRPr="003A7917" w:rsidRDefault="00D27E76" w:rsidP="00D27E76"/>
    <w:p w14:paraId="76F4F004" w14:textId="77777777" w:rsidR="00D27E76" w:rsidRPr="003A7917" w:rsidRDefault="00D27E76" w:rsidP="00D27E76"/>
    <w:p w14:paraId="2DA8C1CA" w14:textId="77777777" w:rsidR="00D27E76" w:rsidRPr="003A7917" w:rsidRDefault="00D27E76" w:rsidP="00D27E76">
      <w:pPr>
        <w:widowControl w:val="0"/>
        <w:autoSpaceDE w:val="0"/>
        <w:autoSpaceDN w:val="0"/>
        <w:adjustRightInd w:val="0"/>
      </w:pPr>
      <w:proofErr w:type="spellStart"/>
      <w:r w:rsidRPr="003A7917">
        <w:rPr>
          <w:b/>
          <w:bCs/>
        </w:rPr>
        <w:t>va·</w:t>
      </w:r>
      <w:proofErr w:type="gramStart"/>
      <w:r w:rsidRPr="003A7917">
        <w:rPr>
          <w:b/>
          <w:bCs/>
        </w:rPr>
        <w:t>cant</w:t>
      </w:r>
      <w:proofErr w:type="spellEnd"/>
      <w:proofErr w:type="gramEnd"/>
      <w:r w:rsidRPr="003A7917">
        <w:t xml:space="preserve"> /ˈ</w:t>
      </w:r>
      <w:proofErr w:type="spellStart"/>
      <w:r w:rsidRPr="003A7917">
        <w:t>vā-kənt</w:t>
      </w:r>
      <w:proofErr w:type="spellEnd"/>
      <w:r w:rsidRPr="003A7917">
        <w:t xml:space="preserve">/ </w:t>
      </w:r>
      <w:r w:rsidRPr="003A7917">
        <w:rPr>
          <w:color w:val="0000FF"/>
        </w:rPr>
        <w:t>adj</w:t>
      </w:r>
      <w:r w:rsidRPr="003A7917">
        <w:t xml:space="preserve"> [ME, </w:t>
      </w:r>
      <w:proofErr w:type="spellStart"/>
      <w:r w:rsidRPr="003A7917">
        <w:t>fr.</w:t>
      </w:r>
      <w:proofErr w:type="spellEnd"/>
      <w:r w:rsidRPr="003A7917">
        <w:t xml:space="preserve"> AF, </w:t>
      </w:r>
      <w:proofErr w:type="spellStart"/>
      <w:r w:rsidRPr="003A7917">
        <w:t>fr.</w:t>
      </w:r>
      <w:proofErr w:type="spellEnd"/>
      <w:r w:rsidRPr="003A7917">
        <w:t xml:space="preserve"> L vacant-, </w:t>
      </w:r>
      <w:proofErr w:type="spellStart"/>
      <w:r w:rsidRPr="003A7917">
        <w:t>vacans</w:t>
      </w:r>
      <w:proofErr w:type="spellEnd"/>
      <w:r w:rsidRPr="003A7917">
        <w:t xml:space="preserve">, </w:t>
      </w:r>
      <w:proofErr w:type="spellStart"/>
      <w:r w:rsidRPr="003A7917">
        <w:t>prp</w:t>
      </w:r>
      <w:proofErr w:type="spellEnd"/>
      <w:r w:rsidRPr="003A7917">
        <w:t xml:space="preserve">. of </w:t>
      </w:r>
      <w:proofErr w:type="spellStart"/>
      <w:r w:rsidRPr="003A7917">
        <w:t>vacare</w:t>
      </w:r>
      <w:proofErr w:type="spellEnd"/>
      <w:r w:rsidRPr="003A7917">
        <w:t xml:space="preserve"> to be empty, be free] </w:t>
      </w:r>
      <w:r w:rsidRPr="003A7917">
        <w:rPr>
          <w:color w:val="0E6E6D"/>
        </w:rPr>
        <w:t>(14c)</w:t>
      </w:r>
    </w:p>
    <w:p w14:paraId="3E1F316F" w14:textId="77777777" w:rsidR="00D27E76" w:rsidRPr="003A7917" w:rsidRDefault="00D27E76" w:rsidP="00D27E76">
      <w:pPr>
        <w:widowControl w:val="0"/>
        <w:autoSpaceDE w:val="0"/>
        <w:autoSpaceDN w:val="0"/>
        <w:adjustRightInd w:val="0"/>
      </w:pPr>
      <w:r w:rsidRPr="003A7917">
        <w:rPr>
          <w:b/>
          <w:bCs/>
          <w:color w:val="6B0001"/>
        </w:rPr>
        <w:t>1</w:t>
      </w:r>
      <w:r w:rsidRPr="003A7917">
        <w:rPr>
          <w:b/>
          <w:bCs/>
        </w:rPr>
        <w:t>:</w:t>
      </w:r>
      <w:r w:rsidRPr="003A7917">
        <w:t xml:space="preserve"> not occupied by an incumbent, possessor, or officer </w:t>
      </w:r>
      <w:r w:rsidRPr="003A7917">
        <w:rPr>
          <w:color w:val="0000FF"/>
        </w:rPr>
        <w:t>&lt;a ~ office&gt;</w:t>
      </w:r>
      <w:r w:rsidRPr="003A7917">
        <w:t xml:space="preserve"> </w:t>
      </w:r>
      <w:r w:rsidRPr="003A7917">
        <w:rPr>
          <w:color w:val="0000FF"/>
        </w:rPr>
        <w:t>&lt;~ thrones&gt;</w:t>
      </w:r>
    </w:p>
    <w:p w14:paraId="4DB83B00" w14:textId="77777777" w:rsidR="00D27E76" w:rsidRPr="003A7917" w:rsidRDefault="00D27E76" w:rsidP="00D27E76">
      <w:pPr>
        <w:widowControl w:val="0"/>
        <w:autoSpaceDE w:val="0"/>
        <w:autoSpaceDN w:val="0"/>
        <w:adjustRightInd w:val="0"/>
      </w:pPr>
      <w:r w:rsidRPr="003A7917">
        <w:rPr>
          <w:b/>
          <w:bCs/>
          <w:color w:val="6B0001"/>
        </w:rPr>
        <w:t>2</w:t>
      </w:r>
      <w:r w:rsidRPr="003A7917">
        <w:rPr>
          <w:b/>
          <w:bCs/>
        </w:rPr>
        <w:t>:</w:t>
      </w:r>
      <w:r w:rsidRPr="003A7917">
        <w:t xml:space="preserve"> being without content or occupant </w:t>
      </w:r>
      <w:r w:rsidRPr="003A7917">
        <w:rPr>
          <w:color w:val="0000FF"/>
        </w:rPr>
        <w:t>&lt;a ~ seat on a bus&gt;</w:t>
      </w:r>
      <w:r w:rsidRPr="003A7917">
        <w:t xml:space="preserve"> </w:t>
      </w:r>
      <w:r w:rsidRPr="003A7917">
        <w:rPr>
          <w:color w:val="0000FF"/>
        </w:rPr>
        <w:t>&lt;a ~ room&gt;</w:t>
      </w:r>
    </w:p>
    <w:p w14:paraId="2FBC5A60" w14:textId="77777777" w:rsidR="00D27E76" w:rsidRPr="003A7917" w:rsidRDefault="00D27E76" w:rsidP="00D27E76">
      <w:pPr>
        <w:rPr>
          <w:color w:val="0000FF"/>
        </w:rPr>
      </w:pPr>
      <w:r w:rsidRPr="003A7917">
        <w:rPr>
          <w:b/>
          <w:bCs/>
          <w:color w:val="6B0001"/>
        </w:rPr>
        <w:t>3</w:t>
      </w:r>
      <w:r w:rsidRPr="003A7917">
        <w:rPr>
          <w:b/>
          <w:bCs/>
        </w:rPr>
        <w:t>:</w:t>
      </w:r>
      <w:r w:rsidRPr="003A7917">
        <w:t xml:space="preserve"> free from activity or work: </w:t>
      </w:r>
      <w:r w:rsidRPr="003A7917">
        <w:rPr>
          <w:color w:val="0F7001"/>
        </w:rPr>
        <w:t>DISENGAGED</w:t>
      </w:r>
      <w:r w:rsidRPr="003A7917">
        <w:t xml:space="preserve"> </w:t>
      </w:r>
      <w:r w:rsidRPr="003A7917">
        <w:rPr>
          <w:color w:val="0000FF"/>
        </w:rPr>
        <w:t>&lt;~ hours&gt;</w:t>
      </w:r>
    </w:p>
    <w:p w14:paraId="67E3D383" w14:textId="77777777" w:rsidR="00D27E76" w:rsidRPr="003A7917" w:rsidRDefault="00D27E76" w:rsidP="00D27E76">
      <w:pPr>
        <w:rPr>
          <w:color w:val="0000FF"/>
        </w:rPr>
      </w:pPr>
    </w:p>
    <w:p w14:paraId="2A364319" w14:textId="77777777" w:rsidR="00D27E76" w:rsidRPr="003A7917" w:rsidRDefault="00D27E76" w:rsidP="00D27E76">
      <w:pPr>
        <w:rPr>
          <w:color w:val="0000FF"/>
        </w:rPr>
      </w:pPr>
    </w:p>
    <w:p w14:paraId="7EB8EF3E" w14:textId="77777777" w:rsidR="00D27E76" w:rsidRPr="003A7917" w:rsidRDefault="00D27E76" w:rsidP="00D27E76">
      <w:pPr>
        <w:widowControl w:val="0"/>
        <w:autoSpaceDE w:val="0"/>
        <w:autoSpaceDN w:val="0"/>
        <w:adjustRightInd w:val="0"/>
      </w:pPr>
      <w:proofErr w:type="spellStart"/>
      <w:r w:rsidRPr="003A7917">
        <w:rPr>
          <w:b/>
          <w:bCs/>
        </w:rPr>
        <w:t>Can·teen</w:t>
      </w:r>
      <w:proofErr w:type="spellEnd"/>
      <w:r w:rsidRPr="003A7917">
        <w:t xml:space="preserve"> /</w:t>
      </w:r>
      <w:proofErr w:type="spellStart"/>
      <w:r w:rsidRPr="003A7917">
        <w:t>kan</w:t>
      </w:r>
      <w:proofErr w:type="spellEnd"/>
      <w:r w:rsidRPr="003A7917">
        <w:t>-ˈ</w:t>
      </w:r>
      <w:proofErr w:type="spellStart"/>
      <w:r w:rsidRPr="003A7917">
        <w:t>tēn</w:t>
      </w:r>
      <w:proofErr w:type="spellEnd"/>
      <w:r w:rsidRPr="003A7917">
        <w:t xml:space="preserve">/ </w:t>
      </w:r>
      <w:r w:rsidRPr="003A7917">
        <w:rPr>
          <w:color w:val="0000FF"/>
        </w:rPr>
        <w:t>n</w:t>
      </w:r>
      <w:r w:rsidRPr="003A7917">
        <w:t xml:space="preserve"> [F </w:t>
      </w:r>
      <w:proofErr w:type="spellStart"/>
      <w:r w:rsidRPr="003A7917">
        <w:t>cantine</w:t>
      </w:r>
      <w:proofErr w:type="spellEnd"/>
      <w:r w:rsidRPr="003A7917">
        <w:t xml:space="preserve"> bottle case, </w:t>
      </w:r>
      <w:proofErr w:type="spellStart"/>
      <w:r w:rsidRPr="003A7917">
        <w:t>sutler's</w:t>
      </w:r>
      <w:proofErr w:type="spellEnd"/>
      <w:r w:rsidRPr="003A7917">
        <w:t xml:space="preserve"> shop, </w:t>
      </w:r>
      <w:proofErr w:type="spellStart"/>
      <w:r w:rsidRPr="003A7917">
        <w:t>fr.</w:t>
      </w:r>
      <w:proofErr w:type="spellEnd"/>
      <w:r w:rsidRPr="003A7917">
        <w:t xml:space="preserve"> </w:t>
      </w:r>
      <w:proofErr w:type="gramStart"/>
      <w:r w:rsidRPr="003A7917">
        <w:t>It</w:t>
      </w:r>
      <w:proofErr w:type="gramEnd"/>
      <w:r w:rsidRPr="003A7917">
        <w:t xml:space="preserve"> cantina wine cellar, prob. </w:t>
      </w:r>
      <w:proofErr w:type="spellStart"/>
      <w:r w:rsidRPr="003A7917">
        <w:t>fr.</w:t>
      </w:r>
      <w:proofErr w:type="spellEnd"/>
      <w:r w:rsidRPr="003A7917">
        <w:t xml:space="preserve"> canto corner, </w:t>
      </w:r>
      <w:proofErr w:type="spellStart"/>
      <w:r w:rsidRPr="003A7917">
        <w:t>fr.</w:t>
      </w:r>
      <w:proofErr w:type="spellEnd"/>
      <w:r w:rsidRPr="003A7917">
        <w:t xml:space="preserve"> L canthus iron tire - more at </w:t>
      </w:r>
      <w:r w:rsidRPr="003A7917">
        <w:rPr>
          <w:color w:val="0F7001"/>
        </w:rPr>
        <w:t>CANT</w:t>
      </w:r>
      <w:r w:rsidRPr="003A7917">
        <w:t xml:space="preserve">] </w:t>
      </w:r>
      <w:r w:rsidRPr="003A7917">
        <w:rPr>
          <w:color w:val="0E6E6D"/>
        </w:rPr>
        <w:t>(1737)</w:t>
      </w:r>
    </w:p>
    <w:p w14:paraId="17BF2393" w14:textId="77777777" w:rsidR="00D27E76" w:rsidRPr="003A7917" w:rsidRDefault="00D27E76" w:rsidP="00D27E76">
      <w:pPr>
        <w:widowControl w:val="0"/>
        <w:autoSpaceDE w:val="0"/>
        <w:autoSpaceDN w:val="0"/>
        <w:adjustRightInd w:val="0"/>
      </w:pPr>
      <w:r w:rsidRPr="003A7917">
        <w:rPr>
          <w:b/>
          <w:bCs/>
          <w:color w:val="6B0001"/>
        </w:rPr>
        <w:t>1 a</w:t>
      </w:r>
      <w:r w:rsidRPr="003A7917">
        <w:rPr>
          <w:b/>
          <w:bCs/>
        </w:rPr>
        <w:t>:</w:t>
      </w:r>
      <w:r w:rsidRPr="003A7917">
        <w:t xml:space="preserve"> a portable chest with compartments for carrying bottles or for cooking and eating utensils</w:t>
      </w:r>
    </w:p>
    <w:p w14:paraId="1AC4703B" w14:textId="77777777" w:rsidR="00D27E76" w:rsidRPr="003A7917" w:rsidRDefault="00D27E76" w:rsidP="00D27E76">
      <w:r w:rsidRPr="003A7917">
        <w:rPr>
          <w:b/>
          <w:bCs/>
          <w:color w:val="6B0001"/>
        </w:rPr>
        <w:t>b</w:t>
      </w:r>
      <w:r w:rsidRPr="003A7917">
        <w:rPr>
          <w:b/>
          <w:bCs/>
        </w:rPr>
        <w:t>:</w:t>
      </w:r>
      <w:r w:rsidRPr="003A7917">
        <w:t xml:space="preserve"> a flask for carrying liquids (as on a hike)</w:t>
      </w:r>
    </w:p>
    <w:p w14:paraId="7D125940" w14:textId="77777777" w:rsidR="00D27E76" w:rsidRPr="003A7917" w:rsidRDefault="00D27E76" w:rsidP="00D27E76"/>
    <w:p w14:paraId="43F6F9F1" w14:textId="77777777" w:rsidR="00D27E76" w:rsidRPr="003A7917" w:rsidRDefault="00D27E76" w:rsidP="00D27E76"/>
    <w:p w14:paraId="74DF589B" w14:textId="77777777" w:rsidR="00D27E76" w:rsidRPr="003A7917" w:rsidRDefault="00D27E76" w:rsidP="00D27E76">
      <w:pPr>
        <w:rPr>
          <w:color w:val="0F7001"/>
        </w:rPr>
      </w:pPr>
      <w:proofErr w:type="spellStart"/>
      <w:r w:rsidRPr="003A7917">
        <w:rPr>
          <w:b/>
          <w:bCs/>
        </w:rPr>
        <w:t>toss·pot</w:t>
      </w:r>
      <w:proofErr w:type="spellEnd"/>
      <w:r w:rsidRPr="003A7917">
        <w:t xml:space="preserve"> /-ˌ</w:t>
      </w:r>
      <w:proofErr w:type="spellStart"/>
      <w:r w:rsidRPr="003A7917">
        <w:t>pät</w:t>
      </w:r>
      <w:proofErr w:type="spellEnd"/>
      <w:r w:rsidRPr="003A7917">
        <w:t xml:space="preserve">/ </w:t>
      </w:r>
      <w:r w:rsidRPr="003A7917">
        <w:rPr>
          <w:color w:val="0000FF"/>
        </w:rPr>
        <w:t>n</w:t>
      </w:r>
      <w:r w:rsidRPr="003A7917">
        <w:t xml:space="preserve"> </w:t>
      </w:r>
      <w:r w:rsidRPr="003A7917">
        <w:rPr>
          <w:color w:val="0E6E6D"/>
        </w:rPr>
        <w:t>(1568)</w:t>
      </w:r>
      <w:r w:rsidRPr="003A7917">
        <w:rPr>
          <w:b/>
          <w:bCs/>
        </w:rPr>
        <w:t>:</w:t>
      </w:r>
      <w:r w:rsidRPr="003A7917">
        <w:t xml:space="preserve"> </w:t>
      </w:r>
      <w:r w:rsidRPr="003A7917">
        <w:rPr>
          <w:color w:val="0F7001"/>
        </w:rPr>
        <w:t>DRUNKARD</w:t>
      </w:r>
      <w:r w:rsidRPr="003A7917">
        <w:t xml:space="preserve">, </w:t>
      </w:r>
      <w:r w:rsidRPr="003A7917">
        <w:rPr>
          <w:color w:val="0F7001"/>
        </w:rPr>
        <w:t>SOT</w:t>
      </w:r>
    </w:p>
    <w:p w14:paraId="37572C25" w14:textId="77777777" w:rsidR="00D27E76" w:rsidRPr="003A7917" w:rsidRDefault="00D27E76" w:rsidP="00D27E76">
      <w:pPr>
        <w:rPr>
          <w:color w:val="0F7001"/>
        </w:rPr>
      </w:pPr>
    </w:p>
    <w:p w14:paraId="26454868" w14:textId="77777777" w:rsidR="00D27E76" w:rsidRPr="003A7917" w:rsidRDefault="00D27E76" w:rsidP="00D27E76">
      <w:pPr>
        <w:rPr>
          <w:color w:val="0F7001"/>
        </w:rPr>
      </w:pPr>
    </w:p>
    <w:p w14:paraId="4AF783C4" w14:textId="77777777" w:rsidR="00D27E76" w:rsidRPr="003A7917" w:rsidRDefault="00D27E76" w:rsidP="00D27E76">
      <w:pPr>
        <w:widowControl w:val="0"/>
        <w:autoSpaceDE w:val="0"/>
        <w:autoSpaceDN w:val="0"/>
        <w:adjustRightInd w:val="0"/>
      </w:pPr>
      <w:proofErr w:type="spellStart"/>
      <w:r w:rsidRPr="003A7917">
        <w:rPr>
          <w:b/>
          <w:bCs/>
        </w:rPr>
        <w:t>in·cip·i·ent</w:t>
      </w:r>
      <w:proofErr w:type="spellEnd"/>
      <w:r w:rsidRPr="003A7917">
        <w:t xml:space="preserve"> /-</w:t>
      </w:r>
      <w:proofErr w:type="spellStart"/>
      <w:r w:rsidRPr="003A7917">
        <w:t>ənt</w:t>
      </w:r>
      <w:proofErr w:type="spellEnd"/>
      <w:r w:rsidRPr="003A7917">
        <w:t xml:space="preserve">/ </w:t>
      </w:r>
      <w:r w:rsidRPr="003A7917">
        <w:rPr>
          <w:color w:val="0000FF"/>
        </w:rPr>
        <w:t>adj</w:t>
      </w:r>
      <w:r w:rsidRPr="003A7917">
        <w:t xml:space="preserve"> [L incipient-, </w:t>
      </w:r>
      <w:proofErr w:type="spellStart"/>
      <w:r w:rsidRPr="003A7917">
        <w:t>incipiens</w:t>
      </w:r>
      <w:proofErr w:type="spellEnd"/>
      <w:r w:rsidRPr="003A7917">
        <w:t xml:space="preserve">, </w:t>
      </w:r>
      <w:proofErr w:type="spellStart"/>
      <w:r w:rsidRPr="003A7917">
        <w:t>prp</w:t>
      </w:r>
      <w:proofErr w:type="spellEnd"/>
      <w:r w:rsidRPr="003A7917">
        <w:t xml:space="preserve">. of </w:t>
      </w:r>
      <w:proofErr w:type="spellStart"/>
      <w:r w:rsidRPr="003A7917">
        <w:t>incipere</w:t>
      </w:r>
      <w:proofErr w:type="spellEnd"/>
      <w:r w:rsidRPr="003A7917">
        <w:t xml:space="preserve"> to begin - more at </w:t>
      </w:r>
      <w:r w:rsidRPr="003A7917">
        <w:rPr>
          <w:color w:val="0F7001"/>
        </w:rPr>
        <w:t>INCEPTION</w:t>
      </w:r>
      <w:r w:rsidRPr="003A7917">
        <w:t xml:space="preserve">] </w:t>
      </w:r>
      <w:r w:rsidRPr="003A7917">
        <w:rPr>
          <w:color w:val="0E6E6D"/>
        </w:rPr>
        <w:t>(1669)</w:t>
      </w:r>
      <w:r w:rsidRPr="003A7917">
        <w:rPr>
          <w:b/>
          <w:bCs/>
        </w:rPr>
        <w:t>:</w:t>
      </w:r>
      <w:r w:rsidRPr="003A7917">
        <w:t xml:space="preserve"> beginning to come into being or to become apparent </w:t>
      </w:r>
      <w:r w:rsidRPr="003A7917">
        <w:rPr>
          <w:color w:val="0000FF"/>
        </w:rPr>
        <w:t>&lt;an ~ solar system&gt;</w:t>
      </w:r>
      <w:r w:rsidRPr="003A7917">
        <w:t xml:space="preserve"> </w:t>
      </w:r>
      <w:r w:rsidRPr="003A7917">
        <w:rPr>
          <w:color w:val="0000FF"/>
        </w:rPr>
        <w:t>&lt;evidence of ~ racial tension&gt;</w:t>
      </w:r>
    </w:p>
    <w:p w14:paraId="1486C2B5" w14:textId="77777777" w:rsidR="00D27E76" w:rsidRPr="003A7917" w:rsidRDefault="00D27E76" w:rsidP="00D27E76">
      <w:pPr>
        <w:pStyle w:val="ListParagraph"/>
        <w:numPr>
          <w:ilvl w:val="0"/>
          <w:numId w:val="5"/>
        </w:numPr>
        <w:rPr>
          <w:color w:val="0000FF"/>
        </w:rPr>
      </w:pPr>
      <w:proofErr w:type="spellStart"/>
      <w:r w:rsidRPr="003A7917">
        <w:rPr>
          <w:b/>
          <w:bCs/>
        </w:rPr>
        <w:t>in·cip·i·ent·ly</w:t>
      </w:r>
      <w:proofErr w:type="spellEnd"/>
      <w:r w:rsidRPr="003A7917">
        <w:t xml:space="preserve"> </w:t>
      </w:r>
      <w:r w:rsidRPr="003A7917">
        <w:rPr>
          <w:color w:val="0000FF"/>
        </w:rPr>
        <w:t>adv</w:t>
      </w:r>
    </w:p>
    <w:p w14:paraId="10E85EB1" w14:textId="77777777" w:rsidR="00D27E76" w:rsidRPr="003A7917" w:rsidRDefault="00D27E76" w:rsidP="00D27E76"/>
    <w:p w14:paraId="3D8563F9" w14:textId="77777777" w:rsidR="00D27E76" w:rsidRPr="003A7917" w:rsidRDefault="00D27E76" w:rsidP="00D27E76">
      <w:pPr>
        <w:widowControl w:val="0"/>
        <w:autoSpaceDE w:val="0"/>
        <w:autoSpaceDN w:val="0"/>
        <w:adjustRightInd w:val="0"/>
      </w:pPr>
      <w:proofErr w:type="spellStart"/>
      <w:r w:rsidRPr="003A7917">
        <w:rPr>
          <w:b/>
          <w:bCs/>
        </w:rPr>
        <w:t>slea·zy</w:t>
      </w:r>
      <w:proofErr w:type="spellEnd"/>
      <w:r w:rsidRPr="003A7917">
        <w:t xml:space="preserve"> /ˈ</w:t>
      </w:r>
      <w:proofErr w:type="spellStart"/>
      <w:r w:rsidRPr="003A7917">
        <w:t>slē-zē</w:t>
      </w:r>
      <w:proofErr w:type="spellEnd"/>
      <w:r w:rsidRPr="003A7917">
        <w:t xml:space="preserve"> also ˈ</w:t>
      </w:r>
      <w:proofErr w:type="spellStart"/>
      <w:r w:rsidRPr="003A7917">
        <w:t>slā</w:t>
      </w:r>
      <w:proofErr w:type="spellEnd"/>
      <w:r w:rsidRPr="003A7917">
        <w:t xml:space="preserve">-/ </w:t>
      </w:r>
      <w:r w:rsidRPr="003A7917">
        <w:rPr>
          <w:color w:val="0000FF"/>
        </w:rPr>
        <w:t>adj</w:t>
      </w:r>
      <w:r w:rsidRPr="003A7917">
        <w:t xml:space="preserve"> </w:t>
      </w:r>
      <w:proofErr w:type="spellStart"/>
      <w:r w:rsidRPr="003A7917">
        <w:rPr>
          <w:b/>
          <w:bCs/>
        </w:rPr>
        <w:t>slea·zi·er</w:t>
      </w:r>
      <w:proofErr w:type="spellEnd"/>
      <w:r w:rsidRPr="003A7917">
        <w:t xml:space="preserve">; </w:t>
      </w:r>
      <w:r w:rsidRPr="003A7917">
        <w:rPr>
          <w:b/>
          <w:bCs/>
        </w:rPr>
        <w:t>-</w:t>
      </w:r>
      <w:proofErr w:type="spellStart"/>
      <w:r w:rsidRPr="003A7917">
        <w:rPr>
          <w:b/>
          <w:bCs/>
        </w:rPr>
        <w:t>est</w:t>
      </w:r>
      <w:proofErr w:type="spellEnd"/>
      <w:r w:rsidRPr="003A7917">
        <w:t xml:space="preserve"> [origin unknown] </w:t>
      </w:r>
      <w:r w:rsidRPr="003A7917">
        <w:rPr>
          <w:color w:val="0E6E6D"/>
        </w:rPr>
        <w:t>(ca. 1645)</w:t>
      </w:r>
    </w:p>
    <w:p w14:paraId="41591FB9" w14:textId="77777777" w:rsidR="00D27E76" w:rsidRPr="003A7917" w:rsidRDefault="00D27E76" w:rsidP="00D27E76">
      <w:pPr>
        <w:widowControl w:val="0"/>
        <w:autoSpaceDE w:val="0"/>
        <w:autoSpaceDN w:val="0"/>
        <w:adjustRightInd w:val="0"/>
      </w:pPr>
      <w:r w:rsidRPr="003A7917">
        <w:rPr>
          <w:b/>
          <w:bCs/>
          <w:color w:val="6B0001"/>
        </w:rPr>
        <w:t>1 a</w:t>
      </w:r>
      <w:r w:rsidRPr="003A7917">
        <w:rPr>
          <w:b/>
          <w:bCs/>
        </w:rPr>
        <w:t>:</w:t>
      </w:r>
      <w:r w:rsidRPr="003A7917">
        <w:t xml:space="preserve"> lacking firmness of texture: </w:t>
      </w:r>
      <w:r w:rsidRPr="003A7917">
        <w:rPr>
          <w:color w:val="0F7001"/>
        </w:rPr>
        <w:t>FLIMSY</w:t>
      </w:r>
    </w:p>
    <w:p w14:paraId="1322D500" w14:textId="77777777" w:rsidR="00D27E76" w:rsidRPr="003A7917" w:rsidRDefault="00D27E76" w:rsidP="00D27E76">
      <w:pPr>
        <w:widowControl w:val="0"/>
        <w:autoSpaceDE w:val="0"/>
        <w:autoSpaceDN w:val="0"/>
        <w:adjustRightInd w:val="0"/>
      </w:pPr>
      <w:r w:rsidRPr="003A7917">
        <w:rPr>
          <w:b/>
          <w:bCs/>
          <w:color w:val="6B0001"/>
        </w:rPr>
        <w:t>b</w:t>
      </w:r>
      <w:r w:rsidRPr="003A7917">
        <w:rPr>
          <w:b/>
          <w:bCs/>
        </w:rPr>
        <w:t>:</w:t>
      </w:r>
      <w:r w:rsidRPr="003A7917">
        <w:t xml:space="preserve"> carelessly made of inferior materials: </w:t>
      </w:r>
      <w:r w:rsidRPr="003A7917">
        <w:rPr>
          <w:color w:val="0F7001"/>
        </w:rPr>
        <w:t>SHODDY</w:t>
      </w:r>
    </w:p>
    <w:p w14:paraId="3A521DD8" w14:textId="77777777" w:rsidR="00D27E76" w:rsidRPr="003A7917" w:rsidRDefault="00D27E76" w:rsidP="00D27E76">
      <w:pPr>
        <w:rPr>
          <w:color w:val="0000FF"/>
        </w:rPr>
      </w:pPr>
      <w:r w:rsidRPr="003A7917">
        <w:rPr>
          <w:b/>
          <w:bCs/>
          <w:color w:val="6B0001"/>
        </w:rPr>
        <w:t>2 a</w:t>
      </w:r>
      <w:r w:rsidRPr="003A7917">
        <w:rPr>
          <w:b/>
          <w:bCs/>
        </w:rPr>
        <w:t>:</w:t>
      </w:r>
      <w:r w:rsidRPr="003A7917">
        <w:t xml:space="preserve"> marked by low character or quality </w:t>
      </w:r>
      <w:r w:rsidRPr="003A7917">
        <w:rPr>
          <w:color w:val="0000FF"/>
        </w:rPr>
        <w:t>&lt;~ tabloids&gt;</w:t>
      </w:r>
    </w:p>
    <w:p w14:paraId="7B4FADD3" w14:textId="77777777" w:rsidR="00D27E76" w:rsidRPr="003A7917" w:rsidRDefault="00D27E76" w:rsidP="00D27E76">
      <w:pPr>
        <w:rPr>
          <w:color w:val="0000FF"/>
        </w:rPr>
      </w:pPr>
    </w:p>
    <w:p w14:paraId="3ACC66FF" w14:textId="77777777" w:rsidR="00D27E76" w:rsidRPr="003A7917" w:rsidRDefault="00D27E76" w:rsidP="00D27E76">
      <w:pPr>
        <w:rPr>
          <w:color w:val="0000FF"/>
        </w:rPr>
      </w:pPr>
    </w:p>
    <w:p w14:paraId="4E981B7A" w14:textId="77777777" w:rsidR="00D27E76" w:rsidRPr="003A7917" w:rsidRDefault="00D27E76" w:rsidP="00D27E76">
      <w:pPr>
        <w:widowControl w:val="0"/>
        <w:autoSpaceDE w:val="0"/>
        <w:autoSpaceDN w:val="0"/>
        <w:adjustRightInd w:val="0"/>
      </w:pPr>
      <w:proofErr w:type="spellStart"/>
      <w:r w:rsidRPr="003A7917">
        <w:rPr>
          <w:b/>
          <w:bCs/>
        </w:rPr>
        <w:t>con·jure</w:t>
      </w:r>
      <w:proofErr w:type="spellEnd"/>
      <w:r w:rsidRPr="003A7917">
        <w:t xml:space="preserve"> /</w:t>
      </w:r>
      <w:proofErr w:type="spellStart"/>
      <w:r w:rsidRPr="003A7917">
        <w:t>vt</w:t>
      </w:r>
      <w:proofErr w:type="spellEnd"/>
      <w:r w:rsidRPr="003A7917">
        <w:t xml:space="preserve"> 2 &amp; vi senses ˈ</w:t>
      </w:r>
      <w:proofErr w:type="spellStart"/>
      <w:r w:rsidRPr="003A7917">
        <w:t>kän-jər</w:t>
      </w:r>
      <w:proofErr w:type="spellEnd"/>
      <w:r w:rsidRPr="003A7917">
        <w:t xml:space="preserve"> also ˈ</w:t>
      </w:r>
      <w:proofErr w:type="spellStart"/>
      <w:r w:rsidRPr="003A7917">
        <w:t>kən</w:t>
      </w:r>
      <w:proofErr w:type="spellEnd"/>
      <w:r w:rsidRPr="003A7917">
        <w:t xml:space="preserve">-; </w:t>
      </w:r>
      <w:proofErr w:type="spellStart"/>
      <w:r w:rsidRPr="003A7917">
        <w:t>vt</w:t>
      </w:r>
      <w:proofErr w:type="spellEnd"/>
      <w:r w:rsidRPr="003A7917">
        <w:t xml:space="preserve"> 1 </w:t>
      </w:r>
      <w:proofErr w:type="spellStart"/>
      <w:r w:rsidRPr="003A7917">
        <w:t>kən</w:t>
      </w:r>
      <w:proofErr w:type="spellEnd"/>
      <w:r w:rsidRPr="003A7917">
        <w:t>-ˈ</w:t>
      </w:r>
      <w:proofErr w:type="spellStart"/>
      <w:r w:rsidRPr="003A7917">
        <w:t>ju̇r</w:t>
      </w:r>
      <w:proofErr w:type="spellEnd"/>
      <w:r w:rsidRPr="003A7917">
        <w:t xml:space="preserve">/ </w:t>
      </w:r>
      <w:proofErr w:type="spellStart"/>
      <w:r w:rsidRPr="003A7917">
        <w:rPr>
          <w:color w:val="0000FF"/>
        </w:rPr>
        <w:t>vb</w:t>
      </w:r>
      <w:proofErr w:type="spellEnd"/>
      <w:r w:rsidRPr="003A7917">
        <w:t xml:space="preserve"> </w:t>
      </w:r>
      <w:proofErr w:type="spellStart"/>
      <w:r w:rsidRPr="003A7917">
        <w:rPr>
          <w:b/>
          <w:bCs/>
        </w:rPr>
        <w:t>con·jured</w:t>
      </w:r>
      <w:proofErr w:type="spellEnd"/>
      <w:r w:rsidRPr="003A7917">
        <w:t xml:space="preserve">; </w:t>
      </w:r>
      <w:proofErr w:type="spellStart"/>
      <w:r w:rsidRPr="003A7917">
        <w:rPr>
          <w:b/>
          <w:bCs/>
        </w:rPr>
        <w:t>con·jur·ing</w:t>
      </w:r>
      <w:proofErr w:type="spellEnd"/>
      <w:r w:rsidRPr="003A7917">
        <w:t xml:space="preserve"> /ˈ</w:t>
      </w:r>
      <w:proofErr w:type="spellStart"/>
      <w:r w:rsidRPr="003A7917">
        <w:t>känj-riŋ</w:t>
      </w:r>
      <w:proofErr w:type="spellEnd"/>
      <w:r w:rsidRPr="003A7917">
        <w:t>, ˈ</w:t>
      </w:r>
      <w:proofErr w:type="spellStart"/>
      <w:r w:rsidRPr="003A7917">
        <w:t>kän</w:t>
      </w:r>
      <w:proofErr w:type="spellEnd"/>
      <w:r w:rsidRPr="003A7917">
        <w:t>-</w:t>
      </w:r>
      <w:proofErr w:type="spellStart"/>
      <w:r w:rsidRPr="003A7917">
        <w:t>jə</w:t>
      </w:r>
      <w:proofErr w:type="spellEnd"/>
      <w:r w:rsidRPr="003A7917">
        <w:t>-, ˈ</w:t>
      </w:r>
      <w:proofErr w:type="spellStart"/>
      <w:r w:rsidRPr="003A7917">
        <w:t>kənj</w:t>
      </w:r>
      <w:proofErr w:type="spellEnd"/>
      <w:r w:rsidRPr="003A7917">
        <w:t>-, ˈ</w:t>
      </w:r>
      <w:proofErr w:type="spellStart"/>
      <w:r w:rsidRPr="003A7917">
        <w:t>kən</w:t>
      </w:r>
      <w:proofErr w:type="spellEnd"/>
      <w:r w:rsidRPr="003A7917">
        <w:t>-</w:t>
      </w:r>
      <w:proofErr w:type="spellStart"/>
      <w:r w:rsidRPr="003A7917">
        <w:t>jə</w:t>
      </w:r>
      <w:proofErr w:type="spellEnd"/>
      <w:r w:rsidRPr="003A7917">
        <w:t xml:space="preserve">-; </w:t>
      </w:r>
      <w:proofErr w:type="spellStart"/>
      <w:r w:rsidRPr="003A7917">
        <w:t>kən</w:t>
      </w:r>
      <w:proofErr w:type="spellEnd"/>
      <w:r w:rsidRPr="003A7917">
        <w:t>-ˈ</w:t>
      </w:r>
      <w:proofErr w:type="spellStart"/>
      <w:r w:rsidRPr="003A7917">
        <w:t>ju̇r-iŋ</w:t>
      </w:r>
      <w:proofErr w:type="spellEnd"/>
      <w:r w:rsidRPr="003A7917">
        <w:t xml:space="preserve">/ [ME, </w:t>
      </w:r>
      <w:proofErr w:type="spellStart"/>
      <w:r w:rsidRPr="003A7917">
        <w:t>fr.</w:t>
      </w:r>
      <w:proofErr w:type="spellEnd"/>
      <w:r w:rsidRPr="003A7917">
        <w:t xml:space="preserve"> AF conjurer, </w:t>
      </w:r>
      <w:proofErr w:type="spellStart"/>
      <w:r w:rsidRPr="003A7917">
        <w:t>fr.</w:t>
      </w:r>
      <w:proofErr w:type="spellEnd"/>
      <w:r w:rsidRPr="003A7917">
        <w:t xml:space="preserve"> L </w:t>
      </w:r>
      <w:proofErr w:type="spellStart"/>
      <w:r w:rsidRPr="003A7917">
        <w:t>conjurare</w:t>
      </w:r>
      <w:proofErr w:type="spellEnd"/>
      <w:r w:rsidRPr="003A7917">
        <w:t xml:space="preserve"> to join in taking an oath, </w:t>
      </w:r>
      <w:proofErr w:type="spellStart"/>
      <w:r w:rsidRPr="003A7917">
        <w:t>fr.</w:t>
      </w:r>
      <w:proofErr w:type="spellEnd"/>
      <w:r w:rsidRPr="003A7917">
        <w:t xml:space="preserve"> com- + </w:t>
      </w:r>
      <w:proofErr w:type="spellStart"/>
      <w:r w:rsidRPr="003A7917">
        <w:t>jurare</w:t>
      </w:r>
      <w:proofErr w:type="spellEnd"/>
      <w:r w:rsidRPr="003A7917">
        <w:t xml:space="preserve"> to swear - more at </w:t>
      </w:r>
      <w:r w:rsidRPr="003A7917">
        <w:rPr>
          <w:color w:val="0F7001"/>
        </w:rPr>
        <w:t>JURY</w:t>
      </w:r>
      <w:r w:rsidRPr="003A7917">
        <w:t xml:space="preserve">] </w:t>
      </w:r>
      <w:proofErr w:type="spellStart"/>
      <w:r w:rsidRPr="003A7917">
        <w:rPr>
          <w:color w:val="0000FF"/>
        </w:rPr>
        <w:t>vt</w:t>
      </w:r>
      <w:proofErr w:type="spellEnd"/>
      <w:r w:rsidRPr="003A7917">
        <w:t xml:space="preserve"> </w:t>
      </w:r>
      <w:r w:rsidRPr="003A7917">
        <w:rPr>
          <w:color w:val="0E6E6D"/>
        </w:rPr>
        <w:t>(13c)</w:t>
      </w:r>
    </w:p>
    <w:p w14:paraId="3C63052A" w14:textId="77777777" w:rsidR="00D27E76" w:rsidRPr="003A7917" w:rsidRDefault="00D27E76" w:rsidP="00D27E76">
      <w:pPr>
        <w:widowControl w:val="0"/>
        <w:autoSpaceDE w:val="0"/>
        <w:autoSpaceDN w:val="0"/>
        <w:adjustRightInd w:val="0"/>
      </w:pPr>
      <w:r w:rsidRPr="003A7917">
        <w:rPr>
          <w:b/>
          <w:bCs/>
          <w:color w:val="6B0001"/>
        </w:rPr>
        <w:t>1</w:t>
      </w:r>
      <w:r w:rsidRPr="003A7917">
        <w:rPr>
          <w:b/>
          <w:bCs/>
        </w:rPr>
        <w:t>:</w:t>
      </w:r>
      <w:r w:rsidRPr="003A7917">
        <w:t xml:space="preserve"> to charge or entreat earnestly or solemnly</w:t>
      </w:r>
    </w:p>
    <w:p w14:paraId="3DCA0109" w14:textId="77777777" w:rsidR="00D27E76" w:rsidRPr="003A7917" w:rsidRDefault="00D27E76" w:rsidP="00D27E76">
      <w:pPr>
        <w:widowControl w:val="0"/>
        <w:autoSpaceDE w:val="0"/>
        <w:autoSpaceDN w:val="0"/>
        <w:adjustRightInd w:val="0"/>
      </w:pPr>
      <w:r w:rsidRPr="003A7917">
        <w:rPr>
          <w:b/>
          <w:bCs/>
          <w:color w:val="6B0001"/>
        </w:rPr>
        <w:t>2 a</w:t>
      </w:r>
      <w:r w:rsidRPr="003A7917">
        <w:rPr>
          <w:b/>
          <w:bCs/>
        </w:rPr>
        <w:t>:</w:t>
      </w:r>
      <w:r w:rsidRPr="003A7917">
        <w:t xml:space="preserve"> to summon by or as if by invocation or incantation</w:t>
      </w:r>
    </w:p>
    <w:p w14:paraId="09969BE0" w14:textId="77777777" w:rsidR="00D27E76" w:rsidRPr="003A7917" w:rsidRDefault="00D27E76" w:rsidP="00D27E76">
      <w:pPr>
        <w:widowControl w:val="0"/>
        <w:autoSpaceDE w:val="0"/>
        <w:autoSpaceDN w:val="0"/>
        <w:adjustRightInd w:val="0"/>
      </w:pPr>
      <w:r w:rsidRPr="003A7917">
        <w:rPr>
          <w:b/>
          <w:bCs/>
          <w:color w:val="6B0001"/>
        </w:rPr>
        <w:t>b</w:t>
      </w:r>
    </w:p>
    <w:p w14:paraId="71E69F89" w14:textId="77777777" w:rsidR="00D27E76" w:rsidRPr="003A7917" w:rsidRDefault="00D27E76" w:rsidP="00D27E76">
      <w:r w:rsidRPr="003A7917">
        <w:rPr>
          <w:b/>
          <w:bCs/>
          <w:color w:val="6B0001"/>
        </w:rPr>
        <w:t>(1)</w:t>
      </w:r>
      <w:r w:rsidRPr="003A7917">
        <w:rPr>
          <w:b/>
          <w:bCs/>
        </w:rPr>
        <w:t>:</w:t>
      </w:r>
      <w:r w:rsidRPr="003A7917">
        <w:t xml:space="preserve"> to affect or effect by or as if by magic</w:t>
      </w:r>
    </w:p>
    <w:p w14:paraId="37834FB1" w14:textId="77777777" w:rsidR="00D27E76" w:rsidRPr="003A7917" w:rsidRDefault="00D27E76" w:rsidP="00D27E76"/>
    <w:p w14:paraId="43951C22" w14:textId="77777777" w:rsidR="00D27E76" w:rsidRPr="003A7917" w:rsidRDefault="00D27E76" w:rsidP="00D27E76"/>
    <w:p w14:paraId="4A650E3B" w14:textId="77777777" w:rsidR="00D27E76" w:rsidRPr="003A7917" w:rsidRDefault="00D27E76" w:rsidP="00D27E76">
      <w:pPr>
        <w:widowControl w:val="0"/>
        <w:autoSpaceDE w:val="0"/>
        <w:autoSpaceDN w:val="0"/>
        <w:adjustRightInd w:val="0"/>
      </w:pPr>
      <w:proofErr w:type="spellStart"/>
      <w:r w:rsidRPr="003A7917">
        <w:rPr>
          <w:b/>
          <w:bCs/>
        </w:rPr>
        <w:t>hys·te·ria</w:t>
      </w:r>
      <w:proofErr w:type="spellEnd"/>
      <w:r w:rsidRPr="003A7917">
        <w:t xml:space="preserve"> /his-ˈ</w:t>
      </w:r>
      <w:proofErr w:type="spellStart"/>
      <w:r w:rsidRPr="003A7917">
        <w:t>ter</w:t>
      </w:r>
      <w:proofErr w:type="spellEnd"/>
      <w:r w:rsidRPr="003A7917">
        <w:t>-ē-ə, -ˈ</w:t>
      </w:r>
      <w:proofErr w:type="spellStart"/>
      <w:r w:rsidRPr="003A7917">
        <w:t>tir</w:t>
      </w:r>
      <w:proofErr w:type="spellEnd"/>
      <w:r w:rsidRPr="003A7917">
        <w:t xml:space="preserve">-/ </w:t>
      </w:r>
      <w:r w:rsidRPr="003A7917">
        <w:rPr>
          <w:color w:val="0000FF"/>
        </w:rPr>
        <w:t>n</w:t>
      </w:r>
      <w:r w:rsidRPr="003A7917">
        <w:t xml:space="preserve"> [NL, </w:t>
      </w:r>
      <w:proofErr w:type="spellStart"/>
      <w:r w:rsidRPr="003A7917">
        <w:t>fr.</w:t>
      </w:r>
      <w:proofErr w:type="spellEnd"/>
      <w:r w:rsidRPr="003A7917">
        <w:t xml:space="preserve"> E hysteric, adj., </w:t>
      </w:r>
      <w:proofErr w:type="spellStart"/>
      <w:r w:rsidRPr="003A7917">
        <w:t>fr.</w:t>
      </w:r>
      <w:proofErr w:type="spellEnd"/>
      <w:r w:rsidRPr="003A7917">
        <w:t xml:space="preserve"> L hystericus, </w:t>
      </w:r>
      <w:proofErr w:type="spellStart"/>
      <w:r w:rsidRPr="003A7917">
        <w:t>fr.</w:t>
      </w:r>
      <w:proofErr w:type="spellEnd"/>
      <w:r w:rsidRPr="003A7917">
        <w:t xml:space="preserve"> </w:t>
      </w:r>
      <w:proofErr w:type="spellStart"/>
      <w:r w:rsidRPr="003A7917">
        <w:t>Gk</w:t>
      </w:r>
      <w:proofErr w:type="spellEnd"/>
      <w:r w:rsidRPr="003A7917">
        <w:t xml:space="preserve"> </w:t>
      </w:r>
      <w:proofErr w:type="spellStart"/>
      <w:r w:rsidRPr="003A7917">
        <w:t>hysterikos</w:t>
      </w:r>
      <w:proofErr w:type="spellEnd"/>
      <w:r w:rsidRPr="003A7917">
        <w:t xml:space="preserve">, </w:t>
      </w:r>
      <w:proofErr w:type="spellStart"/>
      <w:r w:rsidRPr="003A7917">
        <w:t>fr.</w:t>
      </w:r>
      <w:proofErr w:type="spellEnd"/>
      <w:r w:rsidRPr="003A7917">
        <w:t xml:space="preserve"> </w:t>
      </w:r>
      <w:proofErr w:type="spellStart"/>
      <w:r w:rsidRPr="003A7917">
        <w:t>hystera</w:t>
      </w:r>
      <w:proofErr w:type="spellEnd"/>
      <w:r w:rsidRPr="003A7917">
        <w:t xml:space="preserve"> womb; </w:t>
      </w:r>
      <w:proofErr w:type="spellStart"/>
      <w:r w:rsidRPr="003A7917">
        <w:t>fr.</w:t>
      </w:r>
      <w:proofErr w:type="spellEnd"/>
      <w:r w:rsidRPr="003A7917">
        <w:t xml:space="preserve"> the Greek notion that hysteria was peculiar to women and caused by disturbances of the uterus] </w:t>
      </w:r>
      <w:r w:rsidRPr="003A7917">
        <w:rPr>
          <w:color w:val="0E6E6D"/>
        </w:rPr>
        <w:t>(1801)</w:t>
      </w:r>
    </w:p>
    <w:p w14:paraId="21DFCB05" w14:textId="77777777" w:rsidR="00D27E76" w:rsidRPr="003A7917" w:rsidRDefault="00D27E76" w:rsidP="00D27E76">
      <w:pPr>
        <w:widowControl w:val="0"/>
        <w:autoSpaceDE w:val="0"/>
        <w:autoSpaceDN w:val="0"/>
        <w:adjustRightInd w:val="0"/>
      </w:pPr>
      <w:r w:rsidRPr="003A7917">
        <w:rPr>
          <w:b/>
          <w:bCs/>
          <w:color w:val="6B0001"/>
        </w:rPr>
        <w:t>1</w:t>
      </w:r>
      <w:r w:rsidRPr="003A7917">
        <w:rPr>
          <w:b/>
          <w:bCs/>
        </w:rPr>
        <w:t>:</w:t>
      </w:r>
      <w:r w:rsidRPr="003A7917">
        <w:t xml:space="preserve"> a psychoneurosis marked by emotional excitability and disturbances of the psychic, sensory, vasomotor, and visceral functions</w:t>
      </w:r>
    </w:p>
    <w:p w14:paraId="217C53A3" w14:textId="77777777" w:rsidR="00D27E76" w:rsidRPr="003A7917" w:rsidRDefault="00D27E76" w:rsidP="00D27E76">
      <w:pPr>
        <w:widowControl w:val="0"/>
        <w:autoSpaceDE w:val="0"/>
        <w:autoSpaceDN w:val="0"/>
        <w:adjustRightInd w:val="0"/>
      </w:pPr>
      <w:r w:rsidRPr="003A7917">
        <w:rPr>
          <w:b/>
          <w:bCs/>
          <w:color w:val="6B0001"/>
        </w:rPr>
        <w:t>2</w:t>
      </w:r>
      <w:r w:rsidRPr="003A7917">
        <w:rPr>
          <w:b/>
          <w:bCs/>
        </w:rPr>
        <w:t>:</w:t>
      </w:r>
      <w:r w:rsidRPr="003A7917">
        <w:t xml:space="preserve"> behavior exhibiting overwhelming or unmanageable fear or emotional excess </w:t>
      </w:r>
      <w:r w:rsidRPr="003A7917">
        <w:rPr>
          <w:color w:val="0000FF"/>
        </w:rPr>
        <w:t>&lt;political ~&gt;</w:t>
      </w:r>
    </w:p>
    <w:p w14:paraId="39A15F5E" w14:textId="77777777" w:rsidR="00D27E76" w:rsidRPr="003A7917" w:rsidRDefault="00D27E76" w:rsidP="00D27E76">
      <w:pPr>
        <w:widowControl w:val="0"/>
        <w:autoSpaceDE w:val="0"/>
        <w:autoSpaceDN w:val="0"/>
        <w:adjustRightInd w:val="0"/>
      </w:pPr>
      <w:r w:rsidRPr="003A7917">
        <w:rPr>
          <w:b/>
          <w:bCs/>
        </w:rPr>
        <w:t xml:space="preserve">- </w:t>
      </w:r>
      <w:proofErr w:type="spellStart"/>
      <w:r w:rsidRPr="003A7917">
        <w:rPr>
          <w:b/>
          <w:bCs/>
        </w:rPr>
        <w:t>hys·ter·ic</w:t>
      </w:r>
      <w:proofErr w:type="spellEnd"/>
      <w:r w:rsidRPr="003A7917">
        <w:t xml:space="preserve"> /-ˈ</w:t>
      </w:r>
      <w:proofErr w:type="spellStart"/>
      <w:r w:rsidRPr="003A7917">
        <w:t>ter-ik</w:t>
      </w:r>
      <w:proofErr w:type="spellEnd"/>
      <w:r w:rsidRPr="003A7917">
        <w:t xml:space="preserve">/ </w:t>
      </w:r>
      <w:r w:rsidRPr="003A7917">
        <w:rPr>
          <w:color w:val="0000FF"/>
        </w:rPr>
        <w:t>n</w:t>
      </w:r>
    </w:p>
    <w:p w14:paraId="7ED47A1A" w14:textId="77777777" w:rsidR="00D27E76" w:rsidRPr="003A7917" w:rsidRDefault="00D27E76" w:rsidP="00D27E76">
      <w:pPr>
        <w:widowControl w:val="0"/>
        <w:autoSpaceDE w:val="0"/>
        <w:autoSpaceDN w:val="0"/>
        <w:adjustRightInd w:val="0"/>
      </w:pPr>
      <w:r w:rsidRPr="003A7917">
        <w:rPr>
          <w:b/>
          <w:bCs/>
        </w:rPr>
        <w:t xml:space="preserve">- </w:t>
      </w:r>
      <w:proofErr w:type="spellStart"/>
      <w:r w:rsidRPr="003A7917">
        <w:rPr>
          <w:b/>
          <w:bCs/>
        </w:rPr>
        <w:t>hys·ter·i·cal</w:t>
      </w:r>
      <w:proofErr w:type="spellEnd"/>
      <w:r w:rsidRPr="003A7917">
        <w:t xml:space="preserve"> /-ˈ</w:t>
      </w:r>
      <w:proofErr w:type="spellStart"/>
      <w:r w:rsidRPr="003A7917">
        <w:t>ter-i-kəl</w:t>
      </w:r>
      <w:proofErr w:type="spellEnd"/>
      <w:r w:rsidRPr="003A7917">
        <w:t xml:space="preserve">/ also </w:t>
      </w:r>
      <w:r w:rsidRPr="003A7917">
        <w:rPr>
          <w:b/>
          <w:bCs/>
        </w:rPr>
        <w:t>hysteric</w:t>
      </w:r>
      <w:r w:rsidRPr="003A7917">
        <w:t xml:space="preserve"> </w:t>
      </w:r>
      <w:r w:rsidRPr="003A7917">
        <w:rPr>
          <w:color w:val="0000FF"/>
        </w:rPr>
        <w:t>adj</w:t>
      </w:r>
    </w:p>
    <w:p w14:paraId="385D394C" w14:textId="77777777" w:rsidR="00D27E76" w:rsidRPr="003A7917" w:rsidRDefault="00D27E76" w:rsidP="00D27E76">
      <w:pPr>
        <w:rPr>
          <w:color w:val="0000FF"/>
        </w:rPr>
      </w:pPr>
      <w:r w:rsidRPr="003A7917">
        <w:rPr>
          <w:b/>
          <w:bCs/>
        </w:rPr>
        <w:t xml:space="preserve">- </w:t>
      </w:r>
      <w:proofErr w:type="spellStart"/>
      <w:r w:rsidRPr="003A7917">
        <w:rPr>
          <w:b/>
          <w:bCs/>
        </w:rPr>
        <w:t>hys·ter·i·cal·ly</w:t>
      </w:r>
      <w:proofErr w:type="spellEnd"/>
      <w:r w:rsidRPr="003A7917">
        <w:t xml:space="preserve"> /-</w:t>
      </w:r>
      <w:proofErr w:type="spellStart"/>
      <w:r w:rsidRPr="003A7917">
        <w:t>i</w:t>
      </w:r>
      <w:proofErr w:type="spellEnd"/>
      <w:r w:rsidRPr="003A7917">
        <w:t>-k(ə-)</w:t>
      </w:r>
      <w:proofErr w:type="spellStart"/>
      <w:r w:rsidRPr="003A7917">
        <w:t>lē</w:t>
      </w:r>
      <w:proofErr w:type="spellEnd"/>
      <w:r w:rsidRPr="003A7917">
        <w:t xml:space="preserve">/ </w:t>
      </w:r>
      <w:r w:rsidRPr="003A7917">
        <w:rPr>
          <w:color w:val="0000FF"/>
        </w:rPr>
        <w:t>adv</w:t>
      </w:r>
    </w:p>
    <w:p w14:paraId="6B6BEA34" w14:textId="77777777" w:rsidR="00D27E76" w:rsidRPr="003A7917" w:rsidRDefault="00D27E76" w:rsidP="00D27E76">
      <w:pPr>
        <w:rPr>
          <w:color w:val="0000FF"/>
        </w:rPr>
      </w:pPr>
    </w:p>
    <w:p w14:paraId="2604C5AD" w14:textId="77777777" w:rsidR="00D27E76" w:rsidRPr="003A7917" w:rsidRDefault="00D27E76" w:rsidP="00D27E76">
      <w:pPr>
        <w:rPr>
          <w:color w:val="0000FF"/>
        </w:rPr>
      </w:pPr>
    </w:p>
    <w:p w14:paraId="20205032" w14:textId="77777777" w:rsidR="00D27E76" w:rsidRPr="003A7917" w:rsidRDefault="00D27E76" w:rsidP="00D27E76">
      <w:pPr>
        <w:widowControl w:val="0"/>
        <w:autoSpaceDE w:val="0"/>
        <w:autoSpaceDN w:val="0"/>
        <w:adjustRightInd w:val="0"/>
      </w:pPr>
      <w:r w:rsidRPr="003A7917">
        <w:rPr>
          <w:b/>
          <w:bCs/>
        </w:rPr>
        <w:t>spooky</w:t>
      </w:r>
      <w:r w:rsidRPr="003A7917">
        <w:t xml:space="preserve"> /ˈ</w:t>
      </w:r>
      <w:proofErr w:type="spellStart"/>
      <w:r w:rsidRPr="003A7917">
        <w:t>spü-kē</w:t>
      </w:r>
      <w:proofErr w:type="spellEnd"/>
      <w:r w:rsidRPr="003A7917">
        <w:t xml:space="preserve">/ </w:t>
      </w:r>
      <w:r w:rsidRPr="003A7917">
        <w:rPr>
          <w:color w:val="0000FF"/>
        </w:rPr>
        <w:t>adj</w:t>
      </w:r>
      <w:r w:rsidRPr="003A7917">
        <w:t xml:space="preserve"> </w:t>
      </w:r>
      <w:proofErr w:type="spellStart"/>
      <w:r w:rsidRPr="003A7917">
        <w:rPr>
          <w:b/>
          <w:bCs/>
        </w:rPr>
        <w:t>spook·i·er</w:t>
      </w:r>
      <w:proofErr w:type="spellEnd"/>
      <w:r w:rsidRPr="003A7917">
        <w:t xml:space="preserve">; </w:t>
      </w:r>
      <w:r w:rsidRPr="003A7917">
        <w:rPr>
          <w:b/>
          <w:bCs/>
        </w:rPr>
        <w:t>-</w:t>
      </w:r>
      <w:proofErr w:type="spellStart"/>
      <w:r w:rsidRPr="003A7917">
        <w:rPr>
          <w:b/>
          <w:bCs/>
        </w:rPr>
        <w:t>est</w:t>
      </w:r>
      <w:proofErr w:type="spellEnd"/>
      <w:r w:rsidRPr="003A7917">
        <w:t xml:space="preserve"> </w:t>
      </w:r>
      <w:r w:rsidRPr="003A7917">
        <w:rPr>
          <w:color w:val="0E6E6D"/>
        </w:rPr>
        <w:t>(1854)</w:t>
      </w:r>
    </w:p>
    <w:p w14:paraId="12B1598C" w14:textId="77777777" w:rsidR="00D27E76" w:rsidRPr="003A7917" w:rsidRDefault="00D27E76" w:rsidP="00D27E76">
      <w:r w:rsidRPr="003A7917">
        <w:rPr>
          <w:b/>
          <w:bCs/>
          <w:color w:val="6B0001"/>
        </w:rPr>
        <w:t>1</w:t>
      </w:r>
      <w:r w:rsidRPr="003A7917">
        <w:rPr>
          <w:b/>
          <w:bCs/>
        </w:rPr>
        <w:t>:</w:t>
      </w:r>
      <w:r w:rsidRPr="003A7917">
        <w:t xml:space="preserve"> relating to, resembling, or suggesting spooks</w:t>
      </w:r>
    </w:p>
    <w:p w14:paraId="38C4F8FF" w14:textId="77777777" w:rsidR="00D27E76" w:rsidRPr="003A7917" w:rsidRDefault="00D27E76" w:rsidP="00D27E76"/>
    <w:p w14:paraId="77911DC2" w14:textId="77777777" w:rsidR="00D27E76" w:rsidRPr="003A7917" w:rsidRDefault="00D27E76" w:rsidP="00D27E76"/>
    <w:p w14:paraId="152F947D" w14:textId="77777777" w:rsidR="00D27E76" w:rsidRPr="003A7917" w:rsidRDefault="00D27E76" w:rsidP="00D27E76">
      <w:pPr>
        <w:widowControl w:val="0"/>
        <w:autoSpaceDE w:val="0"/>
        <w:autoSpaceDN w:val="0"/>
        <w:adjustRightInd w:val="0"/>
      </w:pPr>
      <w:r w:rsidRPr="003A7917">
        <w:rPr>
          <w:b/>
          <w:bCs/>
        </w:rPr>
        <w:t>blush</w:t>
      </w:r>
      <w:r w:rsidRPr="003A7917">
        <w:rPr>
          <w:b/>
          <w:bCs/>
          <w:vertAlign w:val="superscript"/>
        </w:rPr>
        <w:t>2</w:t>
      </w:r>
      <w:r w:rsidRPr="003A7917">
        <w:t xml:space="preserve"> </w:t>
      </w:r>
      <w:r w:rsidRPr="003A7917">
        <w:rPr>
          <w:color w:val="0000FF"/>
        </w:rPr>
        <w:t>vi</w:t>
      </w:r>
      <w:r w:rsidRPr="003A7917">
        <w:t xml:space="preserve"> [ME </w:t>
      </w:r>
      <w:proofErr w:type="spellStart"/>
      <w:r w:rsidRPr="003A7917">
        <w:t>blusshen</w:t>
      </w:r>
      <w:proofErr w:type="spellEnd"/>
      <w:r w:rsidRPr="003A7917">
        <w:t xml:space="preserve">, </w:t>
      </w:r>
      <w:proofErr w:type="spellStart"/>
      <w:r w:rsidRPr="003A7917">
        <w:t>fr.</w:t>
      </w:r>
      <w:proofErr w:type="spellEnd"/>
      <w:r w:rsidRPr="003A7917">
        <w:t xml:space="preserve"> OE </w:t>
      </w:r>
      <w:proofErr w:type="spellStart"/>
      <w:r w:rsidRPr="003A7917">
        <w:t>blyscan</w:t>
      </w:r>
      <w:proofErr w:type="spellEnd"/>
      <w:r w:rsidRPr="003A7917">
        <w:t xml:space="preserve"> to redden; akin to OE </w:t>
      </w:r>
      <w:proofErr w:type="spellStart"/>
      <w:r w:rsidRPr="003A7917">
        <w:t>blȳsa</w:t>
      </w:r>
      <w:proofErr w:type="spellEnd"/>
      <w:r w:rsidRPr="003A7917">
        <w:t xml:space="preserve"> flame, OHG </w:t>
      </w:r>
      <w:proofErr w:type="spellStart"/>
      <w:r w:rsidRPr="003A7917">
        <w:t>bluhhen</w:t>
      </w:r>
      <w:proofErr w:type="spellEnd"/>
      <w:r w:rsidRPr="003A7917">
        <w:t xml:space="preserve"> to burn brightly] </w:t>
      </w:r>
      <w:r w:rsidRPr="003A7917">
        <w:rPr>
          <w:color w:val="0E6E6D"/>
        </w:rPr>
        <w:t>(15c)</w:t>
      </w:r>
    </w:p>
    <w:p w14:paraId="5D60405F" w14:textId="77777777" w:rsidR="00D27E76" w:rsidRPr="003A7917" w:rsidRDefault="00D27E76" w:rsidP="00D27E76">
      <w:pPr>
        <w:widowControl w:val="0"/>
        <w:autoSpaceDE w:val="0"/>
        <w:autoSpaceDN w:val="0"/>
        <w:adjustRightInd w:val="0"/>
      </w:pPr>
      <w:r w:rsidRPr="003A7917">
        <w:rPr>
          <w:b/>
          <w:bCs/>
          <w:color w:val="6B0001"/>
        </w:rPr>
        <w:t>1</w:t>
      </w:r>
      <w:r w:rsidRPr="003A7917">
        <w:rPr>
          <w:b/>
          <w:bCs/>
        </w:rPr>
        <w:t>:</w:t>
      </w:r>
      <w:r w:rsidRPr="003A7917">
        <w:t xml:space="preserve"> to become red in the face esp. from shame, modesty, or confusion</w:t>
      </w:r>
    </w:p>
    <w:p w14:paraId="509268DB" w14:textId="77777777" w:rsidR="00D27E76" w:rsidRPr="003A7917" w:rsidRDefault="00D27E76" w:rsidP="00D27E76">
      <w:pPr>
        <w:widowControl w:val="0"/>
        <w:autoSpaceDE w:val="0"/>
        <w:autoSpaceDN w:val="0"/>
        <w:adjustRightInd w:val="0"/>
      </w:pPr>
      <w:r w:rsidRPr="003A7917">
        <w:rPr>
          <w:b/>
          <w:bCs/>
          <w:color w:val="6B0001"/>
        </w:rPr>
        <w:t>2</w:t>
      </w:r>
      <w:r w:rsidRPr="003A7917">
        <w:rPr>
          <w:b/>
          <w:bCs/>
        </w:rPr>
        <w:t>:</w:t>
      </w:r>
      <w:r w:rsidRPr="003A7917">
        <w:t xml:space="preserve"> to feel shame or embarrassment</w:t>
      </w:r>
    </w:p>
    <w:p w14:paraId="1BCD8C6D" w14:textId="77777777" w:rsidR="00D27E76" w:rsidRPr="003A7917" w:rsidRDefault="00D27E76" w:rsidP="00D27E76">
      <w:r w:rsidRPr="003A7917">
        <w:rPr>
          <w:b/>
          <w:bCs/>
          <w:color w:val="6B0001"/>
        </w:rPr>
        <w:t>3</w:t>
      </w:r>
      <w:r w:rsidRPr="003A7917">
        <w:rPr>
          <w:b/>
          <w:bCs/>
        </w:rPr>
        <w:t>:</w:t>
      </w:r>
      <w:r w:rsidRPr="003A7917">
        <w:t xml:space="preserve"> to have a rosy or fresh color: </w:t>
      </w:r>
      <w:r w:rsidRPr="003A7917">
        <w:rPr>
          <w:color w:val="0F7001"/>
        </w:rPr>
        <w:t>BLOOM</w:t>
      </w:r>
    </w:p>
    <w:p w14:paraId="0E44FF13" w14:textId="6D89391E" w:rsidR="00D27E76" w:rsidRDefault="00D27E76" w:rsidP="00A50FD2">
      <w:pPr>
        <w:rPr>
          <w:rFonts w:ascii="American Typewriter" w:hAnsi="American Typewriter"/>
        </w:rPr>
      </w:pPr>
    </w:p>
    <w:p w14:paraId="44613620" w14:textId="606637C6" w:rsidR="00FA5215" w:rsidRDefault="00FA5215" w:rsidP="00A50FD2">
      <w:pPr>
        <w:rPr>
          <w:rFonts w:ascii="American Typewriter" w:hAnsi="American Typewriter"/>
        </w:rPr>
      </w:pPr>
    </w:p>
    <w:p w14:paraId="4C769214" w14:textId="7BCED95C" w:rsidR="00FA5215" w:rsidRDefault="00FA5215" w:rsidP="00A50FD2">
      <w:pPr>
        <w:rPr>
          <w:rFonts w:ascii="American Typewriter" w:hAnsi="American Typewriter"/>
        </w:rPr>
      </w:pPr>
    </w:p>
    <w:p w14:paraId="4975A54B" w14:textId="41530649" w:rsidR="00FA5215" w:rsidRDefault="00FA5215" w:rsidP="00A50FD2">
      <w:pPr>
        <w:rPr>
          <w:rFonts w:ascii="American Typewriter" w:hAnsi="American Typewriter"/>
        </w:rPr>
      </w:pPr>
    </w:p>
    <w:p w14:paraId="292508C5" w14:textId="0CCE36C6" w:rsidR="00FA5215" w:rsidRDefault="00FA5215" w:rsidP="00A50FD2">
      <w:pPr>
        <w:rPr>
          <w:rFonts w:ascii="American Typewriter" w:hAnsi="American Typewriter"/>
        </w:rPr>
      </w:pPr>
    </w:p>
    <w:p w14:paraId="5E180F29" w14:textId="5C0A91CD" w:rsidR="00FA5215" w:rsidRDefault="00FA5215" w:rsidP="00A50FD2">
      <w:pPr>
        <w:rPr>
          <w:rFonts w:ascii="American Typewriter" w:hAnsi="American Typewriter"/>
        </w:rPr>
      </w:pPr>
    </w:p>
    <w:p w14:paraId="1C88539F" w14:textId="34FCAEB0" w:rsidR="00FA5215" w:rsidRDefault="00FA5215" w:rsidP="00A50FD2">
      <w:pPr>
        <w:rPr>
          <w:rFonts w:ascii="American Typewriter" w:hAnsi="American Typewriter"/>
        </w:rPr>
      </w:pPr>
    </w:p>
    <w:p w14:paraId="5CC66B0E" w14:textId="4305DF1D" w:rsidR="00FA5215" w:rsidRDefault="00FA5215" w:rsidP="00A50FD2">
      <w:pPr>
        <w:rPr>
          <w:rFonts w:ascii="American Typewriter" w:hAnsi="American Typewriter"/>
        </w:rPr>
      </w:pPr>
    </w:p>
    <w:p w14:paraId="534D2C02" w14:textId="529E25B6" w:rsidR="00FA5215" w:rsidRDefault="00FA5215" w:rsidP="00A50FD2">
      <w:pPr>
        <w:rPr>
          <w:rFonts w:ascii="American Typewriter" w:hAnsi="American Typewriter"/>
        </w:rPr>
      </w:pPr>
    </w:p>
    <w:p w14:paraId="1819A0EB" w14:textId="2A3F1D22" w:rsidR="00FA5215" w:rsidRDefault="00FA5215" w:rsidP="00A50FD2">
      <w:pPr>
        <w:rPr>
          <w:rFonts w:ascii="American Typewriter" w:hAnsi="American Typewriter"/>
        </w:rPr>
      </w:pPr>
    </w:p>
    <w:p w14:paraId="524D58F3" w14:textId="7C5A3392" w:rsidR="00FA5215" w:rsidRDefault="00FA5215" w:rsidP="00A50FD2">
      <w:pPr>
        <w:rPr>
          <w:rFonts w:ascii="American Typewriter" w:hAnsi="American Typewriter"/>
        </w:rPr>
      </w:pPr>
    </w:p>
    <w:p w14:paraId="2B796B51" w14:textId="6C16BEE4" w:rsidR="00FA5215" w:rsidRDefault="00FA5215" w:rsidP="00A50FD2">
      <w:pPr>
        <w:rPr>
          <w:rFonts w:ascii="American Typewriter" w:hAnsi="American Typewriter"/>
        </w:rPr>
      </w:pPr>
    </w:p>
    <w:p w14:paraId="3FA62112" w14:textId="634F8D46" w:rsidR="00FA5215" w:rsidRDefault="00FA5215" w:rsidP="00A50FD2">
      <w:pPr>
        <w:rPr>
          <w:rFonts w:ascii="American Typewriter" w:hAnsi="American Typewriter"/>
        </w:rPr>
      </w:pPr>
    </w:p>
    <w:p w14:paraId="7DEB992F" w14:textId="52608959" w:rsidR="00FA5215" w:rsidRDefault="00FA5215" w:rsidP="00A50FD2">
      <w:pPr>
        <w:rPr>
          <w:rFonts w:ascii="American Typewriter" w:hAnsi="American Typewriter"/>
        </w:rPr>
      </w:pPr>
    </w:p>
    <w:p w14:paraId="5C81FD1D" w14:textId="01D81CF4" w:rsidR="00FA5215" w:rsidRDefault="00FA5215" w:rsidP="00A50FD2">
      <w:pPr>
        <w:rPr>
          <w:rFonts w:ascii="American Typewriter" w:hAnsi="American Typewriter"/>
        </w:rPr>
      </w:pPr>
    </w:p>
    <w:p w14:paraId="5ADB60D4" w14:textId="2D1E9AF5" w:rsidR="00FA5215" w:rsidRDefault="00FA5215" w:rsidP="00A50FD2">
      <w:pPr>
        <w:rPr>
          <w:rFonts w:ascii="American Typewriter" w:hAnsi="American Typewriter"/>
        </w:rPr>
      </w:pPr>
    </w:p>
    <w:p w14:paraId="0A2B6FBD" w14:textId="3F6A6B1E" w:rsidR="00FA5215" w:rsidRDefault="00FA5215" w:rsidP="00A50FD2">
      <w:pPr>
        <w:rPr>
          <w:rFonts w:ascii="American Typewriter" w:hAnsi="American Typewriter"/>
        </w:rPr>
      </w:pPr>
    </w:p>
    <w:p w14:paraId="709C4659" w14:textId="3643A61D" w:rsidR="00FA5215" w:rsidRDefault="00FA5215" w:rsidP="00A50FD2">
      <w:pPr>
        <w:rPr>
          <w:rFonts w:ascii="American Typewriter" w:hAnsi="American Typewriter"/>
        </w:rPr>
      </w:pPr>
    </w:p>
    <w:p w14:paraId="5C488205" w14:textId="64B0F1B3" w:rsidR="00FA5215" w:rsidRDefault="00FA5215" w:rsidP="00A50FD2">
      <w:pPr>
        <w:rPr>
          <w:rFonts w:ascii="American Typewriter" w:hAnsi="American Typewriter"/>
        </w:rPr>
      </w:pPr>
    </w:p>
    <w:p w14:paraId="733551D7" w14:textId="5F91A1EF" w:rsidR="00FA5215" w:rsidRDefault="00FA5215" w:rsidP="00A50FD2">
      <w:pPr>
        <w:rPr>
          <w:rFonts w:ascii="American Typewriter" w:hAnsi="American Typewriter"/>
        </w:rPr>
      </w:pPr>
    </w:p>
    <w:p w14:paraId="70FE3F57" w14:textId="64D0CD90" w:rsidR="00FA5215" w:rsidRDefault="00FA5215" w:rsidP="00A50FD2">
      <w:pPr>
        <w:rPr>
          <w:rFonts w:ascii="American Typewriter" w:hAnsi="American Typewriter"/>
        </w:rPr>
      </w:pPr>
    </w:p>
    <w:p w14:paraId="396AE8F3" w14:textId="557791BC" w:rsidR="00FA5215" w:rsidRDefault="00FA5215" w:rsidP="00A50FD2">
      <w:pPr>
        <w:rPr>
          <w:rFonts w:ascii="American Typewriter" w:hAnsi="American Typewriter"/>
        </w:rPr>
      </w:pPr>
    </w:p>
    <w:p w14:paraId="671EC2DE" w14:textId="2226BC3B" w:rsidR="00FA5215" w:rsidRDefault="00FA5215" w:rsidP="00A50FD2">
      <w:pPr>
        <w:rPr>
          <w:rFonts w:ascii="American Typewriter" w:hAnsi="American Typewriter"/>
        </w:rPr>
      </w:pPr>
    </w:p>
    <w:p w14:paraId="430FE765" w14:textId="542CDDDD" w:rsidR="00FA5215" w:rsidRDefault="00FA5215" w:rsidP="00A50FD2">
      <w:pPr>
        <w:rPr>
          <w:rFonts w:ascii="American Typewriter" w:hAnsi="American Typewriter"/>
        </w:rPr>
      </w:pPr>
    </w:p>
    <w:p w14:paraId="58484EC3" w14:textId="690262C2" w:rsidR="00FA5215" w:rsidRDefault="00FA5215" w:rsidP="00A50FD2">
      <w:pPr>
        <w:rPr>
          <w:rFonts w:ascii="American Typewriter" w:hAnsi="American Typewriter"/>
        </w:rPr>
      </w:pPr>
    </w:p>
    <w:p w14:paraId="1B93971A" w14:textId="08188622" w:rsidR="00FA5215" w:rsidRDefault="00FA5215" w:rsidP="00A50FD2">
      <w:pPr>
        <w:rPr>
          <w:rFonts w:ascii="American Typewriter" w:hAnsi="American Typewriter"/>
        </w:rPr>
      </w:pPr>
    </w:p>
    <w:p w14:paraId="2FDE76FB" w14:textId="0487509B" w:rsidR="00FA5215" w:rsidRDefault="00FA5215" w:rsidP="00A50FD2">
      <w:pPr>
        <w:rPr>
          <w:rFonts w:ascii="American Typewriter" w:hAnsi="American Typewriter"/>
        </w:rPr>
      </w:pPr>
    </w:p>
    <w:p w14:paraId="562C007B" w14:textId="711B5508" w:rsidR="00FA5215" w:rsidRDefault="00FA5215" w:rsidP="00A50FD2">
      <w:pPr>
        <w:rPr>
          <w:rFonts w:ascii="American Typewriter" w:hAnsi="American Typewriter"/>
        </w:rPr>
      </w:pPr>
    </w:p>
    <w:p w14:paraId="409A18C1" w14:textId="72B47FE6" w:rsidR="00FA5215" w:rsidRDefault="00FA5215" w:rsidP="00A50FD2">
      <w:pPr>
        <w:rPr>
          <w:rFonts w:ascii="American Typewriter" w:hAnsi="American Typewriter"/>
        </w:rPr>
      </w:pPr>
    </w:p>
    <w:p w14:paraId="119B87F4" w14:textId="16BB569D" w:rsidR="00FA5215" w:rsidRDefault="00FA5215" w:rsidP="00A50FD2">
      <w:pPr>
        <w:rPr>
          <w:rFonts w:ascii="American Typewriter" w:hAnsi="American Typewriter"/>
        </w:rPr>
      </w:pPr>
    </w:p>
    <w:p w14:paraId="2BF676A4" w14:textId="29322E7F" w:rsidR="00FA5215" w:rsidRDefault="00FA5215" w:rsidP="00A50FD2">
      <w:pPr>
        <w:rPr>
          <w:rFonts w:ascii="American Typewriter" w:hAnsi="American Typewriter"/>
        </w:rPr>
      </w:pPr>
    </w:p>
    <w:p w14:paraId="052E8B77" w14:textId="65A91916" w:rsidR="00FA5215" w:rsidRDefault="00FA5215" w:rsidP="00A50FD2">
      <w:pPr>
        <w:rPr>
          <w:rFonts w:ascii="American Typewriter" w:hAnsi="American Typewriter"/>
        </w:rPr>
      </w:pPr>
    </w:p>
    <w:p w14:paraId="23345E6D" w14:textId="2B17319F" w:rsidR="00FA5215" w:rsidRDefault="00FA5215" w:rsidP="00A50FD2">
      <w:pPr>
        <w:rPr>
          <w:rFonts w:ascii="American Typewriter" w:hAnsi="American Typewriter"/>
        </w:rPr>
      </w:pPr>
    </w:p>
    <w:p w14:paraId="33D7792E" w14:textId="6C509A12" w:rsidR="00FA5215" w:rsidRDefault="00FA5215" w:rsidP="00A50FD2">
      <w:pPr>
        <w:rPr>
          <w:rFonts w:ascii="American Typewriter" w:hAnsi="American Typewriter"/>
        </w:rPr>
      </w:pPr>
    </w:p>
    <w:p w14:paraId="6B33A5DD" w14:textId="376EFCE8" w:rsidR="00FA5215" w:rsidRDefault="00FA5215" w:rsidP="00A50FD2">
      <w:pPr>
        <w:rPr>
          <w:rFonts w:ascii="American Typewriter" w:hAnsi="American Typewriter"/>
        </w:rPr>
      </w:pPr>
    </w:p>
    <w:p w14:paraId="37E9203B" w14:textId="05864A02" w:rsidR="00FA5215" w:rsidRDefault="00FA5215" w:rsidP="00A50FD2">
      <w:pPr>
        <w:rPr>
          <w:rFonts w:ascii="American Typewriter" w:hAnsi="American Typewriter"/>
        </w:rPr>
      </w:pPr>
    </w:p>
    <w:p w14:paraId="0BD1E8A6" w14:textId="0ED6EB72" w:rsidR="00FA5215" w:rsidRDefault="00FA5215" w:rsidP="00A50FD2">
      <w:pPr>
        <w:rPr>
          <w:rFonts w:ascii="American Typewriter" w:hAnsi="American Typewriter"/>
        </w:rPr>
      </w:pPr>
    </w:p>
    <w:p w14:paraId="66131E4C" w14:textId="067E380F" w:rsidR="00FA5215" w:rsidRDefault="00FA5215" w:rsidP="00A50FD2">
      <w:pPr>
        <w:rPr>
          <w:rFonts w:ascii="American Typewriter" w:hAnsi="American Typewriter"/>
        </w:rPr>
      </w:pPr>
    </w:p>
    <w:p w14:paraId="333940E3" w14:textId="367B091A" w:rsidR="00FA5215" w:rsidRDefault="00FA5215" w:rsidP="00A50FD2">
      <w:pPr>
        <w:rPr>
          <w:rFonts w:ascii="American Typewriter" w:hAnsi="American Typewriter"/>
        </w:rPr>
      </w:pPr>
    </w:p>
    <w:p w14:paraId="2918EC9C" w14:textId="3C39DF0F" w:rsidR="00FA5215" w:rsidRDefault="00FA5215" w:rsidP="00A50FD2">
      <w:pPr>
        <w:rPr>
          <w:rFonts w:ascii="American Typewriter" w:hAnsi="American Typewriter"/>
        </w:rPr>
      </w:pPr>
    </w:p>
    <w:p w14:paraId="132F19BE" w14:textId="10FB58F4" w:rsidR="00FA5215" w:rsidRDefault="00FA5215" w:rsidP="00A50FD2">
      <w:pPr>
        <w:rPr>
          <w:rFonts w:ascii="American Typewriter" w:hAnsi="American Typewriter"/>
        </w:rPr>
      </w:pPr>
    </w:p>
    <w:p w14:paraId="159054B2" w14:textId="5D0DF226" w:rsidR="00FA5215" w:rsidRDefault="00FA5215" w:rsidP="00A50FD2">
      <w:pPr>
        <w:rPr>
          <w:rFonts w:ascii="American Typewriter" w:hAnsi="American Typewriter"/>
        </w:rPr>
      </w:pPr>
    </w:p>
    <w:p w14:paraId="7B0F9290" w14:textId="1F769AB2" w:rsidR="00FA5215" w:rsidRDefault="00FA5215" w:rsidP="00A50FD2">
      <w:pPr>
        <w:rPr>
          <w:rFonts w:ascii="American Typewriter" w:hAnsi="American Typewriter"/>
        </w:rPr>
      </w:pPr>
    </w:p>
    <w:p w14:paraId="24196639" w14:textId="7D735E16" w:rsidR="00FA5215" w:rsidRDefault="00FA5215" w:rsidP="00A50FD2">
      <w:pPr>
        <w:rPr>
          <w:rFonts w:ascii="American Typewriter" w:hAnsi="American Typewriter"/>
        </w:rPr>
      </w:pPr>
    </w:p>
    <w:p w14:paraId="4DED79D6" w14:textId="2A67ECB9" w:rsidR="00FA5215" w:rsidRDefault="00FA5215" w:rsidP="00A50FD2">
      <w:pPr>
        <w:rPr>
          <w:rFonts w:ascii="American Typewriter" w:hAnsi="American Typewriter"/>
        </w:rPr>
      </w:pPr>
    </w:p>
    <w:p w14:paraId="6FF130D9" w14:textId="12EBE527" w:rsidR="00FA5215" w:rsidRDefault="00FA5215" w:rsidP="00A50FD2">
      <w:pPr>
        <w:rPr>
          <w:rFonts w:ascii="American Typewriter" w:hAnsi="American Typewriter"/>
        </w:rPr>
      </w:pPr>
    </w:p>
    <w:p w14:paraId="1169C4FE" w14:textId="77777777" w:rsidR="00FA5215" w:rsidRDefault="00FA5215" w:rsidP="00FA5215">
      <w:pPr>
        <w:rPr>
          <w:b/>
          <w:u w:val="single"/>
        </w:rPr>
      </w:pPr>
      <w:r>
        <w:rPr>
          <w:b/>
          <w:u w:val="single"/>
        </w:rPr>
        <w:lastRenderedPageBreak/>
        <w:t>Name_____________________________________________________Date____________________________</w:t>
      </w:r>
    </w:p>
    <w:p w14:paraId="21B70BD5" w14:textId="77777777" w:rsidR="00FA5215" w:rsidRDefault="00FA5215" w:rsidP="00FA5215">
      <w:r>
        <w:rPr>
          <w:b/>
        </w:rPr>
        <w:t xml:space="preserve">Stephen King’s </w:t>
      </w:r>
      <w:proofErr w:type="gramStart"/>
      <w:r>
        <w:rPr>
          <w:b/>
          <w:i/>
        </w:rPr>
        <w:t>The</w:t>
      </w:r>
      <w:proofErr w:type="gramEnd"/>
      <w:r>
        <w:rPr>
          <w:b/>
          <w:i/>
        </w:rPr>
        <w:t xml:space="preserve"> Body </w:t>
      </w:r>
      <w:r>
        <w:rPr>
          <w:b/>
        </w:rPr>
        <w:t>Lesson 8</w:t>
      </w:r>
      <w:r>
        <w:rPr>
          <w:b/>
          <w:i/>
        </w:rPr>
        <w:t xml:space="preserve">, </w:t>
      </w:r>
      <w:r>
        <w:rPr>
          <w:b/>
        </w:rPr>
        <w:t>Chapter 9</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064DAFC4" w14:textId="77777777" w:rsidR="00FA5215" w:rsidRDefault="00FA5215" w:rsidP="00FA5215"/>
    <w:p w14:paraId="6D5CAD52" w14:textId="77777777" w:rsidR="00FA5215" w:rsidRDefault="00FA5215" w:rsidP="00FA5215">
      <w:pPr>
        <w:pStyle w:val="ListParagraph"/>
        <w:numPr>
          <w:ilvl w:val="0"/>
          <w:numId w:val="6"/>
        </w:numPr>
      </w:pPr>
      <w:r>
        <w:t xml:space="preserve">On page 329, Chris expresses fear and anxiety about drinking and alcohol. </w:t>
      </w:r>
      <w:r w:rsidRPr="00DE226C">
        <w:rPr>
          <w:b/>
        </w:rPr>
        <w:t>Why</w:t>
      </w:r>
      <w:r>
        <w:t xml:space="preserve">? What in his experience has made </w:t>
      </w:r>
      <w:proofErr w:type="spellStart"/>
      <w:r>
        <w:t>hi</w:t>
      </w:r>
      <w:proofErr w:type="spellEnd"/>
      <w:r>
        <w:t xml:space="preserve"> feel this way about alcohol? </w:t>
      </w:r>
      <w:r w:rsidRPr="00DE226C">
        <w:rPr>
          <w:b/>
        </w:rPr>
        <w:t>What</w:t>
      </w:r>
      <w:r>
        <w:t xml:space="preserve"> does this say about his feelings about his own looming adulthood? </w:t>
      </w:r>
    </w:p>
    <w:p w14:paraId="177208B2" w14:textId="77777777" w:rsidR="00FA5215" w:rsidRDefault="00FA5215" w:rsidP="00FA5215"/>
    <w:p w14:paraId="0CC44958" w14:textId="77777777" w:rsidR="00FA5215" w:rsidRDefault="00FA5215" w:rsidP="00FA5215"/>
    <w:p w14:paraId="613E5CAE" w14:textId="77777777" w:rsidR="00FA5215" w:rsidRDefault="00FA5215" w:rsidP="00FA5215"/>
    <w:p w14:paraId="30766364" w14:textId="77777777" w:rsidR="00FA5215" w:rsidRDefault="00FA5215" w:rsidP="00FA5215"/>
    <w:p w14:paraId="48CFC78C" w14:textId="77777777" w:rsidR="00FA5215" w:rsidRDefault="00FA5215" w:rsidP="00FA5215"/>
    <w:p w14:paraId="662725FE" w14:textId="77777777" w:rsidR="00FA5215" w:rsidRDefault="00FA5215" w:rsidP="00FA5215"/>
    <w:p w14:paraId="06E95CD7" w14:textId="77777777" w:rsidR="00FA5215" w:rsidRDefault="00FA5215" w:rsidP="00FA5215"/>
    <w:p w14:paraId="419B563C" w14:textId="77777777" w:rsidR="00FA5215" w:rsidRDefault="00FA5215" w:rsidP="00FA5215"/>
    <w:p w14:paraId="7F480320" w14:textId="77777777" w:rsidR="00FA5215" w:rsidRDefault="00FA5215" w:rsidP="00FA5215"/>
    <w:p w14:paraId="08ACDFD5" w14:textId="77777777" w:rsidR="00FA5215" w:rsidRDefault="00FA5215" w:rsidP="00FA5215"/>
    <w:p w14:paraId="6B13B5EF" w14:textId="77777777" w:rsidR="00FA5215" w:rsidRDefault="00FA5215" w:rsidP="00FA5215"/>
    <w:p w14:paraId="6E377D92" w14:textId="77777777" w:rsidR="00FA5215" w:rsidRDefault="00FA5215" w:rsidP="00FA5215"/>
    <w:p w14:paraId="61D92BAB" w14:textId="77777777" w:rsidR="00FA5215" w:rsidRDefault="00FA5215" w:rsidP="00FA5215"/>
    <w:p w14:paraId="636D3309" w14:textId="77777777" w:rsidR="00FA5215" w:rsidRDefault="00FA5215" w:rsidP="00FA5215"/>
    <w:p w14:paraId="6F4BBA08" w14:textId="77777777" w:rsidR="00FA5215" w:rsidRDefault="00FA5215" w:rsidP="00FA5215">
      <w:pPr>
        <w:pStyle w:val="ListParagraph"/>
        <w:numPr>
          <w:ilvl w:val="0"/>
          <w:numId w:val="6"/>
        </w:numPr>
      </w:pPr>
      <w:r w:rsidRPr="00DE226C">
        <w:rPr>
          <w:b/>
        </w:rPr>
        <w:t>What</w:t>
      </w:r>
      <w:r>
        <w:t xml:space="preserve"> is the significance of the gun in this story? </w:t>
      </w:r>
      <w:r w:rsidRPr="00DE226C">
        <w:rPr>
          <w:b/>
        </w:rPr>
        <w:t>Why</w:t>
      </w:r>
      <w:r>
        <w:t xml:space="preserve"> do you think Chris brought it along? </w:t>
      </w:r>
      <w:r w:rsidRPr="00DE226C">
        <w:rPr>
          <w:b/>
        </w:rPr>
        <w:t xml:space="preserve">What </w:t>
      </w:r>
      <w:r>
        <w:t xml:space="preserve">feeling do you think possession of the gun gives the boys? </w:t>
      </w:r>
    </w:p>
    <w:p w14:paraId="472CB5F9" w14:textId="77777777" w:rsidR="00FA5215" w:rsidRDefault="00FA5215" w:rsidP="00FA5215"/>
    <w:p w14:paraId="194DEF0C" w14:textId="77777777" w:rsidR="00FA5215" w:rsidRDefault="00FA5215" w:rsidP="00FA5215"/>
    <w:p w14:paraId="5DD84DD0" w14:textId="77777777" w:rsidR="00FA5215" w:rsidRDefault="00FA5215" w:rsidP="00FA5215"/>
    <w:p w14:paraId="4E2E1614" w14:textId="77777777" w:rsidR="00FA5215" w:rsidRDefault="00FA5215" w:rsidP="00FA5215"/>
    <w:p w14:paraId="5911DE39" w14:textId="77777777" w:rsidR="00FA5215" w:rsidRDefault="00FA5215" w:rsidP="00FA5215"/>
    <w:p w14:paraId="1D870C32" w14:textId="77777777" w:rsidR="00FA5215" w:rsidRDefault="00FA5215" w:rsidP="00FA5215"/>
    <w:p w14:paraId="60EBABAF" w14:textId="77777777" w:rsidR="00FA5215" w:rsidRDefault="00FA5215" w:rsidP="00FA5215"/>
    <w:p w14:paraId="4C264A64" w14:textId="77777777" w:rsidR="00FA5215" w:rsidRDefault="00FA5215" w:rsidP="00FA5215"/>
    <w:p w14:paraId="7400B4CB" w14:textId="77777777" w:rsidR="00FA5215" w:rsidRDefault="00FA5215" w:rsidP="00FA5215"/>
    <w:p w14:paraId="5A24C11D" w14:textId="77777777" w:rsidR="00FA5215" w:rsidRDefault="00FA5215" w:rsidP="00FA5215"/>
    <w:p w14:paraId="4F1148A1" w14:textId="77777777" w:rsidR="00FA5215" w:rsidRDefault="00FA5215" w:rsidP="00FA5215"/>
    <w:p w14:paraId="651C332F" w14:textId="77777777" w:rsidR="00FA5215" w:rsidRDefault="00FA5215" w:rsidP="00FA5215"/>
    <w:p w14:paraId="05E48518" w14:textId="77777777" w:rsidR="00FA5215" w:rsidRDefault="00FA5215" w:rsidP="00FA5215"/>
    <w:p w14:paraId="2AD2963A" w14:textId="77777777" w:rsidR="00FA5215" w:rsidRDefault="00FA5215" w:rsidP="00FA5215"/>
    <w:p w14:paraId="6BDA04DC" w14:textId="77777777" w:rsidR="00FA5215" w:rsidRPr="00DE226C" w:rsidRDefault="00FA5215" w:rsidP="00FA5215">
      <w:pPr>
        <w:pStyle w:val="ListParagraph"/>
        <w:numPr>
          <w:ilvl w:val="0"/>
          <w:numId w:val="6"/>
        </w:numPr>
      </w:pPr>
      <w:r>
        <w:rPr>
          <w:b/>
        </w:rPr>
        <w:t xml:space="preserve">How </w:t>
      </w:r>
      <w:r>
        <w:t xml:space="preserve">Teddy and Chris similar? </w:t>
      </w:r>
      <w:r w:rsidRPr="00DE226C">
        <w:rPr>
          <w:b/>
        </w:rPr>
        <w:t>What</w:t>
      </w:r>
      <w:r>
        <w:t xml:space="preserve"> is the difference between Chris and Teddy? </w:t>
      </w:r>
      <w:r w:rsidRPr="00DE226C">
        <w:rPr>
          <w:b/>
        </w:rPr>
        <w:t>What</w:t>
      </w:r>
      <w:r>
        <w:t xml:space="preserve"> does Chris admit when he is asked about his need for a pistol?</w:t>
      </w:r>
    </w:p>
    <w:p w14:paraId="7EC2C76E" w14:textId="77777777" w:rsidR="00FA5215" w:rsidRPr="004050BA" w:rsidRDefault="00FA5215" w:rsidP="00A50FD2">
      <w:pPr>
        <w:rPr>
          <w:rFonts w:ascii="American Typewriter" w:hAnsi="American Typewriter"/>
        </w:rPr>
      </w:pPr>
      <w:bookmarkStart w:id="24" w:name="_GoBack"/>
      <w:bookmarkEnd w:id="24"/>
    </w:p>
    <w:sectPr w:rsidR="00FA5215" w:rsidRPr="004050BA"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65CFC"/>
    <w:multiLevelType w:val="hybridMultilevel"/>
    <w:tmpl w:val="BD96A4AC"/>
    <w:lvl w:ilvl="0" w:tplc="6DB8BC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996D0D"/>
    <w:multiLevelType w:val="hybridMultilevel"/>
    <w:tmpl w:val="56320CC4"/>
    <w:lvl w:ilvl="0" w:tplc="92C87F76">
      <w:start w:val="10"/>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870AD7"/>
    <w:multiLevelType w:val="hybridMultilevel"/>
    <w:tmpl w:val="03A07F34"/>
    <w:lvl w:ilvl="0" w:tplc="0EEA810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6043F6"/>
    <w:multiLevelType w:val="hybridMultilevel"/>
    <w:tmpl w:val="E6D4D8A0"/>
    <w:lvl w:ilvl="0" w:tplc="6DB8BC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F64153"/>
    <w:multiLevelType w:val="hybridMultilevel"/>
    <w:tmpl w:val="3F169368"/>
    <w:lvl w:ilvl="0" w:tplc="B63CA40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582420"/>
    <w:multiLevelType w:val="hybridMultilevel"/>
    <w:tmpl w:val="8DF8DB66"/>
    <w:lvl w:ilvl="0" w:tplc="5024EE5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1267"/>
    <w:rsid w:val="00083841"/>
    <w:rsid w:val="001A041D"/>
    <w:rsid w:val="001F1A30"/>
    <w:rsid w:val="00216773"/>
    <w:rsid w:val="002C3321"/>
    <w:rsid w:val="00314937"/>
    <w:rsid w:val="00355068"/>
    <w:rsid w:val="004050BA"/>
    <w:rsid w:val="00496F67"/>
    <w:rsid w:val="007D4BE9"/>
    <w:rsid w:val="00802FAD"/>
    <w:rsid w:val="008A12EE"/>
    <w:rsid w:val="008A3E90"/>
    <w:rsid w:val="008D7B61"/>
    <w:rsid w:val="008E6C48"/>
    <w:rsid w:val="00947541"/>
    <w:rsid w:val="00955468"/>
    <w:rsid w:val="009F3EBB"/>
    <w:rsid w:val="00A50FD2"/>
    <w:rsid w:val="00BA7F1B"/>
    <w:rsid w:val="00C14605"/>
    <w:rsid w:val="00C37FF8"/>
    <w:rsid w:val="00CE038F"/>
    <w:rsid w:val="00CE5420"/>
    <w:rsid w:val="00CF668D"/>
    <w:rsid w:val="00CF7DAA"/>
    <w:rsid w:val="00D27E76"/>
    <w:rsid w:val="00D87F69"/>
    <w:rsid w:val="00E47302"/>
    <w:rsid w:val="00E761D8"/>
    <w:rsid w:val="00F04BC0"/>
    <w:rsid w:val="00FA52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8121C24"/>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7B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7</Pages>
  <Words>1946</Words>
  <Characters>11093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22</cp:revision>
  <dcterms:created xsi:type="dcterms:W3CDTF">2014-01-08T12:59:00Z</dcterms:created>
  <dcterms:modified xsi:type="dcterms:W3CDTF">2020-03-02T20:19:00Z</dcterms:modified>
</cp:coreProperties>
</file>