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D4501C" w14:textId="77777777" w:rsidR="006A5E5A" w:rsidRPr="00464221" w:rsidRDefault="00D333C9" w:rsidP="00D333C9">
      <w:pPr>
        <w:jc w:val="center"/>
        <w:rPr>
          <w:rFonts w:cs="Times New Roman"/>
          <w:b/>
          <w:u w:val="single"/>
        </w:rPr>
      </w:pPr>
      <w:r w:rsidRPr="00464221">
        <w:rPr>
          <w:rFonts w:cs="Times New Roman"/>
          <w:b/>
          <w:u w:val="single"/>
        </w:rPr>
        <w:t>A Taxonomy of Questions</w:t>
      </w:r>
    </w:p>
    <w:p w14:paraId="4C12302B" w14:textId="77777777" w:rsidR="00D333C9" w:rsidRPr="00464221" w:rsidRDefault="00D333C9" w:rsidP="00D333C9">
      <w:pPr>
        <w:rPr>
          <w:rFonts w:cs="Times New Roman"/>
          <w:b/>
          <w:u w:val="single"/>
        </w:rPr>
      </w:pPr>
    </w:p>
    <w:p w14:paraId="70CEADF8" w14:textId="4E5DC991" w:rsidR="00D333C9" w:rsidRDefault="00EF2F61" w:rsidP="00D333C9">
      <w:pPr>
        <w:rPr>
          <w:rFonts w:cs="Times New Roman"/>
        </w:rPr>
      </w:pPr>
      <w:r>
        <w:rPr>
          <w:rFonts w:cs="Times New Roman"/>
          <w:b/>
        </w:rPr>
        <w:t>Source</w:t>
      </w:r>
      <w:r w:rsidR="00D333C9" w:rsidRPr="00464221">
        <w:rPr>
          <w:rFonts w:cs="Times New Roman"/>
          <w:b/>
        </w:rPr>
        <w:t xml:space="preserve">: </w:t>
      </w:r>
      <w:r w:rsidR="00D333C9" w:rsidRPr="00464221">
        <w:rPr>
          <w:rFonts w:cs="Times New Roman"/>
        </w:rPr>
        <w:t xml:space="preserve">Christensen, C. Roland, David A. Garvin and Ann Sweet, eds. </w:t>
      </w:r>
      <w:r w:rsidR="00D333C9" w:rsidRPr="00C665BE">
        <w:rPr>
          <w:rFonts w:cs="Times New Roman"/>
          <w:i/>
          <w:iCs/>
        </w:rPr>
        <w:t>Education for Judgment: The Artistry of Discussion Leadership</w:t>
      </w:r>
      <w:r w:rsidR="00D333C9" w:rsidRPr="00464221">
        <w:rPr>
          <w:rFonts w:cs="Times New Roman"/>
        </w:rPr>
        <w:t>. Cambridge: Harvard Business School Press, 1991.</w:t>
      </w:r>
    </w:p>
    <w:p w14:paraId="667C2A44" w14:textId="77777777" w:rsidR="00233937" w:rsidRDefault="00233937" w:rsidP="00D333C9">
      <w:pPr>
        <w:rPr>
          <w:rFonts w:cs="Times New Roman"/>
        </w:rPr>
      </w:pPr>
    </w:p>
    <w:p w14:paraId="2A13665B" w14:textId="77777777" w:rsidR="00D333C9" w:rsidRPr="00233937" w:rsidRDefault="00D333C9" w:rsidP="00D333C9">
      <w:pPr>
        <w:pStyle w:val="ListParagraph"/>
        <w:numPr>
          <w:ilvl w:val="0"/>
          <w:numId w:val="1"/>
        </w:numPr>
        <w:rPr>
          <w:b/>
        </w:rPr>
      </w:pPr>
      <w:r w:rsidRPr="00233937">
        <w:rPr>
          <w:b/>
        </w:rPr>
        <w:t xml:space="preserve">Open-ended questions: </w:t>
      </w:r>
      <w:r w:rsidRPr="00233937">
        <w:t>“What are your reactions to the General Motors case?” “What aspects of the problem were of greatest interest to you?” “Where should we begin?”</w:t>
      </w:r>
    </w:p>
    <w:p w14:paraId="32BF0256" w14:textId="77777777" w:rsidR="00233937" w:rsidRPr="00233937" w:rsidRDefault="00233937" w:rsidP="00233937">
      <w:pPr>
        <w:rPr>
          <w:b/>
        </w:rPr>
      </w:pPr>
    </w:p>
    <w:p w14:paraId="53BD3965" w14:textId="77777777" w:rsidR="00D333C9" w:rsidRPr="00233937" w:rsidRDefault="00D333C9" w:rsidP="00D333C9">
      <w:pPr>
        <w:pStyle w:val="ListParagraph"/>
        <w:numPr>
          <w:ilvl w:val="0"/>
          <w:numId w:val="1"/>
        </w:numPr>
        <w:rPr>
          <w:b/>
        </w:rPr>
      </w:pPr>
      <w:r w:rsidRPr="00233937">
        <w:rPr>
          <w:b/>
        </w:rPr>
        <w:t xml:space="preserve">Diagnostic questions: </w:t>
      </w:r>
      <w:r w:rsidRPr="00233937">
        <w:t>“What is your analysis of the problem?” “What conclusions did you draw from these data?”</w:t>
      </w:r>
    </w:p>
    <w:p w14:paraId="461BA8AB" w14:textId="77777777" w:rsidR="00233937" w:rsidRPr="00233937" w:rsidRDefault="00233937" w:rsidP="00233937">
      <w:pPr>
        <w:rPr>
          <w:b/>
        </w:rPr>
      </w:pPr>
    </w:p>
    <w:p w14:paraId="174BC9B5" w14:textId="77777777" w:rsidR="00D333C9" w:rsidRPr="00233937" w:rsidRDefault="00D333C9" w:rsidP="00D333C9">
      <w:pPr>
        <w:pStyle w:val="ListParagraph"/>
        <w:numPr>
          <w:ilvl w:val="0"/>
          <w:numId w:val="1"/>
        </w:numPr>
        <w:rPr>
          <w:b/>
        </w:rPr>
      </w:pPr>
      <w:r w:rsidRPr="00233937">
        <w:rPr>
          <w:b/>
        </w:rPr>
        <w:t xml:space="preserve">Information-seeking questions: </w:t>
      </w:r>
      <w:r w:rsidRPr="00233937">
        <w:t>“What was the gross national product of France last year?”</w:t>
      </w:r>
    </w:p>
    <w:p w14:paraId="73905679" w14:textId="77777777" w:rsidR="00233937" w:rsidRPr="00233937" w:rsidRDefault="00233937" w:rsidP="00233937">
      <w:pPr>
        <w:rPr>
          <w:b/>
        </w:rPr>
      </w:pPr>
    </w:p>
    <w:p w14:paraId="19182656" w14:textId="77777777" w:rsidR="00D333C9" w:rsidRPr="00233937" w:rsidRDefault="00D333C9" w:rsidP="00D333C9">
      <w:pPr>
        <w:pStyle w:val="ListParagraph"/>
        <w:numPr>
          <w:ilvl w:val="0"/>
          <w:numId w:val="1"/>
        </w:numPr>
        <w:rPr>
          <w:b/>
        </w:rPr>
      </w:pPr>
      <w:r w:rsidRPr="00233937">
        <w:rPr>
          <w:b/>
        </w:rPr>
        <w:t xml:space="preserve">Challenge (testing) questions: </w:t>
      </w:r>
      <w:r w:rsidR="00653BCD" w:rsidRPr="00233937">
        <w:t>“Why do you believe that?” “What evidence supports your conclusions?” “What arguments might be developed to counter that point of view?”</w:t>
      </w:r>
    </w:p>
    <w:p w14:paraId="6FD457A6" w14:textId="77777777" w:rsidR="00233937" w:rsidRPr="00233937" w:rsidRDefault="00233937" w:rsidP="00233937">
      <w:pPr>
        <w:rPr>
          <w:b/>
        </w:rPr>
      </w:pPr>
    </w:p>
    <w:p w14:paraId="260E66BA" w14:textId="77777777" w:rsidR="00653BCD" w:rsidRPr="00233937" w:rsidRDefault="00653BCD" w:rsidP="00D333C9">
      <w:pPr>
        <w:pStyle w:val="ListParagraph"/>
        <w:numPr>
          <w:ilvl w:val="0"/>
          <w:numId w:val="1"/>
        </w:numPr>
        <w:rPr>
          <w:b/>
        </w:rPr>
      </w:pPr>
      <w:r w:rsidRPr="00233937">
        <w:rPr>
          <w:b/>
        </w:rPr>
        <w:t xml:space="preserve">Action questions: </w:t>
      </w:r>
      <w:r w:rsidRPr="00233937">
        <w:t>“What needs to be done to implement the governments antidrug campaign?”</w:t>
      </w:r>
    </w:p>
    <w:p w14:paraId="72897839" w14:textId="77777777" w:rsidR="00233937" w:rsidRPr="00233937" w:rsidRDefault="00233937" w:rsidP="00233937">
      <w:pPr>
        <w:rPr>
          <w:b/>
        </w:rPr>
      </w:pPr>
    </w:p>
    <w:p w14:paraId="1EDA9143" w14:textId="77777777" w:rsidR="00653BCD" w:rsidRPr="00233937" w:rsidRDefault="00653BCD" w:rsidP="00D333C9">
      <w:pPr>
        <w:pStyle w:val="ListParagraph"/>
        <w:numPr>
          <w:ilvl w:val="0"/>
          <w:numId w:val="1"/>
        </w:numPr>
        <w:rPr>
          <w:b/>
        </w:rPr>
      </w:pPr>
      <w:r w:rsidRPr="00233937">
        <w:rPr>
          <w:b/>
        </w:rPr>
        <w:t xml:space="preserve">Questions on priority and sequence: </w:t>
      </w:r>
      <w:r w:rsidRPr="00233937">
        <w:t>“Given the state’s limited resources, what is the first step to be taken? The second? And the third?”</w:t>
      </w:r>
    </w:p>
    <w:p w14:paraId="642C236C" w14:textId="77777777" w:rsidR="00233937" w:rsidRPr="00233937" w:rsidRDefault="00233937" w:rsidP="00233937">
      <w:pPr>
        <w:rPr>
          <w:b/>
        </w:rPr>
      </w:pPr>
    </w:p>
    <w:p w14:paraId="19D1F255" w14:textId="77777777" w:rsidR="00653BCD" w:rsidRPr="00233937" w:rsidRDefault="00653BCD" w:rsidP="00D333C9">
      <w:pPr>
        <w:pStyle w:val="ListParagraph"/>
        <w:numPr>
          <w:ilvl w:val="0"/>
          <w:numId w:val="1"/>
        </w:numPr>
        <w:rPr>
          <w:b/>
        </w:rPr>
      </w:pPr>
      <w:r w:rsidRPr="00233937">
        <w:rPr>
          <w:b/>
        </w:rPr>
        <w:t xml:space="preserve">Prediction questions: </w:t>
      </w:r>
      <w:r w:rsidRPr="00233937">
        <w:t>“If your conclusions are correct, what might be the reaction of the Japanese auto industry?”</w:t>
      </w:r>
    </w:p>
    <w:p w14:paraId="293627B6" w14:textId="77777777" w:rsidR="00233937" w:rsidRPr="00233937" w:rsidRDefault="00233937" w:rsidP="00233937">
      <w:pPr>
        <w:rPr>
          <w:b/>
        </w:rPr>
      </w:pPr>
    </w:p>
    <w:p w14:paraId="0D5F47E6" w14:textId="77777777" w:rsidR="00653BCD" w:rsidRPr="00233937" w:rsidRDefault="00653BCD" w:rsidP="00D333C9">
      <w:pPr>
        <w:pStyle w:val="ListParagraph"/>
        <w:numPr>
          <w:ilvl w:val="0"/>
          <w:numId w:val="1"/>
        </w:numPr>
        <w:rPr>
          <w:b/>
        </w:rPr>
      </w:pPr>
      <w:r w:rsidRPr="00233937">
        <w:rPr>
          <w:b/>
        </w:rPr>
        <w:t xml:space="preserve">Hypothetical questions: </w:t>
      </w:r>
      <w:r w:rsidRPr="00233937">
        <w:t>“What would have happened to the company if a strike had not been called by the union?”</w:t>
      </w:r>
    </w:p>
    <w:p w14:paraId="5D9AE17F" w14:textId="77777777" w:rsidR="00233937" w:rsidRPr="00233937" w:rsidRDefault="00233937" w:rsidP="00233937">
      <w:pPr>
        <w:rPr>
          <w:b/>
        </w:rPr>
      </w:pPr>
    </w:p>
    <w:p w14:paraId="4B8A458D" w14:textId="77777777" w:rsidR="00653BCD" w:rsidRPr="00233937" w:rsidRDefault="00653BCD" w:rsidP="00D333C9">
      <w:pPr>
        <w:pStyle w:val="ListParagraph"/>
        <w:numPr>
          <w:ilvl w:val="0"/>
          <w:numId w:val="1"/>
        </w:numPr>
        <w:rPr>
          <w:b/>
        </w:rPr>
      </w:pPr>
      <w:r w:rsidRPr="00233937">
        <w:rPr>
          <w:b/>
        </w:rPr>
        <w:t xml:space="preserve">Questions of extension: </w:t>
      </w:r>
      <w:r w:rsidRPr="00233937">
        <w:t>“What are the implications of your conclusions about the causes of the Boston bottling plant strike for executives in other large cities?”</w:t>
      </w:r>
    </w:p>
    <w:p w14:paraId="6044B9E7" w14:textId="77777777" w:rsidR="00233937" w:rsidRPr="00233937" w:rsidRDefault="00233937" w:rsidP="00233937">
      <w:pPr>
        <w:rPr>
          <w:b/>
        </w:rPr>
      </w:pPr>
    </w:p>
    <w:p w14:paraId="63CE1517" w14:textId="7AEB2FEA" w:rsidR="00653BCD" w:rsidRPr="00233937" w:rsidRDefault="006F613F" w:rsidP="00D333C9">
      <w:pPr>
        <w:pStyle w:val="ListParagraph"/>
        <w:numPr>
          <w:ilvl w:val="0"/>
          <w:numId w:val="1"/>
        </w:numPr>
        <w:rPr>
          <w:b/>
        </w:rPr>
      </w:pPr>
      <w:r w:rsidRPr="00233937">
        <w:rPr>
          <w:b/>
        </w:rPr>
        <w:t>Questions of g</w:t>
      </w:r>
      <w:r w:rsidR="00653BCD" w:rsidRPr="00233937">
        <w:rPr>
          <w:b/>
        </w:rPr>
        <w:t xml:space="preserve">eneralization: </w:t>
      </w:r>
      <w:r w:rsidR="00653BCD" w:rsidRPr="00233937">
        <w:t xml:space="preserve">“Based on your study of the computer </w:t>
      </w:r>
      <w:r w:rsidRPr="00233937">
        <w:t>and telecommunications industries, what do you consider to be the major forces that enhanc</w:t>
      </w:r>
      <w:r w:rsidR="00464221" w:rsidRPr="00233937">
        <w:t>e technological innovation?</w:t>
      </w:r>
      <w:r w:rsidR="002E726E" w:rsidRPr="00233937">
        <w:t>”</w:t>
      </w:r>
    </w:p>
    <w:p w14:paraId="740C09BD" w14:textId="77777777" w:rsidR="00D333C9" w:rsidRDefault="00D333C9" w:rsidP="00D333C9">
      <w:pPr>
        <w:jc w:val="center"/>
        <w:rPr>
          <w:rFonts w:ascii="American Typewriter" w:hAnsi="American Typewriter"/>
          <w:b/>
          <w:u w:val="single"/>
        </w:rPr>
      </w:pPr>
    </w:p>
    <w:p w14:paraId="0CDE9791" w14:textId="77777777" w:rsidR="00D333C9" w:rsidRPr="00D333C9" w:rsidRDefault="00D333C9" w:rsidP="00D333C9">
      <w:pPr>
        <w:jc w:val="center"/>
        <w:rPr>
          <w:rFonts w:ascii="American Typewriter" w:hAnsi="American Typewriter"/>
          <w:b/>
          <w:u w:val="single"/>
        </w:rPr>
      </w:pPr>
    </w:p>
    <w:sectPr w:rsidR="00D333C9" w:rsidRPr="00D333C9" w:rsidSect="00D333C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merican Typewriter">
    <w:panose1 w:val="02090604020004020304"/>
    <w:charset w:val="00"/>
    <w:family w:val="roman"/>
    <w:pitch w:val="variable"/>
    <w:sig w:usb0="A000006F" w:usb1="00000019" w:usb2="00000000" w:usb3="00000000" w:csb0="00000111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3D74D5"/>
    <w:multiLevelType w:val="hybridMultilevel"/>
    <w:tmpl w:val="BE987AEA"/>
    <w:lvl w:ilvl="0" w:tplc="CFA459EA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33C9"/>
    <w:rsid w:val="00233937"/>
    <w:rsid w:val="002E726E"/>
    <w:rsid w:val="00464221"/>
    <w:rsid w:val="0060575B"/>
    <w:rsid w:val="00653BCD"/>
    <w:rsid w:val="006A5E5A"/>
    <w:rsid w:val="006F613F"/>
    <w:rsid w:val="00792E69"/>
    <w:rsid w:val="00C665BE"/>
    <w:rsid w:val="00D333C9"/>
    <w:rsid w:val="00E251AC"/>
    <w:rsid w:val="00EF2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C842AB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231</Words>
  <Characters>1322</Characters>
  <Application>Microsoft Office Word</Application>
  <DocSecurity>0</DocSecurity>
  <Lines>11</Lines>
  <Paragraphs>3</Paragraphs>
  <ScaleCrop>false</ScaleCrop>
  <Company>New York City Department of Education</Company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2014-10-22T11:22:00Z</dcterms:created>
  <dcterms:modified xsi:type="dcterms:W3CDTF">2020-04-18T18:32:00Z</dcterms:modified>
</cp:coreProperties>
</file>