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F84B36" w14:textId="77777777" w:rsidR="001C722B" w:rsidRDefault="001C722B">
      <w:pPr>
        <w:rPr>
          <w:b/>
          <w:u w:val="single"/>
        </w:rPr>
      </w:pPr>
    </w:p>
    <w:p w14:paraId="5B4F41F2" w14:textId="77777777" w:rsidR="001C722B" w:rsidRDefault="001C722B" w:rsidP="001C722B">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0AA1C193" w14:textId="406FB4FA" w:rsidR="001C722B" w:rsidRDefault="001C722B" w:rsidP="001C722B">
      <w:pPr>
        <w:rPr>
          <w:bCs/>
        </w:rPr>
      </w:pPr>
      <w:r>
        <w:rPr>
          <w:b/>
        </w:rPr>
        <w:t xml:space="preserve">Procedural Knowledge, </w:t>
      </w:r>
      <w:r>
        <w:rPr>
          <w:b/>
          <w:i/>
          <w:iCs/>
        </w:rPr>
        <w:t xml:space="preserve">Personal Development Unit, </w:t>
      </w:r>
      <w:r>
        <w:rPr>
          <w:b/>
        </w:rPr>
        <w:t xml:space="preserve">Lesson 17 Reading: </w:t>
      </w:r>
      <w:r>
        <w:rPr>
          <w:b/>
          <w:i/>
        </w:rPr>
        <w:t>Intelligence</w:t>
      </w:r>
      <w:r>
        <w:rPr>
          <w:b/>
        </w:rPr>
        <w:t xml:space="preserve">. </w:t>
      </w:r>
      <w:r>
        <w:rPr>
          <w:bCs/>
        </w:rPr>
        <w:t xml:space="preserve">As its name indicates, the </w:t>
      </w:r>
      <w:r>
        <w:rPr>
          <w:bCs/>
          <w:i/>
          <w:iCs/>
        </w:rPr>
        <w:t xml:space="preserve">Personal Development </w:t>
      </w:r>
      <w:r>
        <w:rPr>
          <w:bCs/>
        </w:rPr>
        <w:t xml:space="preserve">class seeks to help you develop as a person. This course deals with issues of personality, thought, emotion, character, and physical health. This reading on </w:t>
      </w:r>
      <w:r>
        <w:rPr>
          <w:bCs/>
          <w:i/>
          <w:iCs/>
        </w:rPr>
        <w:t xml:space="preserve">intelligence </w:t>
      </w:r>
      <w:r>
        <w:rPr>
          <w:bCs/>
        </w:rPr>
        <w:t>was adapted to help you develop your own understanding of an issue that can interfere with a person’s conduct of life and therefore its quality. Gaining an understanding of issues in personal development can make life easier by avoiding challenges to development.</w:t>
      </w:r>
    </w:p>
    <w:p w14:paraId="7A8BE403" w14:textId="77777777" w:rsidR="001C722B" w:rsidRDefault="001C722B" w:rsidP="001C722B">
      <w:pPr>
        <w:rPr>
          <w:bCs/>
        </w:rPr>
      </w:pPr>
    </w:p>
    <w:p w14:paraId="63B74F75" w14:textId="77777777" w:rsidR="001C722B" w:rsidRPr="005C3BC6" w:rsidRDefault="001C722B" w:rsidP="001C722B">
      <w:pPr>
        <w:rPr>
          <w:bCs/>
        </w:rPr>
      </w:pPr>
      <w:r>
        <w:rPr>
          <w:bCs/>
        </w:rPr>
        <w:t>Please use this reading to answer the questions on the vocabulary-development and comprehension worksheet that accompanies it.</w:t>
      </w:r>
    </w:p>
    <w:p w14:paraId="0CEC2B8C" w14:textId="0A702BD3" w:rsidR="001C722B" w:rsidRDefault="001C722B" w:rsidP="001C722B">
      <w:pPr>
        <w:rPr>
          <w:b/>
          <w:u w:val="single"/>
        </w:rPr>
      </w:pPr>
      <w:r w:rsidRPr="003B26C6">
        <w:rPr>
          <w:b/>
        </w:rPr>
        <w:t>__________________________________________________________________________________________</w:t>
      </w:r>
    </w:p>
    <w:p w14:paraId="761A72B1" w14:textId="77777777" w:rsidR="00AC30CC" w:rsidRDefault="00AC30CC">
      <w:pPr>
        <w:rPr>
          <w:b/>
          <w:u w:val="single"/>
        </w:rPr>
      </w:pPr>
    </w:p>
    <w:p w14:paraId="21C6BF38" w14:textId="0B24F498" w:rsidR="00AC30CC" w:rsidRDefault="00D1748D">
      <w:bookmarkStart w:id="0" w:name="_GoBack"/>
      <w:r w:rsidRPr="008C4671">
        <w:rPr>
          <w:b/>
          <w:bCs/>
        </w:rPr>
        <w:t>There are</w:t>
      </w:r>
      <w:r>
        <w:t xml:space="preserve"> </w:t>
      </w:r>
      <w:bookmarkEnd w:id="0"/>
      <w:r>
        <w:t xml:space="preserve">many ways to describe a person’s way of thinking. He can be artistic, creative, clever, or knowledgeable, of she can have a good memory. But to explain how well people can solve problems and understand the world around them, we use the term </w:t>
      </w:r>
      <w:r w:rsidRPr="00D1748D">
        <w:rPr>
          <w:i/>
        </w:rPr>
        <w:t>intelligence</w:t>
      </w:r>
      <w:r>
        <w:t>.</w:t>
      </w:r>
    </w:p>
    <w:p w14:paraId="23C80FDC" w14:textId="4D153DF1" w:rsidR="00D1748D" w:rsidRDefault="00D1748D"/>
    <w:p w14:paraId="42F62A48" w14:textId="68054DDD" w:rsidR="00D1748D" w:rsidRDefault="00D1748D">
      <w:r>
        <w:t>One widely accepted definition of intelligence was published in 1994 in an article called “Mainstream Science on Intelligence”:</w:t>
      </w:r>
    </w:p>
    <w:p w14:paraId="2E8918D6" w14:textId="5C8AA5C1" w:rsidR="00D1748D" w:rsidRDefault="00D1748D"/>
    <w:p w14:paraId="4E05B90D" w14:textId="58F19372" w:rsidR="00D1748D" w:rsidRDefault="00D1748D">
      <w:pPr>
        <w:rPr>
          <w:i/>
        </w:rPr>
      </w:pPr>
      <w:r>
        <w:rPr>
          <w:i/>
        </w:rPr>
        <w:t>A very general mental capability that, among other things, involves the ability to reason, plan, solve problems, think abstractly, comprehend complex ideas, learn quickly, and learn from experience. It is not merely book learning, a narrow academic skill, or test-taking smarts. Rather, it reflects a broader and deeper capability for understanding our surroundings</w:t>
      </w:r>
      <w:proofErr w:type="gramStart"/>
      <w:r>
        <w:rPr>
          <w:i/>
        </w:rPr>
        <w:t>—“</w:t>
      </w:r>
      <w:proofErr w:type="gramEnd"/>
      <w:r>
        <w:rPr>
          <w:i/>
        </w:rPr>
        <w:t>catching on,” “making sense” of things, or “figuring out” what to do.</w:t>
      </w:r>
    </w:p>
    <w:p w14:paraId="46B2695C" w14:textId="4580CC4F" w:rsidR="00D1748D" w:rsidRDefault="00D1748D">
      <w:pPr>
        <w:rPr>
          <w:i/>
        </w:rPr>
      </w:pPr>
    </w:p>
    <w:p w14:paraId="792ABD06" w14:textId="2C051113" w:rsidR="00D1748D" w:rsidRDefault="00DB1D0B">
      <w:r>
        <w:t>Researchers have argued about whether it’s possible to quantify intelligence. The most accepted way to do this is with an intelligence quotient (IQ) test that includes math and logic problems, memory and visual exercises, and questions about rearranged words and sentences. An average IQ score is 90 to 110, a score of 130 is considered superior intelligence, and a score below 70 indicates mental retardation. These tests have faced criticism, however, for being culturally biased and not allowing for multiple correct answers on subjective questions.</w:t>
      </w:r>
    </w:p>
    <w:p w14:paraId="596CD5B3" w14:textId="3F4F1F06" w:rsidR="00DB1D0B" w:rsidRDefault="00DB1D0B"/>
    <w:p w14:paraId="596611B4" w14:textId="1550FF79" w:rsidR="00DB1D0B" w:rsidRDefault="00DB1D0B">
      <w:r>
        <w:t>Because IQ tests measure not just the quantity of a person’s knowledge but also the ability to understand ideas, learning new information doesn’t necessarily increase your IQ. It may exercise your mind, however, which could help you develop greater cognitive skills. Overall, a person’s IQ does not tend to change much over the years.</w:t>
      </w:r>
    </w:p>
    <w:p w14:paraId="5F657B47" w14:textId="53374715" w:rsidR="00DB1D0B" w:rsidRDefault="00DB1D0B"/>
    <w:p w14:paraId="66086E1C" w14:textId="2860D5F2" w:rsidR="00AC30CC" w:rsidRDefault="00DB1D0B">
      <w:pPr>
        <w:rPr>
          <w:b/>
          <w:u w:val="single"/>
        </w:rPr>
      </w:pPr>
      <w:r>
        <w:t>High intelligence seems to run in families, although studies have not found specific genes that make much of an impact. It’s also been suggested that the ratio of body weight to brain volume, and the location of gray matter in the brain, might affect intelligence levels. Family upbringing seems to affect childhood IQ, but by late adolescence this factor is less important: adoptive siblings, once they’re grown, tend show vastly different intelligence levels, while twins and other full siblings seem to be much closer in IQ.</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773465F"/>
    <w:multiLevelType w:val="hybridMultilevel"/>
    <w:tmpl w:val="6F9C42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D45EB"/>
    <w:rsid w:val="001C722B"/>
    <w:rsid w:val="002D2138"/>
    <w:rsid w:val="005216A8"/>
    <w:rsid w:val="0060575B"/>
    <w:rsid w:val="006A5E5A"/>
    <w:rsid w:val="00792E69"/>
    <w:rsid w:val="008C4671"/>
    <w:rsid w:val="008F60FD"/>
    <w:rsid w:val="00913D26"/>
    <w:rsid w:val="00AC30CC"/>
    <w:rsid w:val="00B306E2"/>
    <w:rsid w:val="00B35B78"/>
    <w:rsid w:val="00D1748D"/>
    <w:rsid w:val="00D762F8"/>
    <w:rsid w:val="00DB1D0B"/>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488</Words>
  <Characters>2787</Characters>
  <Application>Microsoft Office Word</Application>
  <DocSecurity>0</DocSecurity>
  <Lines>23</Lines>
  <Paragraphs>6</Paragraphs>
  <ScaleCrop>false</ScaleCrop>
  <Company>New York City Department of Education</Company>
  <LinksUpToDate>false</LinksUpToDate>
  <CharactersWithSpaces>3269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2020-01-13T15:31:00Z</dcterms:modified>
</cp:coreProperties>
</file>