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EF4FE64" w:rsidR="002F55A8" w:rsidRPr="00825098" w:rsidRDefault="00CA448A" w:rsidP="002F55A8">
      <w:r>
        <w:rPr>
          <w:b/>
        </w:rPr>
        <w:t>Intellectual Devotional American History Reading:</w:t>
      </w:r>
      <w:r w:rsidR="002F55A8">
        <w:rPr>
          <w:b/>
        </w:rPr>
        <w:t xml:space="preserve"> </w:t>
      </w:r>
      <w:r w:rsidR="003B79D4">
        <w:rPr>
          <w:b/>
          <w:i/>
        </w:rPr>
        <w:t>Alex Haley</w:t>
      </w:r>
      <w:r w:rsidR="002F55A8">
        <w:rPr>
          <w:b/>
        </w:rPr>
        <w:t xml:space="preserve">. </w:t>
      </w:r>
      <w:r w:rsidR="002F55A8">
        <w:t xml:space="preserve">Please use this reading on </w:t>
      </w:r>
      <w:r w:rsidR="003B79D4">
        <w:t xml:space="preserve">Alex Haley, author of </w:t>
      </w:r>
      <w:r w:rsidR="003B79D4" w:rsidRPr="003B79D4">
        <w:rPr>
          <w:i/>
        </w:rPr>
        <w:t>Roots</w:t>
      </w:r>
      <w:r w:rsidR="003B79D4">
        <w:t xml:space="preserve"> and biographer of Malcolm X,</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56684804" w:rsidR="00AC30CC" w:rsidRDefault="004005A5">
      <w:r>
        <w:t xml:space="preserve">The publication in 1976 of </w:t>
      </w:r>
      <w:r w:rsidRPr="004005A5">
        <w:rPr>
          <w:i/>
        </w:rPr>
        <w:t>Roots: The Saga of an American Family</w:t>
      </w:r>
      <w:r>
        <w:t>, by journalist Alex Haley (1921-1992), was a major literary phenomenon and it is one of the most commercially successful books ever written by an African American author. An autobiographical story of Haley’s quest to trace his family’s origins in Africa, the book sold five million copies in its first three years in print and was made into an enormously popular TV miniseries.</w:t>
      </w:r>
    </w:p>
    <w:p w14:paraId="799FAB2C" w14:textId="7D76C27F" w:rsidR="004005A5" w:rsidRDefault="004005A5"/>
    <w:p w14:paraId="50108ABB" w14:textId="7C5DF167" w:rsidR="004005A5" w:rsidRDefault="00B12A49">
      <w:r>
        <w:t xml:space="preserve">Haley was born in New York and spent most of his childhood in Tennessee. He served for twenty years in the United States Coast Guard, spanning World War II (1939-1945) and the Korean War (1950-1953), and took a job at </w:t>
      </w:r>
      <w:r w:rsidRPr="00B12A49">
        <w:rPr>
          <w:i/>
        </w:rPr>
        <w:t>Playboy</w:t>
      </w:r>
      <w:r>
        <w:t xml:space="preserve"> magazine in 1959 after leaving the military. In 1965, he published The Autobiography of Malcolm X, which he had begun several years earlier based on interviews for Playboy with the black nationalist leader. The book has sold more than six million copies to date, and it made Haley a household name.</w:t>
      </w:r>
    </w:p>
    <w:p w14:paraId="3B02FB32" w14:textId="7C6B93E3" w:rsidR="00B12A49" w:rsidRDefault="00B12A49"/>
    <w:p w14:paraId="46156CCB" w14:textId="668F0D15" w:rsidR="00B12A49" w:rsidRDefault="00AB3307">
      <w:r>
        <w:t xml:space="preserve">His next project, </w:t>
      </w:r>
      <w:r w:rsidRPr="00AB3307">
        <w:rPr>
          <w:i/>
        </w:rPr>
        <w:t>Roots</w:t>
      </w:r>
      <w:r>
        <w:t xml:space="preserve">, took Haley more than ten years to research and involved </w:t>
      </w:r>
      <w:r w:rsidR="00090615">
        <w:t xml:space="preserve">trips to three continents in search of clues about his ancestry. Starting with only a few scraps of oral history passed down from his family, Haley was eventually able to trace his lineage back to a small village in the West African nation of Gambia, where one of his ancestors had been kidnapped, and sold into slavery. Haley based the book closely on his own family but fictionalized certain elements; the book won a Pulitzer Prize and topped national bestseller lists for weeks. In a time before VCRs and TiVo, millions of people in 1977 stayed home night after night for a week to tune in to the </w:t>
      </w:r>
      <w:r w:rsidR="00090615" w:rsidRPr="00090615">
        <w:rPr>
          <w:i/>
        </w:rPr>
        <w:t xml:space="preserve">Roots </w:t>
      </w:r>
      <w:r w:rsidR="00090615">
        <w:t>saga on network TV.</w:t>
      </w:r>
    </w:p>
    <w:p w14:paraId="18F5BE9D" w14:textId="269E5AAA" w:rsidR="00E309A0" w:rsidRDefault="00E309A0"/>
    <w:p w14:paraId="6891E75B" w14:textId="094D33EB" w:rsidR="00AC30CC" w:rsidRDefault="00E309A0">
      <w:pPr>
        <w:rPr>
          <w:b/>
          <w:u w:val="single"/>
        </w:rPr>
      </w:pPr>
      <w:r>
        <w:t>The runaway success of Roots reflected the growing desire among African-Americans in exploring their genealogical background and writing about their past, seeking to reclaim the history of African-Americans. Although Haley would be criticized for certain elements of the story, the book proved deeply moving and inspirational to millions of readers. Haley died of a heart attack before he could complete a planned second novel about slavery.</w:t>
      </w:r>
    </w:p>
    <w:p w14:paraId="40658E43" w14:textId="77777777" w:rsidR="00AC30CC" w:rsidRDefault="00AC30CC">
      <w:pPr>
        <w:rPr>
          <w:b/>
          <w:u w:val="single"/>
        </w:rPr>
      </w:pPr>
    </w:p>
    <w:p w14:paraId="76CBD077" w14:textId="39FC60B7" w:rsidR="003C4D62" w:rsidRDefault="00FB16B7" w:rsidP="003C4D62">
      <w:pPr>
        <w:rPr>
          <w:b/>
        </w:rPr>
      </w:pPr>
      <w:r>
        <w:rPr>
          <w:b/>
        </w:rPr>
        <w:t>Additional Facts</w:t>
      </w:r>
      <w:r w:rsidR="003C4D62" w:rsidRPr="00FB16B7">
        <w:rPr>
          <w:b/>
        </w:rPr>
        <w:t xml:space="preserve">  </w:t>
      </w:r>
    </w:p>
    <w:p w14:paraId="22171623" w14:textId="6AB90565" w:rsidR="00395B03" w:rsidRDefault="00395B03" w:rsidP="003C4D62">
      <w:pPr>
        <w:rPr>
          <w:b/>
        </w:rPr>
      </w:pPr>
    </w:p>
    <w:p w14:paraId="5710D4DF" w14:textId="2AB5E914" w:rsidR="00395B03" w:rsidRPr="00395B03" w:rsidRDefault="00395B03" w:rsidP="00395B03">
      <w:pPr>
        <w:pStyle w:val="ListParagraph"/>
        <w:numPr>
          <w:ilvl w:val="0"/>
          <w:numId w:val="1"/>
        </w:numPr>
        <w:rPr>
          <w:b/>
        </w:rPr>
      </w:pPr>
      <w:r>
        <w:rPr>
          <w:i/>
        </w:rPr>
        <w:t>The Coast Guard created a new military position for Haley—chief journalist—which he held for the last seven years of his military career.</w:t>
      </w:r>
    </w:p>
    <w:p w14:paraId="1FBB65E8" w14:textId="77777777" w:rsidR="00395B03" w:rsidRPr="00395B03" w:rsidRDefault="00395B03" w:rsidP="00395B03">
      <w:pPr>
        <w:rPr>
          <w:b/>
        </w:rPr>
      </w:pPr>
    </w:p>
    <w:p w14:paraId="3580D69C" w14:textId="19089A90" w:rsidR="00395B03" w:rsidRPr="00395B03" w:rsidRDefault="00395B03" w:rsidP="00395B03">
      <w:pPr>
        <w:pStyle w:val="ListParagraph"/>
        <w:numPr>
          <w:ilvl w:val="0"/>
          <w:numId w:val="1"/>
        </w:numPr>
        <w:rPr>
          <w:b/>
        </w:rPr>
      </w:pPr>
      <w:r>
        <w:rPr>
          <w:i/>
        </w:rPr>
        <w:t xml:space="preserve">The author Harold Courlander (1908-1996) sued Haley in 1978, alleging that Haley had lifted some passages verbatim from Courlander’s novel </w:t>
      </w:r>
      <w:r w:rsidRPr="00395B03">
        <w:t>The African</w:t>
      </w:r>
      <w:r>
        <w:rPr>
          <w:i/>
        </w:rPr>
        <w:t>. The case was settled out of court after six weeks.</w:t>
      </w:r>
    </w:p>
    <w:p w14:paraId="73FAD34B" w14:textId="77777777" w:rsidR="00395B03" w:rsidRPr="00395B03" w:rsidRDefault="00395B03" w:rsidP="00395B03">
      <w:pPr>
        <w:pStyle w:val="ListParagraph"/>
        <w:rPr>
          <w:b/>
        </w:rPr>
      </w:pPr>
    </w:p>
    <w:p w14:paraId="7A1E3597" w14:textId="71AFEAE4" w:rsidR="00395B03" w:rsidRPr="00395B03" w:rsidRDefault="00395B03" w:rsidP="00395B03">
      <w:pPr>
        <w:pStyle w:val="ListParagraph"/>
        <w:numPr>
          <w:ilvl w:val="0"/>
          <w:numId w:val="1"/>
        </w:numPr>
        <w:rPr>
          <w:b/>
        </w:rPr>
      </w:pPr>
      <w:r>
        <w:rPr>
          <w:i/>
        </w:rPr>
        <w:t>The last episode of the</w:t>
      </w:r>
      <w:r w:rsidRPr="00395B03">
        <w:t xml:space="preserve"> Roots</w:t>
      </w:r>
      <w:r>
        <w:rPr>
          <w:i/>
        </w:rPr>
        <w:t xml:space="preserve"> miniseries, which aired on ABC in 1977, is the third-highest-rated TV program ever, behind the series finale of </w:t>
      </w:r>
      <w:r w:rsidRPr="00395B03">
        <w:t>M*A*S*H</w:t>
      </w:r>
      <w:r>
        <w:rPr>
          <w:i/>
        </w:rPr>
        <w:t xml:space="preserve"> and </w:t>
      </w:r>
      <w:bookmarkStart w:id="0" w:name="_GoBack"/>
      <w:r w:rsidRPr="00395B03">
        <w:t>Dallas</w:t>
      </w:r>
      <w:bookmarkEnd w:id="0"/>
      <w:r>
        <w:rPr>
          <w:i/>
        </w:rPr>
        <w:t>, respectively.</w:t>
      </w:r>
    </w:p>
    <w:p w14:paraId="130F7204" w14:textId="77777777" w:rsidR="00AC30CC" w:rsidRDefault="00AC30CC">
      <w:pPr>
        <w:rPr>
          <w:b/>
          <w:u w:val="single"/>
        </w:rPr>
      </w:pPr>
    </w:p>
    <w:p w14:paraId="5295B67A" w14:textId="77777777" w:rsidR="00AC30CC" w:rsidRDefault="00AC30CC">
      <w:pPr>
        <w:rPr>
          <w:b/>
          <w:u w:val="single"/>
        </w:rPr>
      </w:pPr>
    </w:p>
    <w:p w14:paraId="54865AE8" w14:textId="77777777" w:rsidR="00AC30CC" w:rsidRDefault="00AC30CC">
      <w:pPr>
        <w:rPr>
          <w:b/>
          <w:u w:val="single"/>
        </w:rPr>
      </w:pPr>
    </w:p>
    <w:p w14:paraId="415A6866" w14:textId="77777777" w:rsidR="00AC30CC" w:rsidRDefault="00AC30CC">
      <w:pPr>
        <w:rPr>
          <w:b/>
          <w:u w:val="single"/>
        </w:rPr>
      </w:pPr>
    </w:p>
    <w:p w14:paraId="4463DD08" w14:textId="77777777" w:rsidR="00AC30CC" w:rsidRDefault="00AC30CC">
      <w:pPr>
        <w:rPr>
          <w:b/>
          <w:u w:val="single"/>
        </w:rPr>
      </w:pPr>
    </w:p>
    <w:p w14:paraId="46235CCA" w14:textId="77777777" w:rsidR="00AC30CC" w:rsidRDefault="00AC30CC">
      <w:pPr>
        <w:rPr>
          <w:b/>
          <w:u w:val="single"/>
        </w:rPr>
      </w:pPr>
    </w:p>
    <w:p w14:paraId="55AB85E7" w14:textId="77777777" w:rsidR="00AC30CC" w:rsidRDefault="00AC30CC">
      <w:pPr>
        <w:rPr>
          <w:b/>
          <w:u w:val="single"/>
        </w:rPr>
      </w:pPr>
    </w:p>
    <w:p w14:paraId="303CC490" w14:textId="77777777" w:rsidR="00AC30CC" w:rsidRDefault="00AC30CC">
      <w:pPr>
        <w:rPr>
          <w:b/>
          <w:u w:val="single"/>
        </w:rPr>
      </w:pPr>
    </w:p>
    <w:p w14:paraId="264D9364" w14:textId="77777777" w:rsidR="00AC30CC" w:rsidRDefault="00AC30CC">
      <w:pPr>
        <w:rPr>
          <w:b/>
          <w:u w:val="single"/>
        </w:rPr>
      </w:pPr>
    </w:p>
    <w:p w14:paraId="091C3D52" w14:textId="77777777" w:rsidR="00AC30CC" w:rsidRDefault="00AC30CC">
      <w:pPr>
        <w:rPr>
          <w:b/>
          <w:u w:val="single"/>
        </w:rPr>
      </w:pPr>
    </w:p>
    <w:p w14:paraId="1B692C09" w14:textId="77777777" w:rsidR="00AC30CC" w:rsidRDefault="00AC30CC">
      <w:pPr>
        <w:rPr>
          <w:b/>
          <w:u w:val="single"/>
        </w:rPr>
      </w:pPr>
    </w:p>
    <w:p w14:paraId="2CCB266B" w14:textId="77777777" w:rsidR="00AC30CC" w:rsidRDefault="00AC30CC">
      <w:pPr>
        <w:rPr>
          <w:b/>
          <w:u w:val="single"/>
        </w:rPr>
      </w:pPr>
    </w:p>
    <w:p w14:paraId="088DA5D9" w14:textId="77777777" w:rsidR="00AC30CC" w:rsidRDefault="00AC30CC">
      <w:pPr>
        <w:rPr>
          <w:b/>
          <w:u w:val="single"/>
        </w:rPr>
      </w:pPr>
    </w:p>
    <w:p w14:paraId="3D203A8B" w14:textId="77777777" w:rsidR="00AC30CC" w:rsidRDefault="00AC30CC">
      <w:pPr>
        <w:rPr>
          <w:b/>
          <w:u w:val="single"/>
        </w:rPr>
      </w:pPr>
    </w:p>
    <w:p w14:paraId="1872AFA1" w14:textId="77777777" w:rsidR="00AC30CC" w:rsidRDefault="00AC30CC">
      <w:pPr>
        <w:rPr>
          <w:b/>
          <w:u w:val="single"/>
        </w:rPr>
      </w:pPr>
    </w:p>
    <w:p w14:paraId="02C871C2" w14:textId="77777777" w:rsidR="00AC30CC" w:rsidRDefault="00AC30CC">
      <w:pPr>
        <w:rPr>
          <w:b/>
          <w:u w:val="single"/>
        </w:rPr>
      </w:pPr>
    </w:p>
    <w:p w14:paraId="5EC0D0C7" w14:textId="77777777" w:rsidR="00AC30CC" w:rsidRDefault="00AC30CC">
      <w:pPr>
        <w:rPr>
          <w:b/>
          <w:u w:val="single"/>
        </w:rPr>
      </w:pPr>
    </w:p>
    <w:p w14:paraId="26165011" w14:textId="77777777" w:rsidR="00AC30CC" w:rsidRDefault="00AC30CC">
      <w:pPr>
        <w:rPr>
          <w:b/>
          <w:u w:val="single"/>
        </w:rPr>
      </w:pPr>
    </w:p>
    <w:p w14:paraId="410A6AA0" w14:textId="77777777" w:rsidR="00AC30CC" w:rsidRDefault="00AC30CC">
      <w:pPr>
        <w:rPr>
          <w:b/>
          <w:u w:val="single"/>
        </w:rPr>
      </w:pPr>
    </w:p>
    <w:p w14:paraId="47A95CC8" w14:textId="77777777" w:rsidR="00AC30CC" w:rsidRDefault="00AC30CC">
      <w:pPr>
        <w:rPr>
          <w:b/>
          <w:u w:val="single"/>
        </w:rPr>
      </w:pPr>
    </w:p>
    <w:p w14:paraId="47594AA2" w14:textId="77777777" w:rsidR="00AC30CC" w:rsidRDefault="00AC30CC">
      <w:pPr>
        <w:rPr>
          <w:b/>
          <w:u w:val="single"/>
        </w:rPr>
      </w:pPr>
    </w:p>
    <w:p w14:paraId="47910ADC" w14:textId="77777777" w:rsidR="00AC30CC" w:rsidRDefault="00AC30CC">
      <w:pPr>
        <w:rPr>
          <w:b/>
          <w:u w:val="single"/>
        </w:rPr>
      </w:pPr>
    </w:p>
    <w:p w14:paraId="225A63E1" w14:textId="77777777" w:rsidR="00AC30CC" w:rsidRDefault="00AC30CC">
      <w:pPr>
        <w:rPr>
          <w:b/>
          <w:u w:val="single"/>
        </w:rPr>
      </w:pPr>
    </w:p>
    <w:p w14:paraId="00B66CEF" w14:textId="77777777" w:rsidR="00AC30CC" w:rsidRDefault="00AC30CC">
      <w:pPr>
        <w:rPr>
          <w:b/>
          <w:u w:val="single"/>
        </w:rPr>
      </w:pPr>
    </w:p>
    <w:p w14:paraId="717DB728" w14:textId="77777777" w:rsidR="00AC30CC" w:rsidRDefault="00AC30CC">
      <w:pPr>
        <w:rPr>
          <w:b/>
          <w:u w:val="single"/>
        </w:rPr>
      </w:pPr>
    </w:p>
    <w:p w14:paraId="7EE86B6B" w14:textId="77777777" w:rsidR="00AC30CC" w:rsidRDefault="00AC30CC">
      <w:pPr>
        <w:rPr>
          <w:b/>
          <w:u w:val="single"/>
        </w:rPr>
      </w:pPr>
    </w:p>
    <w:p w14:paraId="356DF736" w14:textId="77777777" w:rsidR="00AC30CC" w:rsidRDefault="00AC30CC">
      <w:pPr>
        <w:rPr>
          <w:b/>
          <w:u w:val="single"/>
        </w:rPr>
      </w:pPr>
    </w:p>
    <w:p w14:paraId="56B19886" w14:textId="77777777" w:rsidR="00AC30CC" w:rsidRDefault="00AC30CC">
      <w:pPr>
        <w:rPr>
          <w:b/>
          <w:u w:val="single"/>
        </w:rPr>
      </w:pPr>
    </w:p>
    <w:p w14:paraId="76353893" w14:textId="77777777" w:rsidR="00AC30CC" w:rsidRDefault="00AC30CC">
      <w:pPr>
        <w:rPr>
          <w:b/>
          <w:u w:val="single"/>
        </w:rPr>
      </w:pPr>
    </w:p>
    <w:p w14:paraId="72C84ED1" w14:textId="77777777" w:rsidR="00AC30CC" w:rsidRDefault="00AC30CC">
      <w:pPr>
        <w:rPr>
          <w:b/>
          <w:u w:val="single"/>
        </w:rPr>
      </w:pPr>
    </w:p>
    <w:p w14:paraId="0984AC07" w14:textId="77777777" w:rsidR="00AC30CC" w:rsidRDefault="00AC30CC">
      <w:pPr>
        <w:rPr>
          <w:b/>
          <w:u w:val="single"/>
        </w:rPr>
      </w:pPr>
    </w:p>
    <w:p w14:paraId="41C84503" w14:textId="77777777" w:rsidR="00AC30CC" w:rsidRDefault="00AC30CC">
      <w:pPr>
        <w:rPr>
          <w:b/>
          <w:u w:val="single"/>
        </w:rPr>
      </w:pPr>
    </w:p>
    <w:p w14:paraId="3B0C4DF8" w14:textId="77777777" w:rsidR="00AC30CC" w:rsidRDefault="00AC30CC">
      <w:pPr>
        <w:rPr>
          <w:b/>
          <w:u w:val="single"/>
        </w:rPr>
      </w:pPr>
    </w:p>
    <w:p w14:paraId="621800AD" w14:textId="77777777" w:rsidR="00AC30CC" w:rsidRDefault="00AC30CC">
      <w:pPr>
        <w:rPr>
          <w:b/>
          <w:u w:val="single"/>
        </w:rPr>
      </w:pPr>
    </w:p>
    <w:p w14:paraId="4DDEE807" w14:textId="77777777" w:rsidR="00AC30CC" w:rsidRDefault="00AC30CC">
      <w:pPr>
        <w:rPr>
          <w:b/>
          <w:u w:val="single"/>
        </w:rPr>
      </w:pPr>
    </w:p>
    <w:p w14:paraId="7B78460E" w14:textId="77777777" w:rsidR="00AC30CC" w:rsidRDefault="00AC30CC">
      <w:pPr>
        <w:rPr>
          <w:b/>
          <w:u w:val="single"/>
        </w:rPr>
      </w:pPr>
    </w:p>
    <w:p w14:paraId="50248E68" w14:textId="77777777" w:rsidR="00AC30CC" w:rsidRDefault="00AC30CC">
      <w:pPr>
        <w:rPr>
          <w:b/>
          <w:u w:val="single"/>
        </w:rPr>
      </w:pP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6F190E"/>
    <w:multiLevelType w:val="hybridMultilevel"/>
    <w:tmpl w:val="50AE90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90615"/>
    <w:rsid w:val="00183D9F"/>
    <w:rsid w:val="002F55A8"/>
    <w:rsid w:val="00395B03"/>
    <w:rsid w:val="003B79D4"/>
    <w:rsid w:val="003C4D62"/>
    <w:rsid w:val="004005A5"/>
    <w:rsid w:val="0060575B"/>
    <w:rsid w:val="006A5E5A"/>
    <w:rsid w:val="00792E69"/>
    <w:rsid w:val="00AB3307"/>
    <w:rsid w:val="00AC30CC"/>
    <w:rsid w:val="00B12A49"/>
    <w:rsid w:val="00CA448A"/>
    <w:rsid w:val="00DA79EB"/>
    <w:rsid w:val="00E251AC"/>
    <w:rsid w:val="00E309A0"/>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474</Words>
  <Characters>2702</Characters>
  <Application>Microsoft Office Word</Application>
  <DocSecurity>0</DocSecurity>
  <Lines>22</Lines>
  <Paragraphs>6</Paragraphs>
  <ScaleCrop>false</ScaleCrop>
  <Company>New York City Department of Education</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2019-02-13T19:34:00Z</dcterms:modified>
</cp:coreProperties>
</file>