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29DD2" w14:textId="77777777" w:rsidR="008F0CCE" w:rsidRPr="008F0CCE" w:rsidRDefault="008F0CCE" w:rsidP="008F0CCE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OLE_LINK5"/>
      <w:bookmarkStart w:id="1" w:name="OLE_LINK6"/>
      <w:r w:rsidRPr="008F0CCE">
        <w:rPr>
          <w:rFonts w:ascii="Times New Roman" w:hAnsi="Times New Roman" w:cs="Times New Roman"/>
          <w:b/>
          <w:sz w:val="24"/>
          <w:szCs w:val="24"/>
          <w:u w:val="single"/>
        </w:rPr>
        <w:t>TEACHER’S COPY/ANSWER KEY-TEACHER’S COPY/ANSWER KEY/TEACHER’S COPY</w:t>
      </w:r>
    </w:p>
    <w:p w14:paraId="0712D75D" w14:textId="3686C28E" w:rsidR="00925894" w:rsidRPr="00974D13" w:rsidRDefault="00925894" w:rsidP="001867B2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502550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502550">
        <w:rPr>
          <w:rFonts w:ascii="Times New Roman" w:hAnsi="Times New Roman" w:cs="Times New Roman"/>
          <w:b/>
          <w:sz w:val="24"/>
          <w:szCs w:val="24"/>
        </w:rPr>
        <w:t>Unit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A4989">
        <w:rPr>
          <w:rFonts w:ascii="Times New Roman" w:hAnsi="Times New Roman" w:cs="Times New Roman"/>
          <w:b/>
          <w:i/>
          <w:sz w:val="24"/>
          <w:szCs w:val="24"/>
        </w:rPr>
        <w:t xml:space="preserve">Rounding Whole Numbers up and Down </w:t>
      </w:r>
      <w:r>
        <w:rPr>
          <w:rFonts w:ascii="Times New Roman" w:hAnsi="Times New Roman" w:cs="Times New Roman"/>
          <w:b/>
          <w:sz w:val="24"/>
          <w:szCs w:val="24"/>
        </w:rPr>
        <w:t>Worksheet</w:t>
      </w:r>
      <w:r w:rsidR="006A49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62BC">
        <w:rPr>
          <w:rFonts w:ascii="Times New Roman" w:hAnsi="Times New Roman" w:cs="Times New Roman"/>
          <w:b/>
          <w:sz w:val="24"/>
          <w:szCs w:val="24"/>
        </w:rPr>
        <w:t>3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 w:rsidR="007B4D4F"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  <w:r w:rsidR="00974D1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F04C3C9" w14:textId="14D7AEAB" w:rsidR="00974D13" w:rsidRDefault="00974D13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15495E3" w14:textId="65206776" w:rsidR="00974D13" w:rsidRDefault="00974D13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Sometimes, especially when working with whole numbers, it is helpful to use estimation to guess the approximate answer to a multiplication problem. One way we can estimate the answer to a multiplication problem is by </w:t>
      </w:r>
      <w:r>
        <w:rPr>
          <w:rFonts w:ascii="Times New Roman" w:hAnsi="Times New Roman" w:cs="Times New Roman"/>
          <w:b/>
          <w:sz w:val="24"/>
          <w:szCs w:val="24"/>
        </w:rPr>
        <w:t xml:space="preserve">rounding </w:t>
      </w:r>
      <w:r>
        <w:rPr>
          <w:rFonts w:ascii="Times New Roman" w:hAnsi="Times New Roman" w:cs="Times New Roman"/>
          <w:bCs/>
          <w:sz w:val="24"/>
          <w:szCs w:val="24"/>
        </w:rPr>
        <w:t xml:space="preserve">numbers up or down. The rules for </w:t>
      </w:r>
      <w:r>
        <w:rPr>
          <w:rFonts w:ascii="Times New Roman" w:hAnsi="Times New Roman" w:cs="Times New Roman"/>
          <w:b/>
          <w:sz w:val="24"/>
          <w:szCs w:val="24"/>
        </w:rPr>
        <w:t>rounding</w:t>
      </w:r>
      <w:r>
        <w:rPr>
          <w:rFonts w:ascii="Times New Roman" w:hAnsi="Times New Roman" w:cs="Times New Roman"/>
          <w:bCs/>
          <w:sz w:val="24"/>
          <w:szCs w:val="24"/>
        </w:rPr>
        <w:t xml:space="preserve"> numbers is simple, for the number 5 and above, </w:t>
      </w:r>
      <w:r w:rsidRPr="001F527B">
        <w:rPr>
          <w:rFonts w:ascii="Times New Roman" w:hAnsi="Times New Roman" w:cs="Times New Roman"/>
          <w:b/>
          <w:sz w:val="24"/>
          <w:szCs w:val="24"/>
        </w:rPr>
        <w:t>round up</w:t>
      </w:r>
      <w:r>
        <w:rPr>
          <w:rFonts w:ascii="Times New Roman" w:hAnsi="Times New Roman" w:cs="Times New Roman"/>
          <w:bCs/>
          <w:sz w:val="24"/>
          <w:szCs w:val="24"/>
        </w:rPr>
        <w:t xml:space="preserve"> to ten (or 100, or 1,000, or whatever number you need to round up); for numbers of 1-4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F527B" w:rsidRPr="001F527B">
        <w:rPr>
          <w:rFonts w:ascii="Times New Roman" w:hAnsi="Times New Roman" w:cs="Times New Roman"/>
          <w:b/>
          <w:sz w:val="24"/>
          <w:szCs w:val="24"/>
        </w:rPr>
        <w:t>round down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 to 0.</w:t>
      </w:r>
      <w:r w:rsidR="00CA62BC">
        <w:rPr>
          <w:rFonts w:ascii="Times New Roman" w:hAnsi="Times New Roman" w:cs="Times New Roman"/>
          <w:bCs/>
          <w:sz w:val="24"/>
          <w:szCs w:val="24"/>
        </w:rPr>
        <w:t xml:space="preserve"> In this third worksheet we will deal with some bigger numbers that we will round up to a thousand,</w:t>
      </w:r>
    </w:p>
    <w:p w14:paraId="5CCD7640" w14:textId="513E6E69" w:rsidR="001F527B" w:rsidRDefault="001F527B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31E80F8" w14:textId="587BE1E5" w:rsidR="001F527B" w:rsidRDefault="001F527B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For example:</w:t>
      </w:r>
    </w:p>
    <w:p w14:paraId="2395FFB6" w14:textId="593DBE33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1,3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41 rounds down </w:t>
      </w:r>
      <w:r>
        <w:rPr>
          <w:rFonts w:ascii="Times New Roman" w:hAnsi="Times New Roman" w:cs="Times New Roman"/>
          <w:bCs/>
          <w:sz w:val="24"/>
          <w:szCs w:val="24"/>
        </w:rPr>
        <w:t>to 1,000</w:t>
      </w:r>
    </w:p>
    <w:p w14:paraId="757810ED" w14:textId="717B9180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1,6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37 rounds up to </w:t>
      </w:r>
      <w:r>
        <w:rPr>
          <w:rFonts w:ascii="Times New Roman" w:hAnsi="Times New Roman" w:cs="Times New Roman"/>
          <w:bCs/>
          <w:sz w:val="24"/>
          <w:szCs w:val="24"/>
        </w:rPr>
        <w:t>2,000</w:t>
      </w:r>
    </w:p>
    <w:p w14:paraId="13F37675" w14:textId="28465EA9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2,4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32 rounds down to </w:t>
      </w:r>
      <w:r>
        <w:rPr>
          <w:rFonts w:ascii="Times New Roman" w:hAnsi="Times New Roman" w:cs="Times New Roman"/>
          <w:bCs/>
          <w:sz w:val="24"/>
          <w:szCs w:val="24"/>
        </w:rPr>
        <w:t>2,000</w:t>
      </w:r>
    </w:p>
    <w:p w14:paraId="1D184DAB" w14:textId="354F2A0B" w:rsidR="001F527B" w:rsidRPr="001F527B" w:rsidRDefault="00CA62BC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3,61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6 rounds up to </w:t>
      </w:r>
      <w:r>
        <w:rPr>
          <w:rFonts w:ascii="Times New Roman" w:hAnsi="Times New Roman" w:cs="Times New Roman"/>
          <w:bCs/>
          <w:sz w:val="24"/>
          <w:szCs w:val="24"/>
        </w:rPr>
        <w:t>4,000</w:t>
      </w:r>
    </w:p>
    <w:p w14:paraId="4DA6DFC2" w14:textId="6C0654B9" w:rsidR="001F527B" w:rsidRPr="001F527B" w:rsidRDefault="001F527B" w:rsidP="001F52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CA62BC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CA62BC">
        <w:rPr>
          <w:rFonts w:ascii="Times New Roman" w:hAnsi="Times New Roman" w:cs="Times New Roman"/>
          <w:bCs/>
          <w:sz w:val="24"/>
          <w:szCs w:val="24"/>
        </w:rPr>
        <w:t>07</w:t>
      </w:r>
      <w:r>
        <w:rPr>
          <w:rFonts w:ascii="Times New Roman" w:hAnsi="Times New Roman" w:cs="Times New Roman"/>
          <w:bCs/>
          <w:sz w:val="24"/>
          <w:szCs w:val="24"/>
        </w:rPr>
        <w:t xml:space="preserve"> rounds up to 8</w:t>
      </w:r>
      <w:r w:rsidR="00CA62BC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>0</w:t>
      </w:r>
      <w:r w:rsidR="00CA62BC">
        <w:rPr>
          <w:rFonts w:ascii="Times New Roman" w:hAnsi="Times New Roman" w:cs="Times New Roman"/>
          <w:bCs/>
          <w:sz w:val="24"/>
          <w:szCs w:val="24"/>
        </w:rPr>
        <w:t>00</w:t>
      </w:r>
    </w:p>
    <w:p w14:paraId="50B709C4" w14:textId="06D05ED2" w:rsidR="00795427" w:rsidRDefault="00CE275F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Using the examples above, and your prior knowledge of rounding from the previous worksheet, p</w:t>
      </w:r>
      <w:r w:rsidR="001F527B">
        <w:rPr>
          <w:rFonts w:ascii="Times New Roman" w:hAnsi="Times New Roman" w:cs="Times New Roman"/>
          <w:bCs/>
          <w:sz w:val="24"/>
          <w:szCs w:val="24"/>
        </w:rPr>
        <w:t xml:space="preserve">lease round the numbers </w:t>
      </w:r>
      <w:r w:rsidR="00795427">
        <w:rPr>
          <w:rFonts w:ascii="Times New Roman" w:hAnsi="Times New Roman" w:cs="Times New Roman"/>
          <w:bCs/>
          <w:sz w:val="24"/>
          <w:szCs w:val="24"/>
        </w:rPr>
        <w:t xml:space="preserve">in the following equations </w:t>
      </w:r>
      <w:r w:rsidR="001F527B">
        <w:rPr>
          <w:rFonts w:ascii="Times New Roman" w:hAnsi="Times New Roman" w:cs="Times New Roman"/>
          <w:bCs/>
          <w:sz w:val="24"/>
          <w:szCs w:val="24"/>
        </w:rPr>
        <w:t>up or down as needed</w:t>
      </w:r>
      <w:r w:rsidR="0079542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95427" w:rsidRPr="00795427">
        <w:rPr>
          <w:rFonts w:ascii="Times New Roman" w:hAnsi="Times New Roman" w:cs="Times New Roman"/>
          <w:b/>
          <w:sz w:val="24"/>
          <w:szCs w:val="24"/>
        </w:rPr>
        <w:t>then multiply the rounded numbers</w:t>
      </w:r>
      <w:r w:rsidR="001F527B">
        <w:rPr>
          <w:rFonts w:ascii="Times New Roman" w:hAnsi="Times New Roman" w:cs="Times New Roman"/>
          <w:bCs/>
          <w:sz w:val="24"/>
          <w:szCs w:val="24"/>
        </w:rPr>
        <w:t>.</w:t>
      </w:r>
    </w:p>
    <w:p w14:paraId="02D255F7" w14:textId="5A3896A2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F79DA5" w14:textId="2046E687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693 x 71 =</w:t>
      </w:r>
      <w:r w:rsidR="006E1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1CA5">
        <w:rPr>
          <w:rFonts w:ascii="Times New Roman" w:hAnsi="Times New Roman" w:cs="Times New Roman"/>
          <w:b/>
          <w:sz w:val="24"/>
          <w:szCs w:val="24"/>
        </w:rPr>
        <w:t xml:space="preserve">700 x 70 = </w:t>
      </w:r>
      <w:r w:rsidR="006E1CA5" w:rsidRPr="006E1CA5">
        <w:rPr>
          <w:rFonts w:ascii="Times New Roman" w:hAnsi="Times New Roman" w:cs="Times New Roman"/>
          <w:b/>
          <w:i/>
          <w:iCs/>
          <w:sz w:val="24"/>
          <w:szCs w:val="24"/>
        </w:rPr>
        <w:t>49,000</w:t>
      </w:r>
    </w:p>
    <w:p w14:paraId="3928E05D" w14:textId="12D72341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27038DF" w14:textId="0642AF10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42A971" w14:textId="636B2978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122BD22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54C2CD0" w14:textId="1BC181FE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451 x 29 =</w:t>
      </w:r>
      <w:r w:rsidR="006E1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1CA5">
        <w:rPr>
          <w:rFonts w:ascii="Times New Roman" w:hAnsi="Times New Roman" w:cs="Times New Roman"/>
          <w:b/>
          <w:sz w:val="24"/>
          <w:szCs w:val="24"/>
        </w:rPr>
        <w:t xml:space="preserve">500 x 30 = </w:t>
      </w:r>
      <w:r w:rsidR="006E1CA5">
        <w:rPr>
          <w:rFonts w:ascii="Times New Roman" w:hAnsi="Times New Roman" w:cs="Times New Roman"/>
          <w:b/>
          <w:i/>
          <w:iCs/>
          <w:sz w:val="24"/>
          <w:szCs w:val="24"/>
        </w:rPr>
        <w:t>15,000</w:t>
      </w:r>
    </w:p>
    <w:p w14:paraId="0EFEBE61" w14:textId="0DD975E2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A8C265B" w14:textId="1DA8674C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8F9A36" w14:textId="001BEE06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A871EF1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03E72D" w14:textId="0B89B46D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3,981 x 240 =</w:t>
      </w:r>
      <w:r w:rsidR="006E1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1CA5">
        <w:rPr>
          <w:rFonts w:ascii="Times New Roman" w:hAnsi="Times New Roman" w:cs="Times New Roman"/>
          <w:b/>
          <w:sz w:val="24"/>
          <w:szCs w:val="24"/>
        </w:rPr>
        <w:t xml:space="preserve">4,000 x 240 = </w:t>
      </w:r>
      <w:r w:rsidR="006E1CA5">
        <w:rPr>
          <w:rFonts w:ascii="Times New Roman" w:hAnsi="Times New Roman" w:cs="Times New Roman"/>
          <w:b/>
          <w:i/>
          <w:iCs/>
          <w:sz w:val="24"/>
          <w:szCs w:val="24"/>
        </w:rPr>
        <w:t>960,000</w:t>
      </w:r>
    </w:p>
    <w:p w14:paraId="7CB8FCA3" w14:textId="173222E3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9710F77" w14:textId="016B407F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95E9C8" w14:textId="3436667D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069DAB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B955D56" w14:textId="059FA3AD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5,487 x 378 =</w:t>
      </w:r>
      <w:r w:rsidR="006E1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1CA5">
        <w:rPr>
          <w:rFonts w:ascii="Times New Roman" w:hAnsi="Times New Roman" w:cs="Times New Roman"/>
          <w:b/>
          <w:sz w:val="24"/>
          <w:szCs w:val="24"/>
        </w:rPr>
        <w:t xml:space="preserve">5,500 x 380 = </w:t>
      </w:r>
      <w:r w:rsidR="006E1CA5" w:rsidRPr="006E1CA5">
        <w:rPr>
          <w:rFonts w:ascii="Times New Roman" w:hAnsi="Times New Roman" w:cs="Times New Roman"/>
          <w:b/>
          <w:i/>
          <w:iCs/>
          <w:sz w:val="24"/>
          <w:szCs w:val="24"/>
        </w:rPr>
        <w:t>2,090,000</w:t>
      </w:r>
    </w:p>
    <w:p w14:paraId="1AE15D39" w14:textId="39364122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16D75CA" w14:textId="0F4CA851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E1EE7D" w14:textId="1886FAB1" w:rsid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4C2482" w14:textId="77777777" w:rsidR="00795427" w:rsidRPr="00795427" w:rsidRDefault="00795427" w:rsidP="007954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8F1E56B" w14:textId="29670A08" w:rsidR="00795427" w:rsidRPr="00795427" w:rsidRDefault="00795427" w:rsidP="0079542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2,964 x 833 =</w:t>
      </w:r>
      <w:r w:rsidR="006E1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1CA5">
        <w:rPr>
          <w:rFonts w:ascii="Times New Roman" w:hAnsi="Times New Roman" w:cs="Times New Roman"/>
          <w:b/>
          <w:sz w:val="24"/>
          <w:szCs w:val="24"/>
        </w:rPr>
        <w:t xml:space="preserve">3,000 x 830 = </w:t>
      </w:r>
      <w:r w:rsidR="006E1CA5">
        <w:rPr>
          <w:rFonts w:ascii="Times New Roman" w:hAnsi="Times New Roman" w:cs="Times New Roman"/>
          <w:b/>
          <w:i/>
          <w:iCs/>
          <w:sz w:val="24"/>
          <w:szCs w:val="24"/>
        </w:rPr>
        <w:t>2,490,000</w:t>
      </w:r>
      <w:bookmarkStart w:id="2" w:name="_GoBack"/>
      <w:bookmarkEnd w:id="2"/>
    </w:p>
    <w:p w14:paraId="1F10B3A7" w14:textId="5EC8C63D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769F151" w14:textId="165BA47E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4C2371C" w14:textId="39C915FF" w:rsidR="00795427" w:rsidRDefault="00795427" w:rsidP="00795427">
      <w:pPr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213C5AF" w14:textId="77777777" w:rsidR="00FF7B91" w:rsidRPr="002C3C80" w:rsidRDefault="00FF7B91" w:rsidP="00FF7B91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bookmarkEnd w:id="0"/>
    <w:bookmarkEnd w:id="1"/>
    <w:p w14:paraId="78DCB1E5" w14:textId="77777777" w:rsidR="00D70834" w:rsidRPr="00925894" w:rsidRDefault="00D70834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D70834" w:rsidRPr="00925894" w:rsidSect="009258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54BD2"/>
    <w:multiLevelType w:val="hybridMultilevel"/>
    <w:tmpl w:val="02164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93E07"/>
    <w:multiLevelType w:val="hybridMultilevel"/>
    <w:tmpl w:val="5DCE1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9A0134"/>
    <w:multiLevelType w:val="hybridMultilevel"/>
    <w:tmpl w:val="2BBAE5C2"/>
    <w:lvl w:ilvl="0" w:tplc="BA30441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12F3A"/>
    <w:multiLevelType w:val="hybridMultilevel"/>
    <w:tmpl w:val="9CB42AFE"/>
    <w:lvl w:ilvl="0" w:tplc="B8E25900">
      <w:start w:val="1"/>
      <w:numFmt w:val="decimal"/>
      <w:lvlText w:val="%1."/>
      <w:lvlJc w:val="left"/>
      <w:pPr>
        <w:ind w:left="108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894"/>
    <w:rsid w:val="001867B2"/>
    <w:rsid w:val="001F527B"/>
    <w:rsid w:val="001F7E75"/>
    <w:rsid w:val="00502550"/>
    <w:rsid w:val="005F2F4E"/>
    <w:rsid w:val="006A4989"/>
    <w:rsid w:val="006E1CA5"/>
    <w:rsid w:val="00795427"/>
    <w:rsid w:val="007B4D4F"/>
    <w:rsid w:val="00852438"/>
    <w:rsid w:val="008F0CCE"/>
    <w:rsid w:val="00925894"/>
    <w:rsid w:val="00974D13"/>
    <w:rsid w:val="009C5C76"/>
    <w:rsid w:val="00C53D24"/>
    <w:rsid w:val="00C8456E"/>
    <w:rsid w:val="00CA62BC"/>
    <w:rsid w:val="00CE275F"/>
    <w:rsid w:val="00D70834"/>
    <w:rsid w:val="00FC21C6"/>
    <w:rsid w:val="00FF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2698"/>
  <w15:chartTrackingRefBased/>
  <w15:docId w15:val="{4A06D84B-C33C-4E64-9610-5C2147CC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89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2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2019-09-03T14:22:00Z</dcterms:created>
  <dcterms:modified xsi:type="dcterms:W3CDTF">2020-02-05T12:48:00Z</dcterms:modified>
</cp:coreProperties>
</file>