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55EBA4" w14:textId="77777777" w:rsidR="007E7A65" w:rsidRDefault="007E7A65" w:rsidP="007E7A6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447E411" w:rsidR="00027642" w:rsidRPr="007E7A65" w:rsidRDefault="007E7A65" w:rsidP="007E7A65">
      <w:pPr>
        <w:rPr>
          <w:b/>
        </w:rPr>
      </w:pPr>
      <w:r>
        <w:rPr>
          <w:b/>
        </w:rPr>
        <w:t xml:space="preserve">Cultural Literacy Worksheet: </w:t>
      </w:r>
      <w:r w:rsidR="007801AC" w:rsidRPr="007E7A65">
        <w:rPr>
          <w:b/>
          <w:i/>
        </w:rPr>
        <w:t>Trojan War</w:t>
      </w:r>
      <w:r>
        <w:rPr>
          <w:b/>
        </w:rPr>
        <w:t>.</w:t>
      </w:r>
      <w:r w:rsidR="00027642">
        <w:rPr>
          <w:b/>
        </w:rPr>
        <w:t xml:space="preserve"> </w:t>
      </w:r>
      <w:r w:rsidR="00027642" w:rsidRPr="007E7A65">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23F076A2" w14:textId="704DED52" w:rsidR="007801AC" w:rsidRDefault="007801AC" w:rsidP="007801AC">
      <w:pPr>
        <w:widowControl w:val="0"/>
        <w:autoSpaceDE w:val="0"/>
        <w:autoSpaceDN w:val="0"/>
        <w:adjustRightInd w:val="0"/>
        <w:rPr>
          <w:rFonts w:cs="Times New Roman"/>
          <w:kern w:val="0"/>
          <w:lang w:eastAsia="ja-JP"/>
        </w:rPr>
      </w:pPr>
      <w:r w:rsidRPr="00373916">
        <w:rPr>
          <w:rFonts w:cs="Times New Roman"/>
          <w:b/>
          <w:kern w:val="0"/>
          <w:lang w:eastAsia="ja-JP"/>
        </w:rPr>
        <w:t>Trojan War</w:t>
      </w:r>
      <w:r w:rsidR="002556EB">
        <w:rPr>
          <w:rFonts w:cs="Times New Roman"/>
          <w:b/>
          <w:kern w:val="0"/>
          <w:lang w:eastAsia="ja-JP"/>
        </w:rPr>
        <w:t>:</w:t>
      </w:r>
      <w:r>
        <w:rPr>
          <w:rFonts w:cs="Times New Roman"/>
          <w:b/>
          <w:kern w:val="0"/>
          <w:lang w:eastAsia="ja-JP"/>
        </w:rPr>
        <w:t xml:space="preserve"> </w:t>
      </w:r>
      <w:r>
        <w:rPr>
          <w:rFonts w:cs="Times New Roman"/>
          <w:kern w:val="0"/>
          <w:lang w:eastAsia="ja-JP"/>
        </w:rPr>
        <w:t xml:space="preserve">A war in ancient times between forces of the mainland of Greece and the defenders of the city of Troy, in what is now Turkey. The war seems to have begun about 1200 B.C. It is the basis of many classical legends, some of which appear in the ancient poems the </w:t>
      </w:r>
      <w:r w:rsidRPr="00373916">
        <w:rPr>
          <w:rFonts w:cs="Times New Roman"/>
          <w:i/>
          <w:kern w:val="0"/>
          <w:lang w:eastAsia="ja-JP"/>
        </w:rPr>
        <w:t>Iliad</w:t>
      </w:r>
      <w:r>
        <w:rPr>
          <w:rFonts w:cs="Times New Roman"/>
          <w:kern w:val="0"/>
          <w:lang w:eastAsia="ja-JP"/>
        </w:rPr>
        <w:t xml:space="preserve"> and the </w:t>
      </w:r>
      <w:proofErr w:type="spellStart"/>
      <w:r w:rsidRPr="00373916">
        <w:rPr>
          <w:rFonts w:cs="Times New Roman"/>
          <w:i/>
          <w:kern w:val="0"/>
          <w:lang w:eastAsia="ja-JP"/>
        </w:rPr>
        <w:t>Aeniad</w:t>
      </w:r>
      <w:proofErr w:type="spellEnd"/>
      <w:r>
        <w:rPr>
          <w:rFonts w:cs="Times New Roman"/>
          <w:kern w:val="0"/>
          <w:lang w:eastAsia="ja-JP"/>
        </w:rPr>
        <w:t>.</w:t>
      </w:r>
    </w:p>
    <w:p w14:paraId="78964DB5" w14:textId="77777777" w:rsidR="002556EB" w:rsidRDefault="002556EB" w:rsidP="007801AC">
      <w:pPr>
        <w:widowControl w:val="0"/>
        <w:autoSpaceDE w:val="0"/>
        <w:autoSpaceDN w:val="0"/>
        <w:adjustRightInd w:val="0"/>
        <w:rPr>
          <w:rFonts w:cs="Times New Roman"/>
          <w:kern w:val="0"/>
          <w:lang w:eastAsia="ja-JP"/>
        </w:rPr>
      </w:pPr>
    </w:p>
    <w:p w14:paraId="393020C0" w14:textId="16D524DE" w:rsidR="002556EB" w:rsidRDefault="002556EB" w:rsidP="002556EB">
      <w:pPr>
        <w:pStyle w:val="ListParagraph"/>
        <w:widowControl w:val="0"/>
        <w:numPr>
          <w:ilvl w:val="0"/>
          <w:numId w:val="2"/>
        </w:numPr>
        <w:autoSpaceDE w:val="0"/>
        <w:autoSpaceDN w:val="0"/>
        <w:adjustRightInd w:val="0"/>
        <w:rPr>
          <w:rFonts w:cs="Times New Roman"/>
          <w:kern w:val="0"/>
          <w:lang w:eastAsia="ja-JP"/>
        </w:rPr>
      </w:pPr>
      <w:r w:rsidRPr="002556EB">
        <w:rPr>
          <w:rFonts w:cs="Times New Roman"/>
          <w:b/>
          <w:kern w:val="0"/>
          <w:lang w:eastAsia="ja-JP"/>
        </w:rPr>
        <w:t>What</w:t>
      </w:r>
      <w:r w:rsidRPr="002556EB">
        <w:rPr>
          <w:rFonts w:cs="Times New Roman"/>
          <w:kern w:val="0"/>
          <w:lang w:eastAsia="ja-JP"/>
        </w:rPr>
        <w:t xml:space="preserve"> was the Trojan War? </w:t>
      </w:r>
      <w:r w:rsidRPr="002556EB">
        <w:rPr>
          <w:rFonts w:cs="Times New Roman"/>
          <w:b/>
          <w:kern w:val="0"/>
          <w:lang w:eastAsia="ja-JP"/>
        </w:rPr>
        <w:t>Who</w:t>
      </w:r>
      <w:r w:rsidRPr="002556EB">
        <w:rPr>
          <w:rFonts w:cs="Times New Roman"/>
          <w:kern w:val="0"/>
          <w:lang w:eastAsia="ja-JP"/>
        </w:rPr>
        <w:t xml:space="preserve"> were the combatants in this war?</w:t>
      </w:r>
    </w:p>
    <w:p w14:paraId="10BE7021" w14:textId="77777777" w:rsidR="002556EB" w:rsidRDefault="002556EB" w:rsidP="002556EB">
      <w:pPr>
        <w:widowControl w:val="0"/>
        <w:autoSpaceDE w:val="0"/>
        <w:autoSpaceDN w:val="0"/>
        <w:adjustRightInd w:val="0"/>
        <w:rPr>
          <w:rFonts w:cs="Times New Roman"/>
          <w:kern w:val="0"/>
          <w:lang w:eastAsia="ja-JP"/>
        </w:rPr>
      </w:pPr>
    </w:p>
    <w:p w14:paraId="2100D25C" w14:textId="77777777" w:rsidR="002556EB" w:rsidRPr="002556EB" w:rsidRDefault="002556EB" w:rsidP="002556EB">
      <w:pPr>
        <w:widowControl w:val="0"/>
        <w:autoSpaceDE w:val="0"/>
        <w:autoSpaceDN w:val="0"/>
        <w:adjustRightInd w:val="0"/>
        <w:rPr>
          <w:rFonts w:cs="Times New Roman"/>
          <w:kern w:val="0"/>
          <w:lang w:eastAsia="ja-JP"/>
        </w:rPr>
      </w:pPr>
    </w:p>
    <w:p w14:paraId="3CEBE155" w14:textId="17521B4C" w:rsidR="002556EB" w:rsidRDefault="002556EB" w:rsidP="002556EB">
      <w:pPr>
        <w:pStyle w:val="ListParagraph"/>
        <w:widowControl w:val="0"/>
        <w:numPr>
          <w:ilvl w:val="0"/>
          <w:numId w:val="2"/>
        </w:numPr>
        <w:autoSpaceDE w:val="0"/>
        <w:autoSpaceDN w:val="0"/>
        <w:adjustRightInd w:val="0"/>
        <w:rPr>
          <w:rFonts w:cs="Times New Roman"/>
          <w:kern w:val="0"/>
          <w:lang w:eastAsia="ja-JP"/>
        </w:rPr>
      </w:pPr>
      <w:r w:rsidRPr="002556EB">
        <w:rPr>
          <w:rFonts w:cs="Times New Roman"/>
          <w:b/>
          <w:kern w:val="0"/>
          <w:lang w:eastAsia="ja-JP"/>
        </w:rPr>
        <w:t>Where</w:t>
      </w:r>
      <w:r>
        <w:rPr>
          <w:rFonts w:cs="Times New Roman"/>
          <w:kern w:val="0"/>
          <w:lang w:eastAsia="ja-JP"/>
        </w:rPr>
        <w:t xml:space="preserve"> would Troy, the city involved in the Trojan War, be located now?</w:t>
      </w:r>
    </w:p>
    <w:p w14:paraId="43EDDDD8" w14:textId="77777777" w:rsidR="002556EB" w:rsidRDefault="002556EB" w:rsidP="002556EB">
      <w:pPr>
        <w:widowControl w:val="0"/>
        <w:autoSpaceDE w:val="0"/>
        <w:autoSpaceDN w:val="0"/>
        <w:adjustRightInd w:val="0"/>
        <w:rPr>
          <w:rFonts w:cs="Times New Roman"/>
          <w:kern w:val="0"/>
          <w:lang w:eastAsia="ja-JP"/>
        </w:rPr>
      </w:pPr>
    </w:p>
    <w:p w14:paraId="4783CF67" w14:textId="77777777" w:rsidR="002556EB" w:rsidRDefault="002556EB" w:rsidP="002556EB">
      <w:pPr>
        <w:widowControl w:val="0"/>
        <w:autoSpaceDE w:val="0"/>
        <w:autoSpaceDN w:val="0"/>
        <w:adjustRightInd w:val="0"/>
        <w:rPr>
          <w:rFonts w:cs="Times New Roman"/>
          <w:kern w:val="0"/>
          <w:lang w:eastAsia="ja-JP"/>
        </w:rPr>
      </w:pPr>
    </w:p>
    <w:p w14:paraId="3792D715" w14:textId="10864A81" w:rsidR="002556EB" w:rsidRDefault="002556EB" w:rsidP="002556EB">
      <w:pPr>
        <w:pStyle w:val="ListParagraph"/>
        <w:widowControl w:val="0"/>
        <w:numPr>
          <w:ilvl w:val="0"/>
          <w:numId w:val="2"/>
        </w:numPr>
        <w:autoSpaceDE w:val="0"/>
        <w:autoSpaceDN w:val="0"/>
        <w:adjustRightInd w:val="0"/>
        <w:rPr>
          <w:rFonts w:cs="Times New Roman"/>
          <w:kern w:val="0"/>
          <w:lang w:eastAsia="ja-JP"/>
        </w:rPr>
      </w:pPr>
      <w:r w:rsidRPr="002556EB">
        <w:rPr>
          <w:rFonts w:cs="Times New Roman"/>
          <w:b/>
          <w:kern w:val="0"/>
          <w:lang w:eastAsia="ja-JP"/>
        </w:rPr>
        <w:t>Of what</w:t>
      </w:r>
      <w:r>
        <w:rPr>
          <w:rFonts w:cs="Times New Roman"/>
          <w:kern w:val="0"/>
          <w:lang w:eastAsia="ja-JP"/>
        </w:rPr>
        <w:t xml:space="preserve"> is the Trojan War the basis? </w:t>
      </w:r>
      <w:r w:rsidRPr="002556EB">
        <w:rPr>
          <w:rFonts w:cs="Times New Roman"/>
          <w:b/>
          <w:kern w:val="0"/>
          <w:lang w:eastAsia="ja-JP"/>
        </w:rPr>
        <w:t>What</w:t>
      </w:r>
      <w:r>
        <w:rPr>
          <w:rFonts w:cs="Times New Roman"/>
          <w:kern w:val="0"/>
          <w:lang w:eastAsia="ja-JP"/>
        </w:rPr>
        <w:t xml:space="preserve"> are two examples of this?</w:t>
      </w:r>
    </w:p>
    <w:p w14:paraId="17349CBC" w14:textId="77777777" w:rsidR="002556EB" w:rsidRDefault="002556EB" w:rsidP="002556EB">
      <w:pPr>
        <w:widowControl w:val="0"/>
        <w:autoSpaceDE w:val="0"/>
        <w:autoSpaceDN w:val="0"/>
        <w:adjustRightInd w:val="0"/>
        <w:rPr>
          <w:rFonts w:cs="Times New Roman"/>
          <w:kern w:val="0"/>
          <w:lang w:eastAsia="ja-JP"/>
        </w:rPr>
      </w:pPr>
    </w:p>
    <w:p w14:paraId="63020FC9" w14:textId="77777777" w:rsidR="002556EB" w:rsidRDefault="002556EB" w:rsidP="002556EB">
      <w:pPr>
        <w:widowControl w:val="0"/>
        <w:autoSpaceDE w:val="0"/>
        <w:autoSpaceDN w:val="0"/>
        <w:adjustRightInd w:val="0"/>
        <w:rPr>
          <w:rFonts w:cs="Times New Roman"/>
          <w:kern w:val="0"/>
          <w:lang w:eastAsia="ja-JP"/>
        </w:rPr>
      </w:pPr>
    </w:p>
    <w:p w14:paraId="612471B4" w14:textId="77777777" w:rsidR="002556EB" w:rsidRDefault="002556EB" w:rsidP="002556EB">
      <w:pPr>
        <w:widowControl w:val="0"/>
        <w:autoSpaceDE w:val="0"/>
        <w:autoSpaceDN w:val="0"/>
        <w:adjustRightInd w:val="0"/>
        <w:rPr>
          <w:rFonts w:cs="Times New Roman"/>
          <w:kern w:val="0"/>
          <w:lang w:eastAsia="ja-JP"/>
        </w:rPr>
      </w:pPr>
    </w:p>
    <w:p w14:paraId="4E2ADE81" w14:textId="77777777" w:rsidR="002556EB" w:rsidRDefault="002556EB" w:rsidP="002556EB">
      <w:pPr>
        <w:widowControl w:val="0"/>
        <w:autoSpaceDE w:val="0"/>
        <w:autoSpaceDN w:val="0"/>
        <w:adjustRightInd w:val="0"/>
        <w:rPr>
          <w:rFonts w:cs="Times New Roman"/>
          <w:kern w:val="0"/>
          <w:lang w:eastAsia="ja-JP"/>
        </w:rPr>
      </w:pPr>
    </w:p>
    <w:p w14:paraId="5DA6EC14" w14:textId="77777777" w:rsidR="002556EB" w:rsidRDefault="002556EB" w:rsidP="002556EB">
      <w:pPr>
        <w:widowControl w:val="0"/>
        <w:autoSpaceDE w:val="0"/>
        <w:autoSpaceDN w:val="0"/>
        <w:adjustRightInd w:val="0"/>
        <w:rPr>
          <w:rFonts w:cs="Times New Roman"/>
          <w:kern w:val="0"/>
          <w:lang w:eastAsia="ja-JP"/>
        </w:rPr>
      </w:pPr>
    </w:p>
    <w:p w14:paraId="67BBA6B6" w14:textId="77777777" w:rsidR="002556EB" w:rsidRDefault="002556EB" w:rsidP="002556EB">
      <w:pPr>
        <w:widowControl w:val="0"/>
        <w:autoSpaceDE w:val="0"/>
        <w:autoSpaceDN w:val="0"/>
        <w:adjustRightInd w:val="0"/>
        <w:rPr>
          <w:rFonts w:cs="Times New Roman"/>
          <w:kern w:val="0"/>
          <w:lang w:eastAsia="ja-JP"/>
        </w:rPr>
      </w:pPr>
    </w:p>
    <w:p w14:paraId="24F78017" w14:textId="77777777" w:rsidR="002556EB" w:rsidRDefault="002556EB" w:rsidP="002556EB">
      <w:pPr>
        <w:widowControl w:val="0"/>
        <w:autoSpaceDE w:val="0"/>
        <w:autoSpaceDN w:val="0"/>
        <w:adjustRightInd w:val="0"/>
        <w:rPr>
          <w:rFonts w:cs="Times New Roman"/>
          <w:kern w:val="0"/>
          <w:lang w:eastAsia="ja-JP"/>
        </w:rPr>
      </w:pPr>
    </w:p>
    <w:p w14:paraId="45F9C261" w14:textId="77777777" w:rsidR="002556EB" w:rsidRDefault="002556EB" w:rsidP="002556EB">
      <w:pPr>
        <w:widowControl w:val="0"/>
        <w:autoSpaceDE w:val="0"/>
        <w:autoSpaceDN w:val="0"/>
        <w:adjustRightInd w:val="0"/>
        <w:rPr>
          <w:rFonts w:cs="Times New Roman"/>
          <w:kern w:val="0"/>
          <w:lang w:eastAsia="ja-JP"/>
        </w:rPr>
      </w:pPr>
    </w:p>
    <w:p w14:paraId="19A2DCC8" w14:textId="77777777" w:rsidR="002556EB" w:rsidRDefault="002556EB" w:rsidP="002556EB">
      <w:pPr>
        <w:widowControl w:val="0"/>
        <w:autoSpaceDE w:val="0"/>
        <w:autoSpaceDN w:val="0"/>
        <w:adjustRightInd w:val="0"/>
        <w:rPr>
          <w:rFonts w:cs="Times New Roman"/>
          <w:kern w:val="0"/>
          <w:lang w:eastAsia="ja-JP"/>
        </w:rPr>
      </w:pPr>
    </w:p>
    <w:p w14:paraId="4C90419F" w14:textId="77777777" w:rsidR="007E7A65" w:rsidRDefault="007E7A65" w:rsidP="007E7A65">
      <w:pPr>
        <w:rPr>
          <w:b/>
          <w:u w:val="single"/>
        </w:rPr>
      </w:pPr>
      <w:bookmarkStart w:id="0" w:name="_GoBack"/>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D5DEC2E" w14:textId="15C02C84" w:rsidR="002556EB" w:rsidRDefault="007E7A65" w:rsidP="007E7A65">
      <w:pPr>
        <w:widowControl w:val="0"/>
        <w:autoSpaceDE w:val="0"/>
        <w:autoSpaceDN w:val="0"/>
        <w:adjustRightInd w:val="0"/>
        <w:rPr>
          <w:rFonts w:cs="Times New Roman"/>
          <w:kern w:val="0"/>
          <w:lang w:eastAsia="ja-JP"/>
        </w:rPr>
      </w:pPr>
      <w:r>
        <w:rPr>
          <w:b/>
        </w:rPr>
        <w:t xml:space="preserve">Cultural Literacy Worksheet: </w:t>
      </w:r>
      <w:bookmarkEnd w:id="0"/>
      <w:r w:rsidRPr="007E7A65">
        <w:rPr>
          <w:b/>
          <w:i/>
        </w:rPr>
        <w:t>Trojan War</w:t>
      </w:r>
      <w:r>
        <w:rPr>
          <w:b/>
        </w:rPr>
        <w:t xml:space="preserve">. </w:t>
      </w:r>
      <w:r w:rsidRPr="007E7A65">
        <w:rPr>
          <w:rFonts w:eastAsia="Times New Roman" w:cs="Times New Roman"/>
          <w:b/>
          <w:bCs/>
        </w:rPr>
        <w:t>Cultural literacy</w:t>
      </w:r>
      <w:r>
        <w:rPr>
          <w:rFonts w:eastAsia="Times New Roman" w:cs="Times New Roman"/>
        </w:rPr>
        <w:t xml:space="preserve"> </w:t>
      </w:r>
      <w:r w:rsidR="002556EB">
        <w:rPr>
          <w:rFonts w:eastAsia="Times New Roman" w:cs="Times New Roman"/>
        </w:rPr>
        <w:t>is familiarity with and ability to understand the idioms, allusions, and informal content that create and constitute a culture. Here is a short reading from</w:t>
      </w:r>
      <w:r w:rsidR="002556EB">
        <w:rPr>
          <w:rFonts w:cs="Times New Roman"/>
          <w:kern w:val="0"/>
          <w:lang w:eastAsia="ja-JP"/>
        </w:rPr>
        <w:t xml:space="preserve"> </w:t>
      </w:r>
      <w:r w:rsidR="002556EB">
        <w:rPr>
          <w:rFonts w:cs="Times New Roman"/>
          <w:kern w:val="0"/>
          <w:u w:val="single"/>
          <w:lang w:eastAsia="ja-JP"/>
        </w:rPr>
        <w:t>The New Dictionary of Cultural Literacy</w:t>
      </w:r>
      <w:r w:rsidR="002556EB">
        <w:rPr>
          <w:rFonts w:cs="Times New Roman"/>
          <w:kern w:val="0"/>
          <w:lang w:eastAsia="ja-JP"/>
        </w:rPr>
        <w:t xml:space="preserve"> (Hirsch, E.D., Joseph F. </w:t>
      </w:r>
      <w:proofErr w:type="spellStart"/>
      <w:r w:rsidR="002556EB">
        <w:rPr>
          <w:rFonts w:cs="Times New Roman"/>
          <w:kern w:val="0"/>
          <w:lang w:eastAsia="ja-JP"/>
        </w:rPr>
        <w:t>Kett</w:t>
      </w:r>
      <w:proofErr w:type="spellEnd"/>
      <w:r w:rsidR="002556EB">
        <w:rPr>
          <w:rFonts w:cs="Times New Roman"/>
          <w:kern w:val="0"/>
          <w:lang w:eastAsia="ja-JP"/>
        </w:rPr>
        <w:t xml:space="preserve">, and James </w:t>
      </w:r>
      <w:proofErr w:type="spellStart"/>
      <w:r w:rsidR="002556EB">
        <w:rPr>
          <w:rFonts w:cs="Times New Roman"/>
          <w:kern w:val="0"/>
          <w:lang w:eastAsia="ja-JP"/>
        </w:rPr>
        <w:t>Trefil</w:t>
      </w:r>
      <w:proofErr w:type="spellEnd"/>
      <w:r w:rsidR="002556EB">
        <w:rPr>
          <w:rFonts w:cs="Times New Roman"/>
          <w:kern w:val="0"/>
          <w:lang w:eastAsia="ja-JP"/>
        </w:rPr>
        <w:t>, New York: Houghton Mifflin, 2002). Please answer the accompanying questions.</w:t>
      </w:r>
    </w:p>
    <w:p w14:paraId="073A7A8E" w14:textId="77777777" w:rsidR="002556EB" w:rsidRDefault="002556EB" w:rsidP="002556EB">
      <w:pPr>
        <w:widowControl w:val="0"/>
        <w:autoSpaceDE w:val="0"/>
        <w:autoSpaceDN w:val="0"/>
        <w:adjustRightInd w:val="0"/>
        <w:rPr>
          <w:rFonts w:cs="Times New Roman"/>
          <w:kern w:val="0"/>
          <w:lang w:eastAsia="ja-JP"/>
        </w:rPr>
      </w:pPr>
      <w:r w:rsidRPr="00373916">
        <w:rPr>
          <w:rFonts w:cs="Times New Roman"/>
          <w:b/>
          <w:kern w:val="0"/>
          <w:lang w:eastAsia="ja-JP"/>
        </w:rPr>
        <w:t>Trojan War</w:t>
      </w:r>
      <w:r>
        <w:rPr>
          <w:rFonts w:cs="Times New Roman"/>
          <w:b/>
          <w:kern w:val="0"/>
          <w:lang w:eastAsia="ja-JP"/>
        </w:rPr>
        <w:t xml:space="preserve">: </w:t>
      </w:r>
      <w:r>
        <w:rPr>
          <w:rFonts w:cs="Times New Roman"/>
          <w:kern w:val="0"/>
          <w:lang w:eastAsia="ja-JP"/>
        </w:rPr>
        <w:t xml:space="preserve">A war in ancient times between forces of the mainland of Greece and the defenders of the city of Troy, in what is now Turkey. The war seems to have begun about 1200 B.C. It is the basis of many classical legends, some of which appear in the ancient poems the </w:t>
      </w:r>
      <w:r w:rsidRPr="00373916">
        <w:rPr>
          <w:rFonts w:cs="Times New Roman"/>
          <w:i/>
          <w:kern w:val="0"/>
          <w:lang w:eastAsia="ja-JP"/>
        </w:rPr>
        <w:t>Iliad</w:t>
      </w:r>
      <w:r>
        <w:rPr>
          <w:rFonts w:cs="Times New Roman"/>
          <w:kern w:val="0"/>
          <w:lang w:eastAsia="ja-JP"/>
        </w:rPr>
        <w:t xml:space="preserve"> and the </w:t>
      </w:r>
      <w:proofErr w:type="spellStart"/>
      <w:r w:rsidRPr="00373916">
        <w:rPr>
          <w:rFonts w:cs="Times New Roman"/>
          <w:i/>
          <w:kern w:val="0"/>
          <w:lang w:eastAsia="ja-JP"/>
        </w:rPr>
        <w:t>Aeniad</w:t>
      </w:r>
      <w:proofErr w:type="spellEnd"/>
      <w:r>
        <w:rPr>
          <w:rFonts w:cs="Times New Roman"/>
          <w:kern w:val="0"/>
          <w:lang w:eastAsia="ja-JP"/>
        </w:rPr>
        <w:t>.</w:t>
      </w:r>
    </w:p>
    <w:p w14:paraId="697C44E4" w14:textId="77777777" w:rsidR="002556EB" w:rsidRDefault="002556EB" w:rsidP="002556EB">
      <w:pPr>
        <w:widowControl w:val="0"/>
        <w:autoSpaceDE w:val="0"/>
        <w:autoSpaceDN w:val="0"/>
        <w:adjustRightInd w:val="0"/>
        <w:rPr>
          <w:rFonts w:cs="Times New Roman"/>
          <w:kern w:val="0"/>
          <w:lang w:eastAsia="ja-JP"/>
        </w:rPr>
      </w:pPr>
    </w:p>
    <w:p w14:paraId="5F6BDE94" w14:textId="77777777" w:rsidR="002556EB" w:rsidRDefault="002556EB" w:rsidP="002556EB">
      <w:pPr>
        <w:pStyle w:val="ListParagraph"/>
        <w:widowControl w:val="0"/>
        <w:numPr>
          <w:ilvl w:val="0"/>
          <w:numId w:val="3"/>
        </w:numPr>
        <w:autoSpaceDE w:val="0"/>
        <w:autoSpaceDN w:val="0"/>
        <w:adjustRightInd w:val="0"/>
        <w:rPr>
          <w:rFonts w:cs="Times New Roman"/>
          <w:kern w:val="0"/>
          <w:lang w:eastAsia="ja-JP"/>
        </w:rPr>
      </w:pPr>
      <w:r w:rsidRPr="002556EB">
        <w:rPr>
          <w:rFonts w:cs="Times New Roman"/>
          <w:b/>
          <w:kern w:val="0"/>
          <w:lang w:eastAsia="ja-JP"/>
        </w:rPr>
        <w:t>What</w:t>
      </w:r>
      <w:r w:rsidRPr="002556EB">
        <w:rPr>
          <w:rFonts w:cs="Times New Roman"/>
          <w:kern w:val="0"/>
          <w:lang w:eastAsia="ja-JP"/>
        </w:rPr>
        <w:t xml:space="preserve"> was the Trojan War? </w:t>
      </w:r>
      <w:r w:rsidRPr="002556EB">
        <w:rPr>
          <w:rFonts w:cs="Times New Roman"/>
          <w:b/>
          <w:kern w:val="0"/>
          <w:lang w:eastAsia="ja-JP"/>
        </w:rPr>
        <w:t>Who</w:t>
      </w:r>
      <w:r w:rsidRPr="002556EB">
        <w:rPr>
          <w:rFonts w:cs="Times New Roman"/>
          <w:kern w:val="0"/>
          <w:lang w:eastAsia="ja-JP"/>
        </w:rPr>
        <w:t xml:space="preserve"> were the combatants in this war?</w:t>
      </w:r>
    </w:p>
    <w:p w14:paraId="4846C85B" w14:textId="77777777" w:rsidR="002556EB" w:rsidRDefault="002556EB" w:rsidP="002556EB">
      <w:pPr>
        <w:widowControl w:val="0"/>
        <w:autoSpaceDE w:val="0"/>
        <w:autoSpaceDN w:val="0"/>
        <w:adjustRightInd w:val="0"/>
        <w:rPr>
          <w:rFonts w:cs="Times New Roman"/>
          <w:kern w:val="0"/>
          <w:lang w:eastAsia="ja-JP"/>
        </w:rPr>
      </w:pPr>
    </w:p>
    <w:p w14:paraId="5E8116CF" w14:textId="77777777" w:rsidR="002556EB" w:rsidRPr="002556EB" w:rsidRDefault="002556EB" w:rsidP="002556EB">
      <w:pPr>
        <w:widowControl w:val="0"/>
        <w:autoSpaceDE w:val="0"/>
        <w:autoSpaceDN w:val="0"/>
        <w:adjustRightInd w:val="0"/>
        <w:rPr>
          <w:rFonts w:cs="Times New Roman"/>
          <w:kern w:val="0"/>
          <w:lang w:eastAsia="ja-JP"/>
        </w:rPr>
      </w:pPr>
    </w:p>
    <w:p w14:paraId="1954F58B" w14:textId="77777777" w:rsidR="002556EB" w:rsidRDefault="002556EB" w:rsidP="002556EB">
      <w:pPr>
        <w:pStyle w:val="ListParagraph"/>
        <w:widowControl w:val="0"/>
        <w:numPr>
          <w:ilvl w:val="0"/>
          <w:numId w:val="3"/>
        </w:numPr>
        <w:autoSpaceDE w:val="0"/>
        <w:autoSpaceDN w:val="0"/>
        <w:adjustRightInd w:val="0"/>
        <w:rPr>
          <w:rFonts w:cs="Times New Roman"/>
          <w:kern w:val="0"/>
          <w:lang w:eastAsia="ja-JP"/>
        </w:rPr>
      </w:pPr>
      <w:r w:rsidRPr="002556EB">
        <w:rPr>
          <w:rFonts w:cs="Times New Roman"/>
          <w:b/>
          <w:kern w:val="0"/>
          <w:lang w:eastAsia="ja-JP"/>
        </w:rPr>
        <w:t>Where</w:t>
      </w:r>
      <w:r>
        <w:rPr>
          <w:rFonts w:cs="Times New Roman"/>
          <w:kern w:val="0"/>
          <w:lang w:eastAsia="ja-JP"/>
        </w:rPr>
        <w:t xml:space="preserve"> would Troy, the city involved in the Trojan War, be located now?</w:t>
      </w:r>
    </w:p>
    <w:p w14:paraId="6B5C9003" w14:textId="77777777" w:rsidR="002556EB" w:rsidRDefault="002556EB" w:rsidP="002556EB">
      <w:pPr>
        <w:widowControl w:val="0"/>
        <w:autoSpaceDE w:val="0"/>
        <w:autoSpaceDN w:val="0"/>
        <w:adjustRightInd w:val="0"/>
        <w:rPr>
          <w:rFonts w:cs="Times New Roman"/>
          <w:kern w:val="0"/>
          <w:lang w:eastAsia="ja-JP"/>
        </w:rPr>
      </w:pPr>
    </w:p>
    <w:p w14:paraId="590DBDF9" w14:textId="77777777" w:rsidR="002556EB" w:rsidRDefault="002556EB" w:rsidP="002556EB">
      <w:pPr>
        <w:widowControl w:val="0"/>
        <w:autoSpaceDE w:val="0"/>
        <w:autoSpaceDN w:val="0"/>
        <w:adjustRightInd w:val="0"/>
        <w:rPr>
          <w:rFonts w:cs="Times New Roman"/>
          <w:kern w:val="0"/>
          <w:lang w:eastAsia="ja-JP"/>
        </w:rPr>
      </w:pPr>
    </w:p>
    <w:p w14:paraId="7F3DCF19" w14:textId="77777777" w:rsidR="002556EB" w:rsidRPr="002556EB" w:rsidRDefault="002556EB" w:rsidP="002556EB">
      <w:pPr>
        <w:pStyle w:val="ListParagraph"/>
        <w:widowControl w:val="0"/>
        <w:numPr>
          <w:ilvl w:val="0"/>
          <w:numId w:val="3"/>
        </w:numPr>
        <w:autoSpaceDE w:val="0"/>
        <w:autoSpaceDN w:val="0"/>
        <w:adjustRightInd w:val="0"/>
        <w:rPr>
          <w:rFonts w:cs="Times New Roman"/>
          <w:kern w:val="0"/>
          <w:lang w:eastAsia="ja-JP"/>
        </w:rPr>
      </w:pPr>
      <w:r w:rsidRPr="002556EB">
        <w:rPr>
          <w:rFonts w:cs="Times New Roman"/>
          <w:b/>
          <w:kern w:val="0"/>
          <w:lang w:eastAsia="ja-JP"/>
        </w:rPr>
        <w:t>Of what</w:t>
      </w:r>
      <w:r>
        <w:rPr>
          <w:rFonts w:cs="Times New Roman"/>
          <w:kern w:val="0"/>
          <w:lang w:eastAsia="ja-JP"/>
        </w:rPr>
        <w:t xml:space="preserve"> is the Trojan War the basis? </w:t>
      </w:r>
      <w:r w:rsidRPr="002556EB">
        <w:rPr>
          <w:rFonts w:cs="Times New Roman"/>
          <w:b/>
          <w:kern w:val="0"/>
          <w:lang w:eastAsia="ja-JP"/>
        </w:rPr>
        <w:t>What</w:t>
      </w:r>
      <w:r>
        <w:rPr>
          <w:rFonts w:cs="Times New Roman"/>
          <w:kern w:val="0"/>
          <w:lang w:eastAsia="ja-JP"/>
        </w:rPr>
        <w:t xml:space="preserve"> are two examples of this?</w:t>
      </w:r>
    </w:p>
    <w:p w14:paraId="013EE387" w14:textId="77777777" w:rsidR="002556EB" w:rsidRDefault="002556EB" w:rsidP="002556EB">
      <w:pPr>
        <w:widowControl w:val="0"/>
        <w:autoSpaceDE w:val="0"/>
        <w:autoSpaceDN w:val="0"/>
        <w:adjustRightInd w:val="0"/>
        <w:rPr>
          <w:rFonts w:cs="Times New Roman"/>
          <w:kern w:val="0"/>
          <w:lang w:eastAsia="ja-JP"/>
        </w:rPr>
      </w:pPr>
    </w:p>
    <w:p w14:paraId="64AB65D1" w14:textId="77777777" w:rsidR="002556EB" w:rsidRDefault="002556EB" w:rsidP="002556EB">
      <w:pPr>
        <w:widowControl w:val="0"/>
        <w:autoSpaceDE w:val="0"/>
        <w:autoSpaceDN w:val="0"/>
        <w:adjustRightInd w:val="0"/>
        <w:rPr>
          <w:rFonts w:cs="Times New Roman"/>
          <w:kern w:val="0"/>
          <w:lang w:eastAsia="ja-JP"/>
        </w:rPr>
      </w:pPr>
    </w:p>
    <w:p w14:paraId="1E6DF079" w14:textId="77777777" w:rsidR="002556EB" w:rsidRDefault="002556EB" w:rsidP="002556EB">
      <w:pPr>
        <w:widowControl w:val="0"/>
        <w:autoSpaceDE w:val="0"/>
        <w:autoSpaceDN w:val="0"/>
        <w:adjustRightInd w:val="0"/>
        <w:rPr>
          <w:rFonts w:cs="Times New Roman"/>
          <w:kern w:val="0"/>
          <w:lang w:eastAsia="ja-JP"/>
        </w:rPr>
      </w:pPr>
    </w:p>
    <w:p w14:paraId="17FC9A75" w14:textId="77777777" w:rsidR="002556EB" w:rsidRPr="002556EB" w:rsidRDefault="002556EB" w:rsidP="002556EB">
      <w:pPr>
        <w:widowControl w:val="0"/>
        <w:autoSpaceDE w:val="0"/>
        <w:autoSpaceDN w:val="0"/>
        <w:adjustRightInd w:val="0"/>
        <w:rPr>
          <w:rFonts w:cs="Times New Roman"/>
          <w:kern w:val="0"/>
          <w:lang w:eastAsia="ja-JP"/>
        </w:rPr>
      </w:pPr>
    </w:p>
    <w:p w14:paraId="5B03FDB7" w14:textId="77777777" w:rsidR="007801AC" w:rsidRDefault="007801AC" w:rsidP="007801AC">
      <w:pPr>
        <w:widowControl w:val="0"/>
        <w:autoSpaceDE w:val="0"/>
        <w:autoSpaceDN w:val="0"/>
        <w:adjustRightInd w:val="0"/>
        <w:rPr>
          <w:rFonts w:cs="Times New Roman"/>
          <w:kern w:val="0"/>
          <w:lang w:eastAsia="ja-JP"/>
        </w:rPr>
      </w:pPr>
    </w:p>
    <w:p w14:paraId="4F55A6E5" w14:textId="77777777" w:rsidR="007801AC" w:rsidRDefault="007801AC"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F372C0"/>
    <w:multiLevelType w:val="hybridMultilevel"/>
    <w:tmpl w:val="2E90A40A"/>
    <w:lvl w:ilvl="0" w:tplc="4C44562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7AAE2C5D"/>
    <w:multiLevelType w:val="hybridMultilevel"/>
    <w:tmpl w:val="2E90A40A"/>
    <w:lvl w:ilvl="0" w:tplc="4C44562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2556EB"/>
    <w:rsid w:val="007801AC"/>
    <w:rsid w:val="007E7A65"/>
    <w:rsid w:val="007F0B43"/>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2556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272</Words>
  <Characters>1555</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2015-09-01T14:36:00Z</dcterms:modified>
</cp:coreProperties>
</file>