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27A12F" w14:textId="1210F667" w:rsidR="009C734D" w:rsidRDefault="0080300C" w:rsidP="00950311">
      <w:pPr>
        <w:jc w:val="center"/>
        <w:rPr>
          <w:b/>
          <w:u w:val="single"/>
        </w:rPr>
      </w:pPr>
      <w:r>
        <w:rPr>
          <w:b/>
          <w:sz w:val="28"/>
          <w:szCs w:val="28"/>
          <w:u w:val="single"/>
        </w:rPr>
        <w:t xml:space="preserve">An Exegetical Approach to </w:t>
      </w:r>
      <w:r w:rsidR="009C734D" w:rsidRPr="009C734D">
        <w:rPr>
          <w:b/>
          <w:i/>
          <w:sz w:val="28"/>
          <w:szCs w:val="28"/>
          <w:u w:val="single"/>
        </w:rPr>
        <w:t>Night</w:t>
      </w:r>
      <w:r w:rsidR="009C734D" w:rsidRPr="009C734D">
        <w:rPr>
          <w:b/>
          <w:sz w:val="28"/>
          <w:szCs w:val="28"/>
          <w:u w:val="single"/>
        </w:rPr>
        <w:t xml:space="preserve"> </w:t>
      </w:r>
      <w:r w:rsidR="009C734D">
        <w:rPr>
          <w:b/>
          <w:sz w:val="28"/>
          <w:szCs w:val="28"/>
          <w:u w:val="single"/>
        </w:rPr>
        <w:t xml:space="preserve">(Elie Wiesel) </w:t>
      </w:r>
      <w:r w:rsidR="009C734D" w:rsidRPr="009C734D">
        <w:rPr>
          <w:b/>
          <w:sz w:val="28"/>
          <w:szCs w:val="28"/>
          <w:u w:val="single"/>
        </w:rPr>
        <w:t>Unit</w:t>
      </w:r>
      <w:r w:rsidR="00DD3A1D" w:rsidRPr="009C734D">
        <w:rPr>
          <w:b/>
          <w:sz w:val="28"/>
          <w:szCs w:val="28"/>
          <w:u w:val="single"/>
        </w:rPr>
        <w:t xml:space="preserve"> Plan</w:t>
      </w:r>
      <w:r w:rsidR="00950311" w:rsidRPr="009C734D">
        <w:rPr>
          <w:b/>
          <w:sz w:val="28"/>
          <w:szCs w:val="28"/>
          <w:u w:val="single"/>
        </w:rPr>
        <w:t xml:space="preserve"> </w:t>
      </w:r>
    </w:p>
    <w:p w14:paraId="4B5F5A92" w14:textId="4877DF52" w:rsidR="009C734D" w:rsidRPr="002003A2" w:rsidRDefault="00844DAA" w:rsidP="009C734D">
      <w:pPr>
        <w:rPr>
          <w:b/>
          <w:u w:val="single"/>
        </w:rPr>
      </w:pPr>
      <w:r w:rsidRPr="002003A2">
        <w:rPr>
          <w:b/>
          <w:u w:val="single"/>
        </w:rPr>
        <w:t xml:space="preserve">Common Core </w:t>
      </w:r>
      <w:r w:rsidR="009C734D" w:rsidRPr="002003A2">
        <w:rPr>
          <w:b/>
          <w:u w:val="single"/>
        </w:rPr>
        <w:t>Standards Met:</w:t>
      </w:r>
    </w:p>
    <w:p w14:paraId="4345EE4B" w14:textId="3C79A7A6" w:rsidR="00844DAA" w:rsidRDefault="00844DAA" w:rsidP="00844DAA">
      <w:pPr>
        <w:rPr>
          <w:b/>
        </w:rPr>
      </w:pPr>
      <w:r>
        <w:rPr>
          <w:b/>
        </w:rPr>
        <w:t>Standard (RL.9-10.1)-</w:t>
      </w:r>
      <w:r>
        <w:t>Cite strong and thorough textual evidence to support analysis of what the text says explicitly as well as inferences drawn from the text.</w:t>
      </w:r>
    </w:p>
    <w:p w14:paraId="0B70AFD0" w14:textId="22215842" w:rsidR="00844DAA" w:rsidRPr="0037381C" w:rsidRDefault="00844DAA" w:rsidP="00844DAA">
      <w:pPr>
        <w:rPr>
          <w:b/>
        </w:rPr>
      </w:pPr>
      <w:r>
        <w:rPr>
          <w:b/>
        </w:rPr>
        <w:t>Standard (RL.9-10.2)-</w:t>
      </w:r>
      <w:r>
        <w:t>Determine a theme or central idea of a text and analyze in detail its development over the course of the text, including how it emerges and is shaped and refined by specific details; provide an objective summary of the text.</w:t>
      </w:r>
    </w:p>
    <w:p w14:paraId="7D157D6D" w14:textId="53260820" w:rsidR="00844DAA" w:rsidRDefault="00844DAA" w:rsidP="00844DAA">
      <w:r>
        <w:rPr>
          <w:b/>
        </w:rPr>
        <w:t>Standard (RL.9-10.3)-</w:t>
      </w:r>
      <w:r>
        <w:t xml:space="preserve">Analyze how complex characters (e.g. those with multiple or conflicting motivations) develop over the course of </w:t>
      </w:r>
      <w:bookmarkStart w:id="0" w:name="_GoBack"/>
      <w:bookmarkEnd w:id="0"/>
      <w:r>
        <w:t>text, interact with other characters, and advance the plot or develop the theme.</w:t>
      </w:r>
    </w:p>
    <w:p w14:paraId="061D3138" w14:textId="77777777" w:rsidR="0080300C" w:rsidRDefault="0080300C" w:rsidP="0080300C">
      <w:r>
        <w:rPr>
          <w:b/>
        </w:rPr>
        <w:t>Standard (RL.9-10.4)-</w:t>
      </w:r>
      <w:r>
        <w:t>Determine the meaning of words and phrases as they are used in the text, including figurative and connotative meanings; analyze the cumulative impact of specific word choices on meaning and tone (e.g. how the language evokes a sense of time and place; how it sets a formal or informal tone.</w:t>
      </w:r>
    </w:p>
    <w:p w14:paraId="045D2525" w14:textId="1FD4BA84" w:rsidR="0080300C" w:rsidRDefault="0080300C" w:rsidP="0080300C">
      <w:r>
        <w:rPr>
          <w:b/>
        </w:rPr>
        <w:t>Standard (RL.9-10.6)-</w:t>
      </w:r>
      <w:r>
        <w:t>Analyze a particular point of view of cultural experience reflected in a work of literature from outside the United States, drawing on a wide reading or world literature.</w:t>
      </w:r>
    </w:p>
    <w:p w14:paraId="1A477DD7" w14:textId="77777777" w:rsidR="00FC1E5A" w:rsidRDefault="00FC1E5A" w:rsidP="00FC1E5A">
      <w:r>
        <w:rPr>
          <w:b/>
        </w:rPr>
        <w:t>Standard (RI.9-10.3)-</w:t>
      </w:r>
      <w:r>
        <w:t>Analyze how the author unfolds an analysis or series of or events, including the order in which the points are made, how they are introduced and developed, and the connections that are drawn between them.</w:t>
      </w:r>
    </w:p>
    <w:p w14:paraId="73F7CD79" w14:textId="6FE97736" w:rsidR="00FC1E5A" w:rsidRDefault="00FC1E5A" w:rsidP="00FC1E5A">
      <w:r>
        <w:rPr>
          <w:b/>
        </w:rPr>
        <w:t>Standard (RI.9-10.10)-</w:t>
      </w:r>
      <w:r>
        <w:t>By the end of grade 9, read and comprehend literary nonfiction in the grades 9-10 text complexity band proficiently, with scaffolding as needed at the high end of the range.</w:t>
      </w:r>
      <w:r w:rsidR="009E2A2D">
        <w:t xml:space="preserve"> </w:t>
      </w:r>
      <w:r>
        <w:t>By the end of grade 10, read and comprehend literary nonfiction at the high end of the grades 9-10 complexity band independently and proficiently.</w:t>
      </w:r>
    </w:p>
    <w:p w14:paraId="131F0571" w14:textId="77777777" w:rsidR="009E2A2D" w:rsidRPr="00827BAC" w:rsidRDefault="009E2A2D" w:rsidP="009E2A2D">
      <w:r>
        <w:rPr>
          <w:b/>
        </w:rPr>
        <w:t>Standard (l.9-10.4a)-</w:t>
      </w:r>
      <w:r>
        <w:t>Use context (e.g. the overall meaning of a sentence, paragraph or text; a word’s position or function in a sentence) as a clue to the meaning of a word or phrase.</w:t>
      </w:r>
    </w:p>
    <w:p w14:paraId="012AA624" w14:textId="77777777" w:rsidR="009E2A2D" w:rsidRDefault="009E2A2D" w:rsidP="009E2A2D">
      <w:r>
        <w:rPr>
          <w:b/>
        </w:rPr>
        <w:t>Standard (l.9-10.4b)-</w:t>
      </w:r>
      <w:r>
        <w:t xml:space="preserve">Identify and correctly use patterns of word changes that indicate different meanings or parts of speech (e.g. </w:t>
      </w:r>
      <w:r w:rsidRPr="00827BAC">
        <w:rPr>
          <w:i/>
        </w:rPr>
        <w:t>analyze</w:t>
      </w:r>
      <w:r>
        <w:t xml:space="preserve">, </w:t>
      </w:r>
      <w:r w:rsidRPr="00827BAC">
        <w:rPr>
          <w:i/>
        </w:rPr>
        <w:t>analysis</w:t>
      </w:r>
      <w:r>
        <w:t xml:space="preserve">, </w:t>
      </w:r>
      <w:r w:rsidRPr="00827BAC">
        <w:rPr>
          <w:i/>
        </w:rPr>
        <w:t>analytical</w:t>
      </w:r>
      <w:r>
        <w:t xml:space="preserve">; </w:t>
      </w:r>
      <w:r w:rsidRPr="00827BAC">
        <w:rPr>
          <w:i/>
        </w:rPr>
        <w:t>advocate</w:t>
      </w:r>
      <w:r>
        <w:t xml:space="preserve">, </w:t>
      </w:r>
      <w:r w:rsidRPr="00827BAC">
        <w:rPr>
          <w:i/>
        </w:rPr>
        <w:t>advocacy</w:t>
      </w:r>
      <w:r>
        <w:t>).</w:t>
      </w:r>
    </w:p>
    <w:p w14:paraId="4CCA2C6E" w14:textId="2FE67FF1" w:rsidR="009E2A2D" w:rsidRDefault="009E2A2D" w:rsidP="009E2A2D">
      <w:pPr>
        <w:rPr>
          <w:b/>
        </w:rPr>
      </w:pPr>
      <w:r>
        <w:rPr>
          <w:b/>
        </w:rPr>
        <w:t>Standard (l.9-10.5a)-</w:t>
      </w:r>
      <w:r>
        <w:t>Interpret figures of speech (e.g. euphemism, oxymoron) in context and analyze their role in the text.</w:t>
      </w:r>
    </w:p>
    <w:p w14:paraId="03174CB5" w14:textId="77777777" w:rsidR="009E2A2D" w:rsidRDefault="009E2A2D" w:rsidP="009E2A2D">
      <w:r>
        <w:rPr>
          <w:b/>
        </w:rPr>
        <w:t>Standard (l.9-10.5b)-</w:t>
      </w:r>
      <w:r>
        <w:t>Analyze nuances in the meaning of words with similar denotations.</w:t>
      </w:r>
    </w:p>
    <w:p w14:paraId="617B6A36" w14:textId="146751E2" w:rsidR="002003A2" w:rsidRDefault="002003A2" w:rsidP="002003A2">
      <w:pPr>
        <w:rPr>
          <w:b/>
        </w:rPr>
      </w:pPr>
      <w:r>
        <w:rPr>
          <w:b/>
        </w:rPr>
        <w:t>Standard (SL 9-10.1a)-</w:t>
      </w:r>
      <w:proofErr w:type="gramStart"/>
      <w:r>
        <w:t>Come  to</w:t>
      </w:r>
      <w:proofErr w:type="gramEnd"/>
      <w:r>
        <w:t xml:space="preserve"> discussions prepared, having read and researched materials under study; explicitly draw on that preparation by referring to evidence from texts and other research on the topic or issue to stimulate a thoughtful, well-reasoned exchange of ideas.</w:t>
      </w:r>
    </w:p>
    <w:p w14:paraId="4E9EDEFD" w14:textId="5ABD0A7D" w:rsidR="002003A2" w:rsidRPr="00C86369" w:rsidRDefault="002003A2" w:rsidP="002003A2">
      <w:r>
        <w:rPr>
          <w:b/>
        </w:rPr>
        <w:t>Standard (SL 9-10.1b)-</w:t>
      </w:r>
      <w:r>
        <w:t>Work with peers to set rules for collegial discussions and decision-making (e.g. informal consensus, taking votes on key issues, presentation of alternate views), clear goals and deadlines, and individual roles as needed.</w:t>
      </w:r>
    </w:p>
    <w:p w14:paraId="493CDD55" w14:textId="14709316" w:rsidR="00AF7F53" w:rsidRDefault="002003A2" w:rsidP="002003A2">
      <w:r>
        <w:rPr>
          <w:b/>
        </w:rPr>
        <w:t>Standard (SL 9-10.1c)-</w:t>
      </w:r>
      <w:r>
        <w:t>Propel conversations by posing and responding to questions that relate the current discussion to broader themes or larger ideas; actively incorporate others into the discussion; and clarify, verify, or challenge ideas and conclusions.</w:t>
      </w:r>
    </w:p>
    <w:p w14:paraId="14318C80" w14:textId="3F03EB8F" w:rsidR="002003A2" w:rsidRDefault="002003A2" w:rsidP="002003A2">
      <w:r>
        <w:rPr>
          <w:b/>
        </w:rPr>
        <w:t>Standard (SL 9-10.1d)-</w:t>
      </w:r>
      <w:r>
        <w:t>Respond thoughtfully to diverse perspectives, summarize points of agreement and disagreement, and, when warranted, qualify or justify their own views and understanding to make new connections in light of the evidence and reasoning presented.</w:t>
      </w:r>
    </w:p>
    <w:p w14:paraId="6C813B50" w14:textId="77777777" w:rsidR="00A6475B" w:rsidRDefault="00A6475B" w:rsidP="00A6475B">
      <w:r>
        <w:rPr>
          <w:b/>
        </w:rPr>
        <w:t>Standard (SL 9-10.4)-</w:t>
      </w:r>
      <w:r>
        <w:t>Present information, findings, and supporting evidence clearly, concisely, and logically such that listeners can follow the line of reasoning and the organization, development, substance and style are appropriate to purpose, audience, and task.</w:t>
      </w:r>
    </w:p>
    <w:p w14:paraId="0A537C4B" w14:textId="77777777" w:rsidR="00A6475B" w:rsidRDefault="00A6475B" w:rsidP="00A6475B">
      <w:r>
        <w:rPr>
          <w:b/>
        </w:rPr>
        <w:t>Standard (W.9-10.1d)-</w:t>
      </w:r>
      <w:r>
        <w:t>Establish and maintain a formal style and objective tone while attending to the norms and conventions of the discipline in which they are writing.</w:t>
      </w:r>
    </w:p>
    <w:p w14:paraId="43274BBF" w14:textId="3BB214CC" w:rsidR="00950311" w:rsidRDefault="00A6475B" w:rsidP="006B6173">
      <w:r w:rsidRPr="002C2594">
        <w:rPr>
          <w:b/>
        </w:rPr>
        <w:t>Standard (W.9-10.2d)-</w:t>
      </w:r>
      <w:r w:rsidRPr="002C2594">
        <w:t xml:space="preserve">use precise language and domain-specific vocabulary to manage the complexity of the topic. </w:t>
      </w:r>
    </w:p>
    <w:p w14:paraId="3DC76711" w14:textId="77777777" w:rsidR="00AF7F53" w:rsidRDefault="00AF7F53" w:rsidP="006B6173"/>
    <w:p w14:paraId="25C9DA3C" w14:textId="77777777" w:rsidR="00AF7F53" w:rsidRDefault="00AF7F53" w:rsidP="006B6173"/>
    <w:p w14:paraId="4BC5E838" w14:textId="77777777" w:rsidR="00AF7F53" w:rsidRDefault="00AF7F53" w:rsidP="006B6173"/>
    <w:p w14:paraId="026A7D92" w14:textId="77777777" w:rsidR="00AF7F53" w:rsidRDefault="00AF7F53" w:rsidP="006B6173">
      <w:pPr>
        <w:rPr>
          <w:b/>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998"/>
      </w:tblGrid>
      <w:tr w:rsidR="00950311" w:rsidRPr="00950311" w14:paraId="58C4A31C" w14:textId="77777777" w:rsidTr="0097454D">
        <w:tc>
          <w:tcPr>
            <w:tcW w:w="10998" w:type="dxa"/>
            <w:shd w:val="clear" w:color="auto" w:fill="auto"/>
          </w:tcPr>
          <w:p w14:paraId="22595954" w14:textId="62A6AD7F" w:rsidR="00237CCC" w:rsidRPr="008C6908" w:rsidRDefault="00237CCC" w:rsidP="008C6908">
            <w:pPr>
              <w:rPr>
                <w:lang w:bidi="x-none"/>
              </w:rPr>
            </w:pPr>
            <w:r>
              <w:rPr>
                <w:b/>
                <w:lang w:bidi="x-none"/>
              </w:rPr>
              <w:lastRenderedPageBreak/>
              <w:t xml:space="preserve">Big Ideas: </w:t>
            </w:r>
            <w:r w:rsidR="00314832">
              <w:rPr>
                <w:lang w:bidi="x-none"/>
              </w:rPr>
              <w:t xml:space="preserve">man’s inhumanity to man, civilization, genocide, cruelty, </w:t>
            </w:r>
            <w:r w:rsidR="00350ADA">
              <w:rPr>
                <w:lang w:bidi="x-none"/>
              </w:rPr>
              <w:t xml:space="preserve">mass culture and mass movements, anti-Semitism, ghettoes, Eastern Europe, World War II, Adolf Hitler, “the banality of evil,” the SS, allegory, metaphor, </w:t>
            </w:r>
            <w:r w:rsidR="005F474A">
              <w:rPr>
                <w:lang w:bidi="x-none"/>
              </w:rPr>
              <w:t>death camps</w:t>
            </w:r>
            <w:r w:rsidR="00350ADA">
              <w:rPr>
                <w:lang w:bidi="x-none"/>
              </w:rPr>
              <w:t xml:space="preserve"> </w:t>
            </w:r>
            <w:r>
              <w:rPr>
                <w:b/>
                <w:lang w:bidi="x-none"/>
              </w:rPr>
              <w:t xml:space="preserve">This </w:t>
            </w:r>
            <w:r w:rsidR="00DB6B97">
              <w:rPr>
                <w:b/>
                <w:lang w:bidi="x-none"/>
              </w:rPr>
              <w:t>unit</w:t>
            </w:r>
            <w:r>
              <w:rPr>
                <w:b/>
                <w:lang w:bidi="x-none"/>
              </w:rPr>
              <w:t xml:space="preserve"> aims to </w:t>
            </w:r>
            <w:r w:rsidR="00350ADA">
              <w:rPr>
                <w:lang w:bidi="x-none"/>
              </w:rPr>
              <w:t>introduce students to the act of literary exegesis by way of  a</w:t>
            </w:r>
            <w:r w:rsidR="005F474A">
              <w:rPr>
                <w:lang w:bidi="x-none"/>
              </w:rPr>
              <w:t xml:space="preserve"> close reading of Elie Wiesel’s Holocaust memoir, </w:t>
            </w:r>
            <w:r w:rsidR="005F474A" w:rsidRPr="005F474A">
              <w:rPr>
                <w:i/>
                <w:lang w:bidi="x-none"/>
              </w:rPr>
              <w:t>Night</w:t>
            </w:r>
            <w:r w:rsidR="005F474A">
              <w:rPr>
                <w:lang w:bidi="x-none"/>
              </w:rPr>
              <w:t xml:space="preserve">. </w:t>
            </w:r>
            <w:r>
              <w:rPr>
                <w:b/>
                <w:lang w:bidi="x-none"/>
              </w:rPr>
              <w:t>This</w:t>
            </w:r>
            <w:r w:rsidR="00DB6B97">
              <w:rPr>
                <w:b/>
                <w:lang w:bidi="x-none"/>
              </w:rPr>
              <w:t xml:space="preserve"> unit </w:t>
            </w:r>
            <w:r w:rsidR="005F474A">
              <w:rPr>
                <w:b/>
                <w:lang w:bidi="x-none"/>
              </w:rPr>
              <w:t xml:space="preserve">activates prior knowledge of </w:t>
            </w:r>
            <w:r w:rsidR="005F474A">
              <w:rPr>
                <w:lang w:bidi="x-none"/>
              </w:rPr>
              <w:t xml:space="preserve">anti-Semitism, </w:t>
            </w:r>
            <w:r w:rsidR="00DA5D34">
              <w:rPr>
                <w:lang w:bidi="x-none"/>
              </w:rPr>
              <w:t xml:space="preserve">the Nazi Party, Adolf Hitler, Heinrich Himmler, Adolf Eichmann, concentration camps (specifically Auschwitz), Eastern European </w:t>
            </w:r>
            <w:r w:rsidR="005D0B22">
              <w:rPr>
                <w:lang w:bidi="x-none"/>
              </w:rPr>
              <w:t xml:space="preserve">Jewish </w:t>
            </w:r>
            <w:r w:rsidR="00DA5D34">
              <w:rPr>
                <w:lang w:bidi="x-none"/>
              </w:rPr>
              <w:t xml:space="preserve">ghettos, </w:t>
            </w:r>
            <w:r w:rsidR="00651FED">
              <w:rPr>
                <w:lang w:bidi="x-none"/>
              </w:rPr>
              <w:t xml:space="preserve">transit camps, transports, the SS, Dr. Josef Mengele, </w:t>
            </w:r>
            <w:r w:rsidR="008C6908">
              <w:rPr>
                <w:lang w:bidi="x-none"/>
              </w:rPr>
              <w:t xml:space="preserve">liberation of the death camps by allied forces. </w:t>
            </w:r>
            <w:r>
              <w:rPr>
                <w:b/>
                <w:lang w:bidi="x-none"/>
              </w:rPr>
              <w:t>Students will be able to</w:t>
            </w:r>
            <w:r w:rsidR="008C6908">
              <w:rPr>
                <w:lang w:bidi="x-none"/>
              </w:rPr>
              <w:t xml:space="preserve"> perform, across the narrative of Elie Wiesel’s Night, increasingly sophisticated literary exegesis on this classic text.</w:t>
            </w:r>
          </w:p>
        </w:tc>
      </w:tr>
      <w:tr w:rsidR="0080232E" w:rsidRPr="00950311" w14:paraId="56FA01B6" w14:textId="77777777" w:rsidTr="0097454D">
        <w:tc>
          <w:tcPr>
            <w:tcW w:w="10998" w:type="dxa"/>
            <w:shd w:val="clear" w:color="auto" w:fill="auto"/>
          </w:tcPr>
          <w:p w14:paraId="7839A849" w14:textId="4C1EA6B9" w:rsidR="0080232E" w:rsidRPr="00950311" w:rsidRDefault="0080232E" w:rsidP="002757AD">
            <w:pPr>
              <w:rPr>
                <w:b/>
                <w:lang w:bidi="x-none"/>
              </w:rPr>
            </w:pPr>
            <w:r w:rsidRPr="00950311">
              <w:rPr>
                <w:b/>
                <w:lang w:bidi="x-none"/>
              </w:rPr>
              <w:t>Classroom Aim</w:t>
            </w:r>
            <w:r w:rsidR="00237CCC">
              <w:rPr>
                <w:b/>
                <w:lang w:bidi="x-none"/>
              </w:rPr>
              <w:t>/Essential Questions</w:t>
            </w:r>
            <w:r w:rsidRPr="00950311">
              <w:rPr>
                <w:b/>
                <w:lang w:bidi="x-none"/>
              </w:rPr>
              <w:t>:</w:t>
            </w:r>
            <w:r w:rsidR="007D36F2">
              <w:rPr>
                <w:b/>
                <w:lang w:bidi="x-none"/>
              </w:rPr>
              <w:t xml:space="preserve"> </w:t>
            </w:r>
            <w:r w:rsidR="007D36F2">
              <w:rPr>
                <w:lang w:bidi="x-none"/>
              </w:rPr>
              <w:t>Classroom aims will vary by lesson, but will contain, obviously, the interrogative words that drive inquiry: who, what, when, where, why, and how. However, because of the more abstract nature of literary exegesis, many of these questions will be softer than those as</w:t>
            </w:r>
            <w:r w:rsidR="002757AD">
              <w:rPr>
                <w:lang w:bidi="x-none"/>
              </w:rPr>
              <w:t>ked in a more empirical inquiry, like the kind of inquiries conducted in a social studies class.</w:t>
            </w:r>
          </w:p>
        </w:tc>
      </w:tr>
      <w:tr w:rsidR="00950311" w:rsidRPr="00950311" w14:paraId="79E6A16F" w14:textId="77777777" w:rsidTr="0097454D">
        <w:tc>
          <w:tcPr>
            <w:tcW w:w="10998" w:type="dxa"/>
            <w:shd w:val="clear" w:color="auto" w:fill="auto"/>
          </w:tcPr>
          <w:p w14:paraId="0CC4EDE2" w14:textId="00CB9886" w:rsidR="00950311" w:rsidRPr="00950311" w:rsidRDefault="00237CCC" w:rsidP="002757AD">
            <w:pPr>
              <w:rPr>
                <w:b/>
                <w:lang w:bidi="x-none"/>
              </w:rPr>
            </w:pPr>
            <w:r>
              <w:rPr>
                <w:b/>
                <w:lang w:bidi="x-none"/>
              </w:rPr>
              <w:t>Do Now:</w:t>
            </w:r>
            <w:r w:rsidR="007D36F2">
              <w:rPr>
                <w:b/>
                <w:lang w:bidi="x-none"/>
              </w:rPr>
              <w:t xml:space="preserve"> </w:t>
            </w:r>
            <w:r w:rsidR="007D36F2">
              <w:rPr>
                <w:lang w:bidi="x-none"/>
              </w:rPr>
              <w:t xml:space="preserve">Class do-now </w:t>
            </w:r>
            <w:r w:rsidR="0090523A">
              <w:rPr>
                <w:lang w:bidi="x-none"/>
              </w:rPr>
              <w:t>will consist of Everyday Edit exercises provided by the good people at Education World (</w:t>
            </w:r>
            <w:r w:rsidR="0090523A" w:rsidRPr="0090523A">
              <w:rPr>
                <w:lang w:bidi="x-none"/>
              </w:rPr>
              <w:t>http://www.educationworld.com/</w:t>
            </w:r>
            <w:r w:rsidR="0090523A">
              <w:rPr>
                <w:lang w:bidi="x-none"/>
              </w:rPr>
              <w:t>).</w:t>
            </w:r>
          </w:p>
        </w:tc>
      </w:tr>
      <w:tr w:rsidR="00237CCC" w:rsidRPr="00950311" w14:paraId="628FF7C0" w14:textId="77777777" w:rsidTr="0097454D">
        <w:tc>
          <w:tcPr>
            <w:tcW w:w="10998" w:type="dxa"/>
            <w:shd w:val="clear" w:color="auto" w:fill="auto"/>
          </w:tcPr>
          <w:p w14:paraId="72BD486A" w14:textId="5C14A2AC" w:rsidR="00237CCC" w:rsidRDefault="00237CCC" w:rsidP="00326CB5">
            <w:pPr>
              <w:rPr>
                <w:b/>
                <w:lang w:bidi="x-none"/>
              </w:rPr>
            </w:pPr>
            <w:r w:rsidRPr="00950311">
              <w:rPr>
                <w:b/>
                <w:lang w:bidi="x-none"/>
              </w:rPr>
              <w:t>Class</w:t>
            </w:r>
            <w:r>
              <w:rPr>
                <w:b/>
                <w:lang w:bidi="x-none"/>
              </w:rPr>
              <w:t xml:space="preserve"> W</w:t>
            </w:r>
            <w:r w:rsidRPr="00950311">
              <w:rPr>
                <w:b/>
                <w:lang w:bidi="x-none"/>
              </w:rPr>
              <w:t>ork:</w:t>
            </w:r>
            <w:r w:rsidR="0079680E">
              <w:rPr>
                <w:b/>
                <w:lang w:bidi="x-none"/>
              </w:rPr>
              <w:t xml:space="preserve"> </w:t>
            </w:r>
            <w:r w:rsidR="0079680E">
              <w:rPr>
                <w:lang w:bidi="x-none"/>
              </w:rPr>
              <w:t xml:space="preserve">Class work will consist of </w:t>
            </w:r>
            <w:r w:rsidR="00326CB5">
              <w:rPr>
                <w:lang w:bidi="x-none"/>
              </w:rPr>
              <w:t>a series of carefully structured, guided inquiries using teacher-designed worksheets intended to build vocabulary, expand reading skills, both provoke and teach analysis, and elicit student engagement as represented by sustained reading and meaningful class participation.</w:t>
            </w:r>
          </w:p>
        </w:tc>
      </w:tr>
      <w:tr w:rsidR="00237CCC" w:rsidRPr="00950311" w14:paraId="210E6D2E" w14:textId="77777777" w:rsidTr="0097454D">
        <w:tc>
          <w:tcPr>
            <w:tcW w:w="10998" w:type="dxa"/>
            <w:shd w:val="clear" w:color="auto" w:fill="auto"/>
          </w:tcPr>
          <w:p w14:paraId="48207AA8" w14:textId="129584F5" w:rsidR="00237CCC" w:rsidRPr="00326CB5" w:rsidRDefault="00237CCC" w:rsidP="00237CCC">
            <w:pPr>
              <w:rPr>
                <w:lang w:bidi="x-none"/>
              </w:rPr>
            </w:pPr>
            <w:r w:rsidRPr="00950311">
              <w:rPr>
                <w:b/>
                <w:lang w:bidi="x-none"/>
              </w:rPr>
              <w:t>Homework:</w:t>
            </w:r>
            <w:r w:rsidR="00326CB5">
              <w:rPr>
                <w:b/>
                <w:lang w:bidi="x-none"/>
              </w:rPr>
              <w:t xml:space="preserve"> </w:t>
            </w:r>
            <w:r w:rsidR="00326CB5">
              <w:rPr>
                <w:lang w:bidi="x-none"/>
              </w:rPr>
              <w:t xml:space="preserve">Will vary by lesson and day, but </w:t>
            </w:r>
            <w:r w:rsidR="00BE18B6">
              <w:rPr>
                <w:lang w:bidi="x-none"/>
              </w:rPr>
              <w:t>will consist of exegetical questions provoked by a close reading of Elie Wiesel’s</w:t>
            </w:r>
            <w:r w:rsidR="00BE18B6" w:rsidRPr="00BE18B6">
              <w:rPr>
                <w:i/>
                <w:lang w:bidi="x-none"/>
              </w:rPr>
              <w:t xml:space="preserve"> Night</w:t>
            </w:r>
            <w:r w:rsidR="00BE18B6">
              <w:rPr>
                <w:lang w:bidi="x-none"/>
              </w:rPr>
              <w:t>.</w:t>
            </w:r>
          </w:p>
        </w:tc>
      </w:tr>
    </w:tbl>
    <w:p w14:paraId="417F31A3" w14:textId="77777777" w:rsidR="00950311" w:rsidRDefault="00950311" w:rsidP="00950311">
      <w:pPr>
        <w:rPr>
          <w:b/>
          <w:u w:val="single"/>
        </w:rPr>
      </w:pPr>
    </w:p>
    <w:p w14:paraId="4C53B396" w14:textId="517F4A6C" w:rsidR="002757AD" w:rsidRDefault="002757AD" w:rsidP="00950311">
      <w:pPr>
        <w:rPr>
          <w:b/>
        </w:rPr>
      </w:pPr>
      <w:r>
        <w:rPr>
          <w:b/>
          <w:u w:val="single"/>
        </w:rPr>
        <w:t xml:space="preserve">There are </w:t>
      </w:r>
      <w:r w:rsidR="009873A4">
        <w:rPr>
          <w:b/>
          <w:u w:val="single"/>
        </w:rPr>
        <w:t>10</w:t>
      </w:r>
      <w:r w:rsidR="00AF24EA">
        <w:rPr>
          <w:b/>
          <w:u w:val="single"/>
        </w:rPr>
        <w:t xml:space="preserve"> </w:t>
      </w:r>
      <w:r>
        <w:rPr>
          <w:b/>
          <w:u w:val="single"/>
        </w:rPr>
        <w:t>Lessons in this Unit</w:t>
      </w:r>
      <w:r>
        <w:rPr>
          <w:b/>
        </w:rPr>
        <w:t>:</w:t>
      </w:r>
    </w:p>
    <w:p w14:paraId="6324BD4A" w14:textId="7DFE1BCB" w:rsidR="00AF24EA" w:rsidRDefault="00AF24EA" w:rsidP="00950311">
      <w:r w:rsidRPr="00AF24EA">
        <w:rPr>
          <w:b/>
        </w:rPr>
        <w:t>Prelude Lesson:</w:t>
      </w:r>
      <w:r>
        <w:t xml:space="preserve"> </w:t>
      </w:r>
      <w:r w:rsidRPr="00AF24EA">
        <w:rPr>
          <w:i/>
        </w:rPr>
        <w:t>Night and Fog</w:t>
      </w:r>
    </w:p>
    <w:p w14:paraId="137EAEA1" w14:textId="1921E548" w:rsidR="00AF24EA" w:rsidRPr="00AF24EA" w:rsidRDefault="00AF24EA" w:rsidP="00950311">
      <w:pPr>
        <w:rPr>
          <w:b/>
        </w:rPr>
      </w:pPr>
      <w:r w:rsidRPr="00AF24EA">
        <w:rPr>
          <w:b/>
        </w:rPr>
        <w:t>Need for Lesson:</w:t>
      </w:r>
      <w:r w:rsidR="00EC0974">
        <w:rPr>
          <w:b/>
        </w:rPr>
        <w:t xml:space="preserve"> </w:t>
      </w:r>
      <w:r w:rsidR="00EC0974">
        <w:t xml:space="preserve">DVD of </w:t>
      </w:r>
      <w:r w:rsidR="00EC0974" w:rsidRPr="00EC0974">
        <w:rPr>
          <w:i/>
        </w:rPr>
        <w:t>Night and Fog</w:t>
      </w:r>
      <w:r w:rsidR="00EC0974">
        <w:t xml:space="preserve">; </w:t>
      </w:r>
      <w:r w:rsidR="00EC0974" w:rsidRPr="00EC0974">
        <w:t>ELA NOVELS Night*lp0 prelude</w:t>
      </w:r>
      <w:r w:rsidR="00EC0974">
        <w:t xml:space="preserve">; </w:t>
      </w:r>
      <w:r w:rsidR="00EC0974" w:rsidRPr="00EC0974">
        <w:t>ELA NOVELS Night*ws0 prelude</w:t>
      </w:r>
    </w:p>
    <w:p w14:paraId="4E189984" w14:textId="431FACEC" w:rsidR="002757AD" w:rsidRPr="009E4658" w:rsidRDefault="002757AD" w:rsidP="002757AD">
      <w:r>
        <w:rPr>
          <w:b/>
        </w:rPr>
        <w:t>Lesson 1:</w:t>
      </w:r>
      <w:r w:rsidR="009E4658">
        <w:rPr>
          <w:b/>
        </w:rPr>
        <w:t xml:space="preserve"> </w:t>
      </w:r>
      <w:r w:rsidR="00610832" w:rsidRPr="00737CCD">
        <w:rPr>
          <w:b/>
          <w:i/>
        </w:rPr>
        <w:t xml:space="preserve">The </w:t>
      </w:r>
      <w:r w:rsidR="0062698D" w:rsidRPr="00737CCD">
        <w:rPr>
          <w:b/>
          <w:i/>
        </w:rPr>
        <w:t>Nazis Arrive</w:t>
      </w:r>
      <w:r w:rsidR="0062698D">
        <w:t xml:space="preserve"> </w:t>
      </w:r>
    </w:p>
    <w:p w14:paraId="46DAD055" w14:textId="7FEBD33D" w:rsidR="00972D4D" w:rsidRPr="007A3BD2" w:rsidRDefault="002757AD" w:rsidP="002757AD">
      <w:r>
        <w:rPr>
          <w:b/>
        </w:rPr>
        <w:t xml:space="preserve">Need </w:t>
      </w:r>
      <w:proofErr w:type="gramStart"/>
      <w:r>
        <w:rPr>
          <w:b/>
        </w:rPr>
        <w:t>For</w:t>
      </w:r>
      <w:proofErr w:type="gramEnd"/>
      <w:r>
        <w:rPr>
          <w:b/>
        </w:rPr>
        <w:t xml:space="preserve"> Lesson</w:t>
      </w:r>
      <w:r w:rsidRPr="007A3BD2">
        <w:t>:</w:t>
      </w:r>
      <w:r w:rsidR="009E4658" w:rsidRPr="007A3BD2">
        <w:t xml:space="preserve"> </w:t>
      </w:r>
      <w:r w:rsidR="007A3BD2" w:rsidRPr="007A3BD2">
        <w:t>ELA NOVELS Night*lp1</w:t>
      </w:r>
      <w:r w:rsidR="007A3BD2">
        <w:t xml:space="preserve">; </w:t>
      </w:r>
      <w:r w:rsidR="007A3BD2" w:rsidRPr="007A3BD2">
        <w:t>ELA NOVELS Night*</w:t>
      </w:r>
      <w:proofErr w:type="spellStart"/>
      <w:r w:rsidR="007A3BD2" w:rsidRPr="007A3BD2">
        <w:t>cntxt</w:t>
      </w:r>
      <w:proofErr w:type="spellEnd"/>
      <w:r w:rsidR="007A3BD2" w:rsidRPr="007A3BD2">
        <w:t xml:space="preserve"> </w:t>
      </w:r>
      <w:proofErr w:type="spellStart"/>
      <w:r w:rsidR="007A3BD2" w:rsidRPr="007A3BD2">
        <w:t>cls</w:t>
      </w:r>
      <w:proofErr w:type="spellEnd"/>
      <w:r w:rsidR="007A3BD2" w:rsidRPr="007A3BD2">
        <w:t xml:space="preserve"> ws1 df</w:t>
      </w:r>
      <w:r w:rsidR="007A3BD2">
        <w:t xml:space="preserve">; </w:t>
      </w:r>
      <w:r w:rsidR="007A3BD2" w:rsidRPr="007A3BD2">
        <w:t>ELA NOVELS Night*</w:t>
      </w:r>
      <w:proofErr w:type="spellStart"/>
      <w:r w:rsidR="007A3BD2" w:rsidRPr="007A3BD2">
        <w:t>cntxt</w:t>
      </w:r>
      <w:proofErr w:type="spellEnd"/>
      <w:r w:rsidR="007A3BD2" w:rsidRPr="007A3BD2">
        <w:t xml:space="preserve"> </w:t>
      </w:r>
      <w:proofErr w:type="spellStart"/>
      <w:r w:rsidR="007A3BD2" w:rsidRPr="007A3BD2">
        <w:t>cls</w:t>
      </w:r>
      <w:proofErr w:type="spellEnd"/>
      <w:r w:rsidR="007A3BD2" w:rsidRPr="007A3BD2">
        <w:t xml:space="preserve"> ws1</w:t>
      </w:r>
      <w:r w:rsidR="007A3BD2">
        <w:t xml:space="preserve">; </w:t>
      </w:r>
      <w:r w:rsidR="007A3BD2" w:rsidRPr="007A3BD2">
        <w:t>ELA NOVELS Night*ws1</w:t>
      </w:r>
    </w:p>
    <w:p w14:paraId="70F4271C" w14:textId="7674939A" w:rsidR="002757AD" w:rsidRPr="0097454D" w:rsidRDefault="002757AD" w:rsidP="002757AD">
      <w:pPr>
        <w:rPr>
          <w:b/>
        </w:rPr>
      </w:pPr>
      <w:r>
        <w:rPr>
          <w:b/>
        </w:rPr>
        <w:t>Lesson 2:</w:t>
      </w:r>
      <w:r w:rsidR="009E4658">
        <w:rPr>
          <w:b/>
        </w:rPr>
        <w:t xml:space="preserve"> </w:t>
      </w:r>
      <w:r w:rsidR="0097454D" w:rsidRPr="0083081F">
        <w:rPr>
          <w:b/>
          <w:i/>
        </w:rPr>
        <w:t>The Transport</w:t>
      </w:r>
    </w:p>
    <w:p w14:paraId="618D6218" w14:textId="0CF09188" w:rsidR="002757AD" w:rsidRDefault="002757AD" w:rsidP="002757AD">
      <w:pPr>
        <w:rPr>
          <w:b/>
        </w:rPr>
      </w:pPr>
      <w:r>
        <w:rPr>
          <w:b/>
        </w:rPr>
        <w:t xml:space="preserve">Need </w:t>
      </w:r>
      <w:proofErr w:type="gramStart"/>
      <w:r>
        <w:rPr>
          <w:b/>
        </w:rPr>
        <w:t>For</w:t>
      </w:r>
      <w:proofErr w:type="gramEnd"/>
      <w:r>
        <w:rPr>
          <w:b/>
        </w:rPr>
        <w:t xml:space="preserve"> Lesson:</w:t>
      </w:r>
      <w:r w:rsidR="00AF24EA">
        <w:rPr>
          <w:b/>
        </w:rPr>
        <w:t xml:space="preserve"> </w:t>
      </w:r>
      <w:r w:rsidR="00AF24EA" w:rsidRPr="00AF24EA">
        <w:t>ELA NOVELS Night*lp2</w:t>
      </w:r>
      <w:r w:rsidR="00AF24EA">
        <w:t xml:space="preserve">; </w:t>
      </w:r>
      <w:r w:rsidR="00972D4D" w:rsidRPr="00972D4D">
        <w:t>ELA NOVELS Night*</w:t>
      </w:r>
      <w:proofErr w:type="spellStart"/>
      <w:r w:rsidR="00972D4D" w:rsidRPr="00972D4D">
        <w:t>cntxt</w:t>
      </w:r>
      <w:proofErr w:type="spellEnd"/>
      <w:r w:rsidR="00972D4D" w:rsidRPr="00972D4D">
        <w:t xml:space="preserve"> </w:t>
      </w:r>
      <w:proofErr w:type="spellStart"/>
      <w:r w:rsidR="00972D4D" w:rsidRPr="00972D4D">
        <w:t>cls</w:t>
      </w:r>
      <w:proofErr w:type="spellEnd"/>
      <w:r w:rsidR="00972D4D" w:rsidRPr="00972D4D">
        <w:t xml:space="preserve"> ws2 df</w:t>
      </w:r>
      <w:r w:rsidR="00972D4D">
        <w:t xml:space="preserve">; </w:t>
      </w:r>
      <w:r w:rsidR="00972D4D" w:rsidRPr="00972D4D">
        <w:t>ELA NOVELS Night*</w:t>
      </w:r>
      <w:proofErr w:type="spellStart"/>
      <w:r w:rsidR="00972D4D" w:rsidRPr="00972D4D">
        <w:t>cntxt</w:t>
      </w:r>
      <w:proofErr w:type="spellEnd"/>
      <w:r w:rsidR="00972D4D" w:rsidRPr="00972D4D">
        <w:t xml:space="preserve"> </w:t>
      </w:r>
      <w:proofErr w:type="spellStart"/>
      <w:r w:rsidR="00972D4D" w:rsidRPr="00972D4D">
        <w:t>cls</w:t>
      </w:r>
      <w:proofErr w:type="spellEnd"/>
      <w:r w:rsidR="00972D4D" w:rsidRPr="00972D4D">
        <w:t xml:space="preserve"> ws2</w:t>
      </w:r>
      <w:r w:rsidR="00972D4D">
        <w:t>;</w:t>
      </w:r>
      <w:r w:rsidR="00C77E7E">
        <w:t xml:space="preserve"> ELA NOVELS Night*ws2</w:t>
      </w:r>
    </w:p>
    <w:p w14:paraId="07F9158E" w14:textId="714F75C0" w:rsidR="002757AD" w:rsidRPr="0097454D" w:rsidRDefault="002757AD" w:rsidP="002757AD">
      <w:pPr>
        <w:rPr>
          <w:b/>
        </w:rPr>
      </w:pPr>
      <w:r>
        <w:rPr>
          <w:b/>
        </w:rPr>
        <w:t>Lesson 3:</w:t>
      </w:r>
      <w:r w:rsidR="009E4658">
        <w:rPr>
          <w:b/>
        </w:rPr>
        <w:t xml:space="preserve"> </w:t>
      </w:r>
      <w:r w:rsidR="0097454D" w:rsidRPr="00153A8F">
        <w:rPr>
          <w:b/>
          <w:i/>
        </w:rPr>
        <w:t>Arrival at Auschwitz</w:t>
      </w:r>
    </w:p>
    <w:p w14:paraId="4A2E6D02" w14:textId="5BAA935B" w:rsidR="00AF24EA" w:rsidRPr="003E490E" w:rsidRDefault="002757AD" w:rsidP="002757AD">
      <w:pPr>
        <w:rPr>
          <w:b/>
        </w:rPr>
      </w:pPr>
      <w:r>
        <w:rPr>
          <w:b/>
        </w:rPr>
        <w:t xml:space="preserve">Need </w:t>
      </w:r>
      <w:proofErr w:type="gramStart"/>
      <w:r>
        <w:rPr>
          <w:b/>
        </w:rPr>
        <w:t>For</w:t>
      </w:r>
      <w:proofErr w:type="gramEnd"/>
      <w:r>
        <w:rPr>
          <w:b/>
        </w:rPr>
        <w:t xml:space="preserve"> Lesson:</w:t>
      </w:r>
      <w:r w:rsidR="00AF24EA">
        <w:rPr>
          <w:b/>
        </w:rPr>
        <w:t xml:space="preserve"> </w:t>
      </w:r>
      <w:r w:rsidR="00AF24EA" w:rsidRPr="00AF24EA">
        <w:t>ELA NOVELS Night*lp3</w:t>
      </w:r>
      <w:r w:rsidR="00AF24EA">
        <w:t>;</w:t>
      </w:r>
      <w:r w:rsidR="00972D4D">
        <w:t xml:space="preserve"> </w:t>
      </w:r>
      <w:r w:rsidR="00972D4D" w:rsidRPr="00972D4D">
        <w:t>ELA NOVELS Night*</w:t>
      </w:r>
      <w:proofErr w:type="spellStart"/>
      <w:r w:rsidR="00972D4D" w:rsidRPr="00972D4D">
        <w:t>cntxt</w:t>
      </w:r>
      <w:proofErr w:type="spellEnd"/>
      <w:r w:rsidR="00972D4D" w:rsidRPr="00972D4D">
        <w:t xml:space="preserve"> </w:t>
      </w:r>
      <w:proofErr w:type="spellStart"/>
      <w:r w:rsidR="00972D4D" w:rsidRPr="00972D4D">
        <w:t>cls</w:t>
      </w:r>
      <w:proofErr w:type="spellEnd"/>
      <w:r w:rsidR="00972D4D" w:rsidRPr="00972D4D">
        <w:t xml:space="preserve"> ws3 df</w:t>
      </w:r>
      <w:r w:rsidR="00972D4D">
        <w:t xml:space="preserve">; </w:t>
      </w:r>
      <w:r w:rsidR="00972D4D" w:rsidRPr="00972D4D">
        <w:t>ELA NOVELS Night*</w:t>
      </w:r>
      <w:proofErr w:type="spellStart"/>
      <w:r w:rsidR="00972D4D" w:rsidRPr="00972D4D">
        <w:t>cntxt</w:t>
      </w:r>
      <w:proofErr w:type="spellEnd"/>
      <w:r w:rsidR="00972D4D" w:rsidRPr="00972D4D">
        <w:t xml:space="preserve"> </w:t>
      </w:r>
      <w:proofErr w:type="spellStart"/>
      <w:r w:rsidR="00972D4D" w:rsidRPr="00972D4D">
        <w:t>cls</w:t>
      </w:r>
      <w:proofErr w:type="spellEnd"/>
      <w:r w:rsidR="00972D4D" w:rsidRPr="00972D4D">
        <w:t xml:space="preserve"> ws3</w:t>
      </w:r>
      <w:r w:rsidR="00972D4D">
        <w:t xml:space="preserve">; </w:t>
      </w:r>
      <w:r w:rsidR="00C77E7E">
        <w:t>ELA NOVELS Night*ws3</w:t>
      </w:r>
    </w:p>
    <w:p w14:paraId="51579F08" w14:textId="10653BDE" w:rsidR="002757AD" w:rsidRPr="00F7084E" w:rsidRDefault="002757AD" w:rsidP="002757AD">
      <w:pPr>
        <w:rPr>
          <w:b/>
        </w:rPr>
      </w:pPr>
      <w:r>
        <w:rPr>
          <w:b/>
        </w:rPr>
        <w:t>Lesson 4:</w:t>
      </w:r>
      <w:r w:rsidR="009E4658">
        <w:rPr>
          <w:b/>
        </w:rPr>
        <w:t xml:space="preserve"> </w:t>
      </w:r>
      <w:r w:rsidR="00F7084E">
        <w:rPr>
          <w:b/>
        </w:rPr>
        <w:t>The Will to Live and the Will to Die</w:t>
      </w:r>
      <w:r w:rsidR="001C7C7D">
        <w:rPr>
          <w:b/>
        </w:rPr>
        <w:t>: The Daily Horror of Camp Life</w:t>
      </w:r>
    </w:p>
    <w:p w14:paraId="297CCACD" w14:textId="5E5E40FD" w:rsidR="002757AD" w:rsidRPr="003E490E" w:rsidRDefault="002757AD" w:rsidP="002757AD">
      <w:pPr>
        <w:rPr>
          <w:b/>
        </w:rPr>
      </w:pPr>
      <w:r>
        <w:rPr>
          <w:b/>
        </w:rPr>
        <w:t xml:space="preserve">Need </w:t>
      </w:r>
      <w:proofErr w:type="gramStart"/>
      <w:r>
        <w:rPr>
          <w:b/>
        </w:rPr>
        <w:t>For</w:t>
      </w:r>
      <w:proofErr w:type="gramEnd"/>
      <w:r>
        <w:rPr>
          <w:b/>
        </w:rPr>
        <w:t xml:space="preserve"> Lesson:</w:t>
      </w:r>
      <w:r w:rsidR="00AF24EA">
        <w:rPr>
          <w:b/>
        </w:rPr>
        <w:t xml:space="preserve"> </w:t>
      </w:r>
      <w:r w:rsidR="00AF24EA" w:rsidRPr="00AF24EA">
        <w:t>ELA NOVELS Night*lp4</w:t>
      </w:r>
      <w:r w:rsidR="00AF24EA">
        <w:t>;</w:t>
      </w:r>
      <w:r w:rsidR="00D96880">
        <w:t xml:space="preserve"> </w:t>
      </w:r>
      <w:r w:rsidR="00D96880" w:rsidRPr="00972D4D">
        <w:t>ELA NOVELS Night*</w:t>
      </w:r>
      <w:proofErr w:type="spellStart"/>
      <w:r w:rsidR="00D96880" w:rsidRPr="00972D4D">
        <w:t>cntxt</w:t>
      </w:r>
      <w:proofErr w:type="spellEnd"/>
      <w:r w:rsidR="00D96880" w:rsidRPr="00972D4D">
        <w:t xml:space="preserve"> </w:t>
      </w:r>
      <w:proofErr w:type="spellStart"/>
      <w:r w:rsidR="00D96880" w:rsidRPr="00972D4D">
        <w:t>cls</w:t>
      </w:r>
      <w:proofErr w:type="spellEnd"/>
      <w:r w:rsidR="00D96880" w:rsidRPr="00972D4D">
        <w:t xml:space="preserve"> ws4 df</w:t>
      </w:r>
      <w:r w:rsidR="00D96880">
        <w:t xml:space="preserve">; </w:t>
      </w:r>
      <w:r w:rsidR="00D96880" w:rsidRPr="00972D4D">
        <w:t>ELA NOVELS Night*</w:t>
      </w:r>
      <w:proofErr w:type="spellStart"/>
      <w:r w:rsidR="00D96880" w:rsidRPr="00972D4D">
        <w:t>cntxt</w:t>
      </w:r>
      <w:proofErr w:type="spellEnd"/>
      <w:r w:rsidR="00D96880" w:rsidRPr="00972D4D">
        <w:t xml:space="preserve"> </w:t>
      </w:r>
      <w:proofErr w:type="spellStart"/>
      <w:r w:rsidR="00D96880" w:rsidRPr="00972D4D">
        <w:t>cls</w:t>
      </w:r>
      <w:proofErr w:type="spellEnd"/>
      <w:r w:rsidR="00D96880" w:rsidRPr="00972D4D">
        <w:t xml:space="preserve"> ws4</w:t>
      </w:r>
      <w:r w:rsidR="00D96880">
        <w:t xml:space="preserve">; </w:t>
      </w:r>
      <w:r w:rsidR="00C77E7E">
        <w:t>ELA NOVELS Night*ws4</w:t>
      </w:r>
    </w:p>
    <w:p w14:paraId="337CEC98" w14:textId="205B2D1E" w:rsidR="002757AD" w:rsidRPr="0097454D" w:rsidRDefault="002757AD" w:rsidP="002757AD">
      <w:pPr>
        <w:rPr>
          <w:b/>
        </w:rPr>
      </w:pPr>
      <w:r>
        <w:rPr>
          <w:b/>
        </w:rPr>
        <w:t>Lesson 5:</w:t>
      </w:r>
      <w:r w:rsidR="009E4658">
        <w:rPr>
          <w:b/>
        </w:rPr>
        <w:t xml:space="preserve"> </w:t>
      </w:r>
      <w:r w:rsidR="009E4658">
        <w:t>Chapter 5 Lesson Plan:</w:t>
      </w:r>
      <w:r w:rsidR="0097454D">
        <w:t xml:space="preserve"> </w:t>
      </w:r>
      <w:r w:rsidR="0097454D">
        <w:rPr>
          <w:b/>
        </w:rPr>
        <w:t>The Sacred and the Profane</w:t>
      </w:r>
    </w:p>
    <w:p w14:paraId="5A8D600E" w14:textId="6B8414A0" w:rsidR="002757AD" w:rsidRPr="00AF24EA" w:rsidRDefault="002757AD" w:rsidP="002757AD">
      <w:r>
        <w:rPr>
          <w:b/>
        </w:rPr>
        <w:t xml:space="preserve">Need </w:t>
      </w:r>
      <w:proofErr w:type="gramStart"/>
      <w:r>
        <w:rPr>
          <w:b/>
        </w:rPr>
        <w:t>For</w:t>
      </w:r>
      <w:proofErr w:type="gramEnd"/>
      <w:r>
        <w:rPr>
          <w:b/>
        </w:rPr>
        <w:t xml:space="preserve"> Lesson:</w:t>
      </w:r>
      <w:r w:rsidR="00AF24EA">
        <w:rPr>
          <w:b/>
        </w:rPr>
        <w:t xml:space="preserve"> </w:t>
      </w:r>
      <w:r w:rsidR="00AF24EA" w:rsidRPr="00AF24EA">
        <w:t>ELA NOVELS Night*lp5</w:t>
      </w:r>
      <w:r w:rsidR="00AF24EA">
        <w:t>;</w:t>
      </w:r>
      <w:r w:rsidR="00D96880">
        <w:t xml:space="preserve"> </w:t>
      </w:r>
      <w:r w:rsidR="00D96880" w:rsidRPr="00D96880">
        <w:t>ELA NOVELS Night*</w:t>
      </w:r>
      <w:proofErr w:type="spellStart"/>
      <w:r w:rsidR="00D96880" w:rsidRPr="00D96880">
        <w:t>cntxt</w:t>
      </w:r>
      <w:proofErr w:type="spellEnd"/>
      <w:r w:rsidR="00D96880" w:rsidRPr="00D96880">
        <w:t xml:space="preserve"> </w:t>
      </w:r>
      <w:proofErr w:type="spellStart"/>
      <w:r w:rsidR="00D96880" w:rsidRPr="00D96880">
        <w:t>cls</w:t>
      </w:r>
      <w:proofErr w:type="spellEnd"/>
      <w:r w:rsidR="00D96880" w:rsidRPr="00D96880">
        <w:t xml:space="preserve"> ws5 df</w:t>
      </w:r>
      <w:r w:rsidR="00D96880">
        <w:t xml:space="preserve">; </w:t>
      </w:r>
      <w:r w:rsidR="00D96880" w:rsidRPr="00D96880">
        <w:t>ELA NOVELS Night*</w:t>
      </w:r>
      <w:proofErr w:type="spellStart"/>
      <w:r w:rsidR="00D96880" w:rsidRPr="00D96880">
        <w:t>cntxt</w:t>
      </w:r>
      <w:proofErr w:type="spellEnd"/>
      <w:r w:rsidR="00D96880" w:rsidRPr="00D96880">
        <w:t xml:space="preserve"> </w:t>
      </w:r>
      <w:proofErr w:type="spellStart"/>
      <w:r w:rsidR="00D96880" w:rsidRPr="00D96880">
        <w:t>cls</w:t>
      </w:r>
      <w:proofErr w:type="spellEnd"/>
      <w:r w:rsidR="00D96880" w:rsidRPr="00D96880">
        <w:t xml:space="preserve"> ws5</w:t>
      </w:r>
      <w:r w:rsidR="00D96880">
        <w:t xml:space="preserve">; </w:t>
      </w:r>
      <w:r w:rsidR="00C77E7E">
        <w:t>ELA NOVELS Night*ws5</w:t>
      </w:r>
    </w:p>
    <w:p w14:paraId="7CAAD4F2" w14:textId="73F9ABAF" w:rsidR="002757AD" w:rsidRPr="00290BB0" w:rsidRDefault="002757AD" w:rsidP="002757AD">
      <w:pPr>
        <w:rPr>
          <w:b/>
        </w:rPr>
      </w:pPr>
      <w:r>
        <w:rPr>
          <w:b/>
        </w:rPr>
        <w:t>Lesson 6:</w:t>
      </w:r>
      <w:r w:rsidR="009E4658">
        <w:rPr>
          <w:b/>
        </w:rPr>
        <w:t xml:space="preserve"> </w:t>
      </w:r>
      <w:r w:rsidR="009E4658">
        <w:t>Chapter 6 Lesson Plan:</w:t>
      </w:r>
      <w:r w:rsidR="00290BB0">
        <w:t xml:space="preserve"> </w:t>
      </w:r>
      <w:r w:rsidR="00290BB0">
        <w:rPr>
          <w:b/>
        </w:rPr>
        <w:t>The Beginning of the End</w:t>
      </w:r>
    </w:p>
    <w:p w14:paraId="40B83C47" w14:textId="36531ED1" w:rsidR="002757AD" w:rsidRPr="00AF24EA" w:rsidRDefault="002757AD" w:rsidP="002757AD">
      <w:r>
        <w:rPr>
          <w:b/>
        </w:rPr>
        <w:t xml:space="preserve">Need </w:t>
      </w:r>
      <w:proofErr w:type="gramStart"/>
      <w:r>
        <w:rPr>
          <w:b/>
        </w:rPr>
        <w:t>For</w:t>
      </w:r>
      <w:proofErr w:type="gramEnd"/>
      <w:r>
        <w:rPr>
          <w:b/>
        </w:rPr>
        <w:t xml:space="preserve"> Lesson:</w:t>
      </w:r>
      <w:r w:rsidR="00AF24EA">
        <w:rPr>
          <w:b/>
        </w:rPr>
        <w:t xml:space="preserve"> </w:t>
      </w:r>
      <w:r w:rsidR="00AF24EA" w:rsidRPr="00AF24EA">
        <w:t>ELA NOVELS Night*lp6</w:t>
      </w:r>
      <w:r w:rsidR="00AF24EA">
        <w:t>;</w:t>
      </w:r>
      <w:r w:rsidR="00D96880">
        <w:t xml:space="preserve"> </w:t>
      </w:r>
      <w:r w:rsidR="00D96880" w:rsidRPr="00D96880">
        <w:t>ELA NOVELS Night*</w:t>
      </w:r>
      <w:proofErr w:type="spellStart"/>
      <w:r w:rsidR="00D96880" w:rsidRPr="00D96880">
        <w:t>cntxt</w:t>
      </w:r>
      <w:proofErr w:type="spellEnd"/>
      <w:r w:rsidR="00D96880" w:rsidRPr="00D96880">
        <w:t xml:space="preserve"> </w:t>
      </w:r>
      <w:proofErr w:type="spellStart"/>
      <w:r w:rsidR="00D96880" w:rsidRPr="00D96880">
        <w:t>cls</w:t>
      </w:r>
      <w:proofErr w:type="spellEnd"/>
      <w:r w:rsidR="00D96880" w:rsidRPr="00D96880">
        <w:t xml:space="preserve"> ws6 df</w:t>
      </w:r>
      <w:r w:rsidR="00D96880">
        <w:t xml:space="preserve">; </w:t>
      </w:r>
      <w:r w:rsidR="00D96880" w:rsidRPr="00D96880">
        <w:t>ELA NOVELS Night*</w:t>
      </w:r>
      <w:proofErr w:type="spellStart"/>
      <w:r w:rsidR="00D96880" w:rsidRPr="00D96880">
        <w:t>cntxt</w:t>
      </w:r>
      <w:proofErr w:type="spellEnd"/>
      <w:r w:rsidR="00D96880" w:rsidRPr="00D96880">
        <w:t xml:space="preserve"> </w:t>
      </w:r>
      <w:proofErr w:type="spellStart"/>
      <w:r w:rsidR="00D96880" w:rsidRPr="00D96880">
        <w:t>cls</w:t>
      </w:r>
      <w:proofErr w:type="spellEnd"/>
      <w:r w:rsidR="00D96880" w:rsidRPr="00D96880">
        <w:t xml:space="preserve"> ws6</w:t>
      </w:r>
      <w:r w:rsidR="00D96880">
        <w:t>;</w:t>
      </w:r>
      <w:r w:rsidR="00C77E7E">
        <w:t xml:space="preserve"> ELA NOVELS Night*ws6</w:t>
      </w:r>
    </w:p>
    <w:p w14:paraId="76ED4D13" w14:textId="50B2E9FA" w:rsidR="002757AD" w:rsidRPr="00221C2A" w:rsidRDefault="002757AD" w:rsidP="002757AD">
      <w:pPr>
        <w:rPr>
          <w:b/>
        </w:rPr>
      </w:pPr>
      <w:r>
        <w:rPr>
          <w:b/>
        </w:rPr>
        <w:t>Lesson 7:</w:t>
      </w:r>
      <w:r w:rsidR="009E4658">
        <w:rPr>
          <w:b/>
        </w:rPr>
        <w:t xml:space="preserve"> </w:t>
      </w:r>
      <w:r w:rsidR="009E4658">
        <w:t>Chapter 7 Lesson Plan:</w:t>
      </w:r>
      <w:r w:rsidR="00221C2A">
        <w:t xml:space="preserve"> </w:t>
      </w:r>
      <w:r w:rsidR="00221C2A">
        <w:rPr>
          <w:b/>
        </w:rPr>
        <w:t>A Preference for Death</w:t>
      </w:r>
    </w:p>
    <w:p w14:paraId="08B2D794" w14:textId="4078C133" w:rsidR="002757AD" w:rsidRPr="00AF24EA" w:rsidRDefault="002757AD" w:rsidP="002757AD">
      <w:r>
        <w:rPr>
          <w:b/>
        </w:rPr>
        <w:t xml:space="preserve">Need </w:t>
      </w:r>
      <w:proofErr w:type="gramStart"/>
      <w:r>
        <w:rPr>
          <w:b/>
        </w:rPr>
        <w:t>For</w:t>
      </w:r>
      <w:proofErr w:type="gramEnd"/>
      <w:r>
        <w:rPr>
          <w:b/>
        </w:rPr>
        <w:t xml:space="preserve"> Lesson:</w:t>
      </w:r>
      <w:r w:rsidR="00AF24EA">
        <w:rPr>
          <w:b/>
        </w:rPr>
        <w:t xml:space="preserve"> </w:t>
      </w:r>
      <w:r w:rsidR="00AF24EA" w:rsidRPr="00AF24EA">
        <w:t>ELA NOVELS Night*lp7</w:t>
      </w:r>
      <w:r w:rsidR="00AF24EA">
        <w:t xml:space="preserve">; </w:t>
      </w:r>
      <w:r w:rsidR="00D96880" w:rsidRPr="00D96880">
        <w:t>ELA NOVELS Night*</w:t>
      </w:r>
      <w:proofErr w:type="spellStart"/>
      <w:r w:rsidR="00D96880" w:rsidRPr="00D96880">
        <w:t>cntxt</w:t>
      </w:r>
      <w:proofErr w:type="spellEnd"/>
      <w:r w:rsidR="00D96880" w:rsidRPr="00D96880">
        <w:t xml:space="preserve"> </w:t>
      </w:r>
      <w:proofErr w:type="spellStart"/>
      <w:r w:rsidR="00D96880" w:rsidRPr="00D96880">
        <w:t>cls</w:t>
      </w:r>
      <w:proofErr w:type="spellEnd"/>
      <w:r w:rsidR="00D96880" w:rsidRPr="00D96880">
        <w:t xml:space="preserve"> ws7 df</w:t>
      </w:r>
      <w:r w:rsidR="00D96880">
        <w:t xml:space="preserve">; </w:t>
      </w:r>
      <w:r w:rsidR="00D96880" w:rsidRPr="00D96880">
        <w:t>ELA NOVELS Night*</w:t>
      </w:r>
      <w:proofErr w:type="spellStart"/>
      <w:r w:rsidR="00D96880" w:rsidRPr="00D96880">
        <w:t>cntxt</w:t>
      </w:r>
      <w:proofErr w:type="spellEnd"/>
      <w:r w:rsidR="00D96880" w:rsidRPr="00D96880">
        <w:t xml:space="preserve"> </w:t>
      </w:r>
      <w:proofErr w:type="spellStart"/>
      <w:r w:rsidR="00D96880" w:rsidRPr="00D96880">
        <w:t>cls</w:t>
      </w:r>
      <w:proofErr w:type="spellEnd"/>
      <w:r w:rsidR="00D96880" w:rsidRPr="00D96880">
        <w:t xml:space="preserve"> ws7</w:t>
      </w:r>
      <w:r w:rsidR="00D96880">
        <w:t xml:space="preserve">; </w:t>
      </w:r>
      <w:r w:rsidR="00C77E7E">
        <w:t>ELA NOVELS Night*ws7</w:t>
      </w:r>
    </w:p>
    <w:p w14:paraId="5004FE0A" w14:textId="40F02A02" w:rsidR="002757AD" w:rsidRPr="00290BB0" w:rsidRDefault="002757AD" w:rsidP="002757AD">
      <w:pPr>
        <w:rPr>
          <w:b/>
        </w:rPr>
      </w:pPr>
      <w:r>
        <w:rPr>
          <w:b/>
        </w:rPr>
        <w:t>Lesson 8:</w:t>
      </w:r>
      <w:r w:rsidR="009E4658">
        <w:rPr>
          <w:b/>
        </w:rPr>
        <w:t xml:space="preserve"> </w:t>
      </w:r>
      <w:r w:rsidR="009E4658">
        <w:t>Chapter 8 Lesson Plan:</w:t>
      </w:r>
      <w:r w:rsidR="00290BB0">
        <w:t xml:space="preserve"> </w:t>
      </w:r>
      <w:r w:rsidR="00290BB0">
        <w:rPr>
          <w:b/>
        </w:rPr>
        <w:t>The Living and the Dead</w:t>
      </w:r>
    </w:p>
    <w:p w14:paraId="548EFA0F" w14:textId="61387BCB" w:rsidR="002757AD" w:rsidRDefault="002757AD" w:rsidP="00950311">
      <w:r>
        <w:rPr>
          <w:b/>
        </w:rPr>
        <w:t xml:space="preserve">Need </w:t>
      </w:r>
      <w:proofErr w:type="gramStart"/>
      <w:r>
        <w:rPr>
          <w:b/>
        </w:rPr>
        <w:t>For</w:t>
      </w:r>
      <w:proofErr w:type="gramEnd"/>
      <w:r>
        <w:rPr>
          <w:b/>
        </w:rPr>
        <w:t xml:space="preserve"> Lesson:</w:t>
      </w:r>
      <w:r w:rsidR="00AF24EA">
        <w:rPr>
          <w:b/>
        </w:rPr>
        <w:t xml:space="preserve"> </w:t>
      </w:r>
      <w:r w:rsidR="00AF24EA" w:rsidRPr="00AF24EA">
        <w:t>ELA NOVELS Night*lp8</w:t>
      </w:r>
      <w:r w:rsidR="00AF24EA">
        <w:rPr>
          <w:b/>
        </w:rPr>
        <w:t>;</w:t>
      </w:r>
      <w:r w:rsidR="00D96880">
        <w:rPr>
          <w:b/>
        </w:rPr>
        <w:t xml:space="preserve"> </w:t>
      </w:r>
      <w:r w:rsidR="00D96880" w:rsidRPr="00D96880">
        <w:t>ELA NOVELS Night*</w:t>
      </w:r>
      <w:proofErr w:type="spellStart"/>
      <w:r w:rsidR="00D96880" w:rsidRPr="00D96880">
        <w:t>cntxt</w:t>
      </w:r>
      <w:proofErr w:type="spellEnd"/>
      <w:r w:rsidR="00D96880" w:rsidRPr="00D96880">
        <w:t xml:space="preserve"> </w:t>
      </w:r>
      <w:proofErr w:type="spellStart"/>
      <w:r w:rsidR="00D96880" w:rsidRPr="00D96880">
        <w:t>cls</w:t>
      </w:r>
      <w:proofErr w:type="spellEnd"/>
      <w:r w:rsidR="00D96880" w:rsidRPr="00D96880">
        <w:t xml:space="preserve"> ws8 df</w:t>
      </w:r>
      <w:r w:rsidR="00D96880">
        <w:t xml:space="preserve">; </w:t>
      </w:r>
      <w:r w:rsidR="00D96880" w:rsidRPr="00D96880">
        <w:t>ELA NOVELS Night*</w:t>
      </w:r>
      <w:proofErr w:type="spellStart"/>
      <w:r w:rsidR="00D96880" w:rsidRPr="00D96880">
        <w:t>cntxt</w:t>
      </w:r>
      <w:proofErr w:type="spellEnd"/>
      <w:r w:rsidR="00D96880" w:rsidRPr="00D96880">
        <w:t xml:space="preserve"> </w:t>
      </w:r>
      <w:proofErr w:type="spellStart"/>
      <w:r w:rsidR="00D96880" w:rsidRPr="00D96880">
        <w:t>cls</w:t>
      </w:r>
      <w:proofErr w:type="spellEnd"/>
      <w:r w:rsidR="00D96880" w:rsidRPr="00D96880">
        <w:t xml:space="preserve"> ws8</w:t>
      </w:r>
      <w:r w:rsidR="00C77E7E">
        <w:t>; ELA NOVELS Night*ws8</w:t>
      </w:r>
    </w:p>
    <w:p w14:paraId="20ABA7FF" w14:textId="0A6AD104" w:rsidR="009873A4" w:rsidRDefault="009873A4" w:rsidP="00950311">
      <w:pPr>
        <w:rPr>
          <w:b/>
        </w:rPr>
      </w:pPr>
      <w:r>
        <w:rPr>
          <w:b/>
        </w:rPr>
        <w:t>Lesson 9:</w:t>
      </w:r>
    </w:p>
    <w:p w14:paraId="7458B6D4" w14:textId="3EE12C71" w:rsidR="009873A4" w:rsidRPr="009873A4" w:rsidRDefault="009873A4" w:rsidP="00950311">
      <w:pPr>
        <w:rPr>
          <w:b/>
        </w:rPr>
      </w:pPr>
      <w:r>
        <w:rPr>
          <w:b/>
        </w:rPr>
        <w:t>Need For Lesson:</w:t>
      </w:r>
    </w:p>
    <w:p w14:paraId="4A5FF99E" w14:textId="77777777" w:rsidR="00AF7F53" w:rsidRPr="00AF24EA" w:rsidRDefault="00AF7F53" w:rsidP="00950311"/>
    <w:p w14:paraId="0C1BF7CE" w14:textId="77777777" w:rsidR="002757AD" w:rsidRPr="002757AD" w:rsidRDefault="002757AD" w:rsidP="00950311">
      <w:pPr>
        <w:rPr>
          <w:b/>
        </w:rPr>
      </w:pPr>
    </w:p>
    <w:p w14:paraId="7ADFCF61" w14:textId="7EF0178A" w:rsidR="00204DFC" w:rsidRDefault="00950311" w:rsidP="00204DFC">
      <w:r w:rsidRPr="00CF03B2">
        <w:rPr>
          <w:b/>
          <w:u w:val="single"/>
        </w:rPr>
        <w:t>Methods and Materials</w:t>
      </w:r>
      <w:r w:rsidR="00237CCC">
        <w:rPr>
          <w:b/>
        </w:rPr>
        <w:t xml:space="preserve">: </w:t>
      </w:r>
      <w:r w:rsidR="002757AD">
        <w:rPr>
          <w:b/>
        </w:rPr>
        <w:t xml:space="preserve"> </w:t>
      </w:r>
      <w:r w:rsidR="00204DFC" w:rsidRPr="007E4E94">
        <w:t>This</w:t>
      </w:r>
      <w:r w:rsidR="00204DFC">
        <w:t xml:space="preserve"> unit consists of a series of </w:t>
      </w:r>
      <w:r w:rsidR="00204DFC" w:rsidRPr="007E4E94">
        <w:t>car</w:t>
      </w:r>
      <w:r w:rsidR="00204DFC">
        <w:t>efully structured guided inquiries</w:t>
      </w:r>
      <w:r w:rsidR="00204DFC" w:rsidRPr="007E4E94">
        <w:t xml:space="preserve"> for students who struggle with executive skills issues like </w:t>
      </w:r>
      <w:r w:rsidR="00204DFC">
        <w:t xml:space="preserve">sustained </w:t>
      </w:r>
      <w:r w:rsidR="00204DFC" w:rsidRPr="007E4E94">
        <w:t>attention, task initiation and completion, motivation, and disinhibition. This lesson is nonetheless student-driven, with practice in purposeful</w:t>
      </w:r>
      <w:r w:rsidR="00204DFC">
        <w:t>, heuristic</w:t>
      </w:r>
      <w:r w:rsidR="00204DFC" w:rsidRPr="007E4E94">
        <w:t xml:space="preserve"> reading</w:t>
      </w:r>
      <w:r w:rsidR="00204DFC">
        <w:t xml:space="preserve"> and participation in class discussions</w:t>
      </w:r>
      <w:r w:rsidR="00204DFC" w:rsidRPr="007E4E94">
        <w:t xml:space="preserve"> being the order of the day.</w:t>
      </w:r>
    </w:p>
    <w:p w14:paraId="5BC416D2" w14:textId="7F8A332C" w:rsidR="002757AD" w:rsidRDefault="002757AD" w:rsidP="00204DFC"/>
    <w:p w14:paraId="73DA2E3F" w14:textId="0687E5C8" w:rsidR="00425CB2" w:rsidRDefault="00425CB2" w:rsidP="00204DFC">
      <w:r>
        <w:t xml:space="preserve">In any case, students will read </w:t>
      </w:r>
      <w:r w:rsidRPr="00425CB2">
        <w:rPr>
          <w:u w:val="single"/>
        </w:rPr>
        <w:t>Night</w:t>
      </w:r>
      <w:r>
        <w:t xml:space="preserve">, </w:t>
      </w:r>
      <w:r w:rsidRPr="00425CB2">
        <w:t>Elie</w:t>
      </w:r>
      <w:r>
        <w:t xml:space="preserve"> Wiesel’s memoir of his experience in the Holocaust. </w:t>
      </w:r>
      <w:r w:rsidR="00471CD8">
        <w:t xml:space="preserve">This unit aims to provide students with a carefully structured environment in which to pursue an exegesis of this novel. Accordingly, each lesson in this unit will begin with a vocabulary and, therefore, comprehension-building exercise that introduces students to words in the novel’s text that they have almost certainly not theretofore encountered. Students will develop their own understanding of these words through the use of teacher-made context clues exercises that place these new words in contexts that </w:t>
      </w:r>
      <w:r w:rsidR="00763404">
        <w:t xml:space="preserve">call upon, by careful design, students’ prior knowledge. </w:t>
      </w:r>
    </w:p>
    <w:p w14:paraId="2449A530" w14:textId="77777777" w:rsidR="00546B78" w:rsidRDefault="00546B78" w:rsidP="00204DFC"/>
    <w:p w14:paraId="772921F9" w14:textId="7BFB8BEB" w:rsidR="00546B78" w:rsidRPr="00546B78" w:rsidRDefault="00546B78" w:rsidP="00546B78">
      <w:pPr>
        <w:jc w:val="center"/>
        <w:rPr>
          <w:b/>
          <w:u w:val="single"/>
        </w:rPr>
      </w:pPr>
      <w:r>
        <w:rPr>
          <w:b/>
          <w:u w:val="single"/>
        </w:rPr>
        <w:t>Works Consulted</w:t>
      </w:r>
    </w:p>
    <w:p w14:paraId="00093324" w14:textId="77777777" w:rsidR="00546B78" w:rsidRDefault="00546B78" w:rsidP="00546B78"/>
    <w:p w14:paraId="5E0A767D" w14:textId="77777777" w:rsidR="00546B78" w:rsidRDefault="00546B78" w:rsidP="00546B78">
      <w:r>
        <w:t xml:space="preserve">Armstrong, Thomas. </w:t>
      </w:r>
      <w:r>
        <w:rPr>
          <w:u w:val="single"/>
        </w:rPr>
        <w:t>Multiple Intelligences in the Classroom</w:t>
      </w:r>
      <w:r>
        <w:t>. Alexandria, VA: ASCD, 1994.</w:t>
      </w:r>
    </w:p>
    <w:p w14:paraId="52707472" w14:textId="77777777" w:rsidR="00546B78" w:rsidRDefault="00546B78" w:rsidP="00546B78"/>
    <w:p w14:paraId="3F302DDA" w14:textId="77777777" w:rsidR="00546B78" w:rsidRDefault="00546B78" w:rsidP="00546B78">
      <w:r>
        <w:t xml:space="preserve">Atwell, Nancy. </w:t>
      </w:r>
      <w:r>
        <w:rPr>
          <w:u w:val="single"/>
        </w:rPr>
        <w:t>The Reading Zone: How to Help Kids Become Skilled, Passionate, Habitual, Critical Readers</w:t>
      </w:r>
      <w:r>
        <w:t>. New York: Scholastic, 2007.</w:t>
      </w:r>
    </w:p>
    <w:p w14:paraId="365BE860" w14:textId="77777777" w:rsidR="00546B78" w:rsidRDefault="00546B78" w:rsidP="00546B78"/>
    <w:p w14:paraId="7EEE7F17" w14:textId="77777777" w:rsidR="00546B78" w:rsidRDefault="00546B78" w:rsidP="00546B78">
      <w:r>
        <w:t xml:space="preserve">Beers, Kylene. </w:t>
      </w:r>
      <w:r>
        <w:rPr>
          <w:u w:val="single"/>
        </w:rPr>
        <w:t>When Kids Can’t Read: What Teachers Can Do</w:t>
      </w:r>
      <w:r>
        <w:t>. Portsmouth NH: Heinemann, 2003.</w:t>
      </w:r>
    </w:p>
    <w:p w14:paraId="1E8E9BDB" w14:textId="77777777" w:rsidR="00546B78" w:rsidRDefault="00546B78" w:rsidP="00546B78"/>
    <w:p w14:paraId="5FFDD5D5" w14:textId="77777777" w:rsidR="00546B78" w:rsidRDefault="00546B78" w:rsidP="00546B78">
      <w:r>
        <w:t xml:space="preserve">Behrens, Lawrence, and Leonard J. Rosen. </w:t>
      </w:r>
      <w:r>
        <w:rPr>
          <w:u w:val="single"/>
        </w:rPr>
        <w:t>Writing and Reading Across the Curriculum</w:t>
      </w:r>
      <w:r>
        <w:t>. New York: Longman. 2003.</w:t>
      </w:r>
    </w:p>
    <w:p w14:paraId="28012BD7" w14:textId="77777777" w:rsidR="00546B78" w:rsidRDefault="00546B78" w:rsidP="00546B78"/>
    <w:p w14:paraId="4FFB9A51" w14:textId="77777777" w:rsidR="00546B78" w:rsidRPr="00C5010F" w:rsidRDefault="00546B78" w:rsidP="00546B78">
      <w:pPr>
        <w:rPr>
          <w:color w:val="000000"/>
        </w:rPr>
      </w:pPr>
      <w:r w:rsidRPr="00C5010F">
        <w:rPr>
          <w:color w:val="000000"/>
        </w:rPr>
        <w:t xml:space="preserve">Bruns, Jerome H. </w:t>
      </w:r>
      <w:r w:rsidRPr="00C5010F">
        <w:rPr>
          <w:color w:val="000000"/>
          <w:u w:val="single"/>
        </w:rPr>
        <w:t>They Can But They Don’t: Helping Students Overcome Work Inhibition</w:t>
      </w:r>
      <w:r w:rsidRPr="00C5010F">
        <w:rPr>
          <w:color w:val="000000"/>
        </w:rPr>
        <w:t>. New York: Viking Penguin, 1992.</w:t>
      </w:r>
    </w:p>
    <w:p w14:paraId="025BECA5" w14:textId="77777777" w:rsidR="00546B78" w:rsidRPr="00822CAD" w:rsidRDefault="00546B78" w:rsidP="00546B78"/>
    <w:p w14:paraId="1B9239E7" w14:textId="77777777" w:rsidR="00546B78" w:rsidRPr="0070658A" w:rsidRDefault="00546B78" w:rsidP="00546B78">
      <w:r>
        <w:t xml:space="preserve">Crutchfield, Roger S. </w:t>
      </w:r>
      <w:r>
        <w:rPr>
          <w:u w:val="single"/>
        </w:rPr>
        <w:t>English Vocabulary Quick Reference: A Comprehensive Dictionary Arranged by Word Roots</w:t>
      </w:r>
      <w:r>
        <w:t xml:space="preserve">. Leesburg, VA: </w:t>
      </w:r>
      <w:proofErr w:type="spellStart"/>
      <w:r>
        <w:t>LexaDyne</w:t>
      </w:r>
      <w:proofErr w:type="spellEnd"/>
      <w:r>
        <w:t xml:space="preserve"> Publishing, 2009.</w:t>
      </w:r>
    </w:p>
    <w:p w14:paraId="53C42318" w14:textId="77777777" w:rsidR="00546B78" w:rsidRDefault="00546B78" w:rsidP="00546B78"/>
    <w:p w14:paraId="268327D6" w14:textId="77777777" w:rsidR="00546B78" w:rsidRDefault="00546B78" w:rsidP="00546B78">
      <w:proofErr w:type="spellStart"/>
      <w:r>
        <w:t>DeFina</w:t>
      </w:r>
      <w:proofErr w:type="spellEnd"/>
      <w:r>
        <w:t xml:space="preserve">, Allan A. </w:t>
      </w:r>
      <w:r>
        <w:rPr>
          <w:u w:val="single"/>
        </w:rPr>
        <w:t>Portfolio Assessment: Getting Started</w:t>
      </w:r>
      <w:r>
        <w:t>. New York: Scholastic, 1992.</w:t>
      </w:r>
    </w:p>
    <w:p w14:paraId="38368EBB" w14:textId="77777777" w:rsidR="00546B78" w:rsidRDefault="00546B78" w:rsidP="00546B78"/>
    <w:p w14:paraId="200E6BF6" w14:textId="77777777" w:rsidR="00546B78" w:rsidRDefault="00546B78" w:rsidP="00546B78">
      <w:r>
        <w:t xml:space="preserve">Edgar, Christopher, and Ron Padgett, eds. </w:t>
      </w:r>
      <w:r>
        <w:rPr>
          <w:u w:val="single"/>
        </w:rPr>
        <w:t>Educating the Imagination, Volume One</w:t>
      </w:r>
      <w:r>
        <w:t>. New York: Teachers and Writers Collaborative, 1994.</w:t>
      </w:r>
    </w:p>
    <w:p w14:paraId="64506F8B" w14:textId="77777777" w:rsidR="00546B78" w:rsidRDefault="00546B78" w:rsidP="00546B78"/>
    <w:p w14:paraId="7CD403A8" w14:textId="77777777" w:rsidR="00546B78" w:rsidRDefault="00546B78" w:rsidP="00546B78">
      <w:r>
        <w:t>--------</w:t>
      </w:r>
      <w:r>
        <w:rPr>
          <w:u w:val="single"/>
        </w:rPr>
        <w:t>Educating the Imagination, Volume Two</w:t>
      </w:r>
      <w:r>
        <w:t>. New York: Teachers and Writers Collaborative, 1994.</w:t>
      </w:r>
    </w:p>
    <w:p w14:paraId="6C9D2DE7" w14:textId="77777777" w:rsidR="00546B78" w:rsidRDefault="00546B78" w:rsidP="00546B78"/>
    <w:p w14:paraId="64F6EA15" w14:textId="77777777" w:rsidR="00546B78" w:rsidRDefault="00546B78" w:rsidP="00546B78">
      <w:proofErr w:type="spellStart"/>
      <w:r>
        <w:t>Fertig</w:t>
      </w:r>
      <w:proofErr w:type="spellEnd"/>
      <w:r>
        <w:t xml:space="preserve">, Beth. </w:t>
      </w:r>
      <w:r>
        <w:rPr>
          <w:u w:val="single"/>
        </w:rPr>
        <w:t xml:space="preserve">Why </w:t>
      </w:r>
      <w:proofErr w:type="gramStart"/>
      <w:r>
        <w:rPr>
          <w:u w:val="single"/>
        </w:rPr>
        <w:t>cant</w:t>
      </w:r>
      <w:proofErr w:type="gramEnd"/>
      <w:r>
        <w:rPr>
          <w:u w:val="single"/>
        </w:rPr>
        <w:t xml:space="preserve"> U teach me 2 read? Three Students and a Mayor Put our Schools to the Test</w:t>
      </w:r>
      <w:r>
        <w:t>. New York: Farrar, Straus, Giroux, 2009.</w:t>
      </w:r>
    </w:p>
    <w:p w14:paraId="6F7F0882" w14:textId="77777777" w:rsidR="00546B78" w:rsidRDefault="00546B78" w:rsidP="00546B78"/>
    <w:p w14:paraId="77765E1B" w14:textId="77777777" w:rsidR="00546B78" w:rsidRDefault="00546B78" w:rsidP="00546B78">
      <w:r>
        <w:t xml:space="preserve">Gallagher, Kelly. </w:t>
      </w:r>
      <w:proofErr w:type="spellStart"/>
      <w:r>
        <w:rPr>
          <w:u w:val="single"/>
        </w:rPr>
        <w:t>Readicide</w:t>
      </w:r>
      <w:proofErr w:type="spellEnd"/>
      <w:r>
        <w:rPr>
          <w:u w:val="single"/>
        </w:rPr>
        <w:t>: How Schools Are Killing Reading, and What You Can Do About It</w:t>
      </w:r>
      <w:r>
        <w:t xml:space="preserve">. </w:t>
      </w:r>
      <w:proofErr w:type="spellStart"/>
      <w:r>
        <w:t>Poartland</w:t>
      </w:r>
      <w:proofErr w:type="spellEnd"/>
      <w:r>
        <w:t>, ME: Stenhouse Publishing, 2009.</w:t>
      </w:r>
    </w:p>
    <w:p w14:paraId="13052DD1" w14:textId="77777777" w:rsidR="00546B78" w:rsidRDefault="00546B78" w:rsidP="00546B78"/>
    <w:p w14:paraId="48BB7614" w14:textId="77777777" w:rsidR="00546B78" w:rsidRPr="003E18D7" w:rsidRDefault="00546B78" w:rsidP="00546B78">
      <w:pPr>
        <w:rPr>
          <w:color w:val="000000"/>
        </w:rPr>
      </w:pPr>
      <w:r w:rsidRPr="003E18D7">
        <w:rPr>
          <w:color w:val="000000"/>
        </w:rPr>
        <w:t xml:space="preserve">Gardner, Howard. </w:t>
      </w:r>
      <w:r w:rsidRPr="003E18D7">
        <w:rPr>
          <w:color w:val="000000"/>
          <w:u w:val="single"/>
        </w:rPr>
        <w:t>Frames of Mind</w:t>
      </w:r>
      <w:r w:rsidRPr="003E18D7">
        <w:rPr>
          <w:color w:val="000000"/>
        </w:rPr>
        <w:t>. New York: Basic Books, 1985.</w:t>
      </w:r>
    </w:p>
    <w:p w14:paraId="5AADBE39" w14:textId="77777777" w:rsidR="00546B78" w:rsidRPr="003E18D7" w:rsidRDefault="00546B78" w:rsidP="00546B78">
      <w:pPr>
        <w:rPr>
          <w:color w:val="000000"/>
        </w:rPr>
      </w:pPr>
    </w:p>
    <w:p w14:paraId="56676C32" w14:textId="77777777" w:rsidR="00546B78" w:rsidRPr="003E18D7" w:rsidRDefault="00546B78" w:rsidP="00546B78">
      <w:pPr>
        <w:rPr>
          <w:color w:val="000000"/>
        </w:rPr>
      </w:pPr>
      <w:r w:rsidRPr="003E18D7">
        <w:rPr>
          <w:color w:val="000000"/>
        </w:rPr>
        <w:t xml:space="preserve">Gibbons, Pauline. </w:t>
      </w:r>
      <w:r w:rsidRPr="003E18D7">
        <w:rPr>
          <w:color w:val="000000"/>
          <w:u w:val="single"/>
        </w:rPr>
        <w:t>Scaffolding Language, Scaffolding Learning: Teaching Second Language Learners in the Mainstream Classroom</w:t>
      </w:r>
      <w:r w:rsidRPr="003E18D7">
        <w:rPr>
          <w:color w:val="000000"/>
        </w:rPr>
        <w:t>. Portsmouth, NH: Heinemann, 2002.</w:t>
      </w:r>
    </w:p>
    <w:p w14:paraId="58AE8BAF" w14:textId="60EB266C" w:rsidR="00546B78" w:rsidRDefault="00546B78" w:rsidP="00546B78">
      <w:pPr>
        <w:rPr>
          <w:color w:val="000000"/>
        </w:rPr>
      </w:pPr>
    </w:p>
    <w:p w14:paraId="382DE5FC" w14:textId="53DCCBD6" w:rsidR="00074763" w:rsidRDefault="00074763" w:rsidP="00546B78">
      <w:pPr>
        <w:rPr>
          <w:color w:val="000000"/>
        </w:rPr>
      </w:pPr>
    </w:p>
    <w:p w14:paraId="5884C208" w14:textId="77777777" w:rsidR="00074763" w:rsidRPr="003E18D7" w:rsidRDefault="00074763" w:rsidP="00546B78">
      <w:pPr>
        <w:rPr>
          <w:color w:val="000000"/>
        </w:rPr>
      </w:pPr>
    </w:p>
    <w:p w14:paraId="3B31AA64" w14:textId="77777777" w:rsidR="00546B78" w:rsidRPr="00720691" w:rsidRDefault="00546B78" w:rsidP="00546B78">
      <w:r>
        <w:lastRenderedPageBreak/>
        <w:t xml:space="preserve">Gunning, Thomas. </w:t>
      </w:r>
      <w:r w:rsidRPr="00720691">
        <w:rPr>
          <w:u w:val="single"/>
        </w:rPr>
        <w:t>Assessing and Correcting Reading and Writing Difficulties</w:t>
      </w:r>
      <w:r w:rsidRPr="00720691">
        <w:t>. Boston: Allyn and Bacon, 2002.</w:t>
      </w:r>
    </w:p>
    <w:p w14:paraId="7B6294CB" w14:textId="77777777" w:rsidR="00546B78" w:rsidRPr="00720691" w:rsidRDefault="00546B78" w:rsidP="00546B78"/>
    <w:p w14:paraId="0FF3211E" w14:textId="78149F52" w:rsidR="00546B78" w:rsidRDefault="00546B78" w:rsidP="00546B78">
      <w:r w:rsidRPr="00720691">
        <w:t>--------</w:t>
      </w:r>
      <w:r w:rsidRPr="00720691">
        <w:rPr>
          <w:u w:val="single"/>
        </w:rPr>
        <w:t>Building Literacy in the Content Areas</w:t>
      </w:r>
      <w:r w:rsidRPr="00720691">
        <w:t>. Boston: Allyn and Bacon, 2003.</w:t>
      </w:r>
    </w:p>
    <w:p w14:paraId="4A30F4A4" w14:textId="77777777" w:rsidR="00074763" w:rsidRPr="00720691" w:rsidRDefault="00074763" w:rsidP="00546B78"/>
    <w:p w14:paraId="7D4A28A1" w14:textId="77777777" w:rsidR="00546B78" w:rsidRPr="00AD0019" w:rsidRDefault="00546B78" w:rsidP="00546B78">
      <w:r w:rsidRPr="00AD0019">
        <w:t xml:space="preserve">Keene, </w:t>
      </w:r>
      <w:proofErr w:type="spellStart"/>
      <w:r w:rsidRPr="00AD0019">
        <w:t>Ellin</w:t>
      </w:r>
      <w:proofErr w:type="spellEnd"/>
      <w:r w:rsidRPr="00AD0019">
        <w:t xml:space="preserve"> Oliver, and Susan Zimmerman. </w:t>
      </w:r>
      <w:r w:rsidRPr="00AD0019">
        <w:rPr>
          <w:u w:val="single"/>
        </w:rPr>
        <w:t>Mosaic of Thought: Teaching Comprehension in a Reader’s Workshop</w:t>
      </w:r>
      <w:r w:rsidRPr="00AD0019">
        <w:t>. Portsmouth, NH: Heinemann, 1997.</w:t>
      </w:r>
    </w:p>
    <w:p w14:paraId="21059330" w14:textId="77777777" w:rsidR="00546B78" w:rsidRPr="00AD0019" w:rsidRDefault="00546B78" w:rsidP="00546B78"/>
    <w:p w14:paraId="6DEC6516" w14:textId="77777777" w:rsidR="00546B78" w:rsidRPr="00AD0019" w:rsidRDefault="00546B78" w:rsidP="00546B78">
      <w:r w:rsidRPr="00AD0019">
        <w:t xml:space="preserve">Kirk, Samuel A., Sister Joanne Marie </w:t>
      </w:r>
      <w:proofErr w:type="spellStart"/>
      <w:r w:rsidRPr="00AD0019">
        <w:t>Kliebhan</w:t>
      </w:r>
      <w:proofErr w:type="spellEnd"/>
      <w:r w:rsidRPr="00AD0019">
        <w:t xml:space="preserve">, and Janet W. Lerner. </w:t>
      </w:r>
      <w:r w:rsidRPr="00AD0019">
        <w:rPr>
          <w:u w:val="single"/>
        </w:rPr>
        <w:t>Teaching Reading to Slow and Disabled Learners</w:t>
      </w:r>
      <w:r w:rsidRPr="00AD0019">
        <w:t>. Boston: Houghton Mifflin, 1978.</w:t>
      </w:r>
    </w:p>
    <w:p w14:paraId="20EEF63A" w14:textId="77777777" w:rsidR="00546B78" w:rsidRPr="00AD0019" w:rsidRDefault="00546B78" w:rsidP="00546B78"/>
    <w:p w14:paraId="0A68E504" w14:textId="77777777" w:rsidR="00546B78" w:rsidRPr="00AD0019" w:rsidRDefault="00546B78" w:rsidP="00546B78">
      <w:r w:rsidRPr="00AD0019">
        <w:t xml:space="preserve">Koch, Kenneth. </w:t>
      </w:r>
      <w:r w:rsidRPr="00AD0019">
        <w:rPr>
          <w:u w:val="single"/>
        </w:rPr>
        <w:t>Wishes, Lies, and Dreams: Teaching Poetry to Children</w:t>
      </w:r>
      <w:r w:rsidRPr="00AD0019">
        <w:t>. New York: Vintage, 1970.</w:t>
      </w:r>
    </w:p>
    <w:p w14:paraId="62B0EE80" w14:textId="77777777" w:rsidR="00546B78" w:rsidRPr="00AD0019" w:rsidRDefault="00546B78" w:rsidP="00546B78">
      <w:r w:rsidRPr="00AD0019">
        <w:t xml:space="preserve">McTighe, Jay, and Grand Wiggins. </w:t>
      </w:r>
      <w:r w:rsidRPr="00AD0019">
        <w:rPr>
          <w:u w:val="single"/>
        </w:rPr>
        <w:t>Understanding By Design (Expanded 2</w:t>
      </w:r>
      <w:r w:rsidRPr="0055110D">
        <w:rPr>
          <w:u w:val="single"/>
          <w:vertAlign w:val="superscript"/>
        </w:rPr>
        <w:t>nd</w:t>
      </w:r>
      <w:r w:rsidRPr="00AD0019">
        <w:rPr>
          <w:u w:val="single"/>
        </w:rPr>
        <w:t xml:space="preserve"> Edition)</w:t>
      </w:r>
      <w:r w:rsidRPr="00AD0019">
        <w:t>. Upper Saddle River, NJ: Pearson Education, 2006.</w:t>
      </w:r>
    </w:p>
    <w:p w14:paraId="38BA85AF" w14:textId="77777777" w:rsidR="00546B78" w:rsidRPr="00AD0019" w:rsidRDefault="00546B78" w:rsidP="00546B78"/>
    <w:p w14:paraId="66A7549A" w14:textId="77777777" w:rsidR="00546B78" w:rsidRPr="00AD0019" w:rsidRDefault="00546B78" w:rsidP="00546B78">
      <w:r w:rsidRPr="00AD0019">
        <w:t>--------</w:t>
      </w:r>
      <w:r w:rsidRPr="00AD0019">
        <w:rPr>
          <w:u w:val="single"/>
        </w:rPr>
        <w:t>Understanding By Design Professional Development Workbook</w:t>
      </w:r>
      <w:r w:rsidRPr="00AD0019">
        <w:t>.  Alexandria, VA: ASCD, 2004.</w:t>
      </w:r>
    </w:p>
    <w:p w14:paraId="3C658378" w14:textId="77777777" w:rsidR="00546B78" w:rsidRPr="00AD0019" w:rsidRDefault="00546B78" w:rsidP="00546B78"/>
    <w:p w14:paraId="1D715F2C" w14:textId="77777777" w:rsidR="00546B78" w:rsidRPr="00AD0019" w:rsidRDefault="00546B78" w:rsidP="00546B78">
      <w:r w:rsidRPr="00891846">
        <w:t xml:space="preserve">Murphy Bruce, ed. </w:t>
      </w:r>
      <w:r w:rsidRPr="00891846">
        <w:rPr>
          <w:u w:val="single"/>
        </w:rPr>
        <w:t>Benet’s Reader’s Encyclopedia, Fourth Edition</w:t>
      </w:r>
      <w:r w:rsidRPr="00891846">
        <w:t>. New York: Harper Collins, 1996.</w:t>
      </w:r>
    </w:p>
    <w:p w14:paraId="215CE6E4" w14:textId="77777777" w:rsidR="00546B78" w:rsidRPr="00AD0019" w:rsidRDefault="00546B78" w:rsidP="00546B78"/>
    <w:p w14:paraId="04126C62" w14:textId="77777777" w:rsidR="00546B78" w:rsidRPr="00886279" w:rsidRDefault="00546B78" w:rsidP="00546B78">
      <w:pPr>
        <w:rPr>
          <w:color w:val="000000"/>
        </w:rPr>
      </w:pPr>
      <w:r w:rsidRPr="00886279">
        <w:rPr>
          <w:color w:val="000000"/>
        </w:rPr>
        <w:t xml:space="preserve">Pinker, Steven. </w:t>
      </w:r>
      <w:r w:rsidRPr="00886279">
        <w:rPr>
          <w:color w:val="000000"/>
          <w:u w:val="single"/>
        </w:rPr>
        <w:t>The Language Instinct: How the Mind Creates Language</w:t>
      </w:r>
      <w:r w:rsidRPr="00886279">
        <w:rPr>
          <w:color w:val="000000"/>
        </w:rPr>
        <w:t>. New York: Harper Perennial, 1994.</w:t>
      </w:r>
    </w:p>
    <w:p w14:paraId="51D49DE1" w14:textId="77777777" w:rsidR="00546B78" w:rsidRPr="00886279" w:rsidRDefault="00546B78" w:rsidP="00546B78">
      <w:pPr>
        <w:rPr>
          <w:color w:val="000000"/>
        </w:rPr>
      </w:pPr>
    </w:p>
    <w:p w14:paraId="64B99601" w14:textId="77777777" w:rsidR="00546B78" w:rsidRPr="00AD0019" w:rsidRDefault="00546B78" w:rsidP="00546B78">
      <w:proofErr w:type="spellStart"/>
      <w:r w:rsidRPr="00AD0019">
        <w:t>Sirles</w:t>
      </w:r>
      <w:proofErr w:type="spellEnd"/>
      <w:r w:rsidRPr="00AD0019">
        <w:t xml:space="preserve">, Craig. </w:t>
      </w:r>
      <w:r w:rsidRPr="00AD0019">
        <w:rPr>
          <w:u w:val="single"/>
        </w:rPr>
        <w:t>Root Awakenings: Vocabulary Development Using Classical Word Roots</w:t>
      </w:r>
      <w:r w:rsidRPr="00AD0019">
        <w:t>. Champaign, IL: Stipes Publishing, 1997.</w:t>
      </w:r>
    </w:p>
    <w:p w14:paraId="3EBC9954" w14:textId="77777777" w:rsidR="00546B78" w:rsidRPr="00AD0019" w:rsidRDefault="00546B78" w:rsidP="00546B78"/>
    <w:p w14:paraId="6452F3BF" w14:textId="77777777" w:rsidR="00546B78" w:rsidRPr="00AD0019" w:rsidRDefault="00546B78" w:rsidP="00546B78">
      <w:r w:rsidRPr="00AD0019">
        <w:t xml:space="preserve">Tomlinson, Carol Ann. </w:t>
      </w:r>
      <w:r w:rsidRPr="00AD0019">
        <w:rPr>
          <w:u w:val="single"/>
        </w:rPr>
        <w:t>Differentiated Instruction in Mixed Ability Classrooms</w:t>
      </w:r>
      <w:r w:rsidRPr="00AD0019">
        <w:t>. Alexandria, VA: ASCD, 2001.</w:t>
      </w:r>
    </w:p>
    <w:p w14:paraId="5D5DC41F" w14:textId="77777777" w:rsidR="00546B78" w:rsidRPr="00AD0019" w:rsidRDefault="00546B78" w:rsidP="00546B78"/>
    <w:p w14:paraId="7139BC04" w14:textId="77777777" w:rsidR="00546B78" w:rsidRPr="00AD0019" w:rsidRDefault="00546B78" w:rsidP="00546B78">
      <w:r w:rsidRPr="00AD0019">
        <w:t xml:space="preserve">--------and Jay McTighe. </w:t>
      </w:r>
      <w:r w:rsidRPr="00AD0019">
        <w:rPr>
          <w:u w:val="single"/>
        </w:rPr>
        <w:t>Integrating Differentiated Instruction and Understanding by Design</w:t>
      </w:r>
      <w:r w:rsidRPr="00AD0019">
        <w:t>. Alexandria, Virginia: ASCD, 2006.</w:t>
      </w:r>
    </w:p>
    <w:p w14:paraId="4EEECEBA" w14:textId="77777777" w:rsidR="00546B78" w:rsidRPr="00AD0019" w:rsidRDefault="00546B78" w:rsidP="00546B78"/>
    <w:p w14:paraId="3A7D975A" w14:textId="77777777" w:rsidR="00546B78" w:rsidRPr="00AD0019" w:rsidRDefault="00546B78" w:rsidP="00546B78">
      <w:proofErr w:type="spellStart"/>
      <w:r w:rsidRPr="00AD0019">
        <w:t>Trelease</w:t>
      </w:r>
      <w:proofErr w:type="spellEnd"/>
      <w:r w:rsidRPr="00AD0019">
        <w:t xml:space="preserve">, Jim. </w:t>
      </w:r>
      <w:r w:rsidRPr="00AD0019">
        <w:rPr>
          <w:u w:val="single"/>
        </w:rPr>
        <w:t>The Read-Aloud Handbook</w:t>
      </w:r>
      <w:r w:rsidRPr="00AD0019">
        <w:t>. New York, Penguin, 1985.</w:t>
      </w:r>
    </w:p>
    <w:p w14:paraId="7F24331B" w14:textId="77777777" w:rsidR="00546B78" w:rsidRPr="00AD0019" w:rsidRDefault="00546B78" w:rsidP="00546B78"/>
    <w:p w14:paraId="2AC983BA" w14:textId="77777777" w:rsidR="00546B78" w:rsidRPr="008A0555" w:rsidRDefault="00546B78" w:rsidP="00546B78">
      <w:r w:rsidRPr="00AD0019">
        <w:t xml:space="preserve">Wood, Karlyn E. </w:t>
      </w:r>
      <w:r w:rsidRPr="00AD0019">
        <w:rPr>
          <w:u w:val="single"/>
        </w:rPr>
        <w:t>Interdisciplinary Instruction</w:t>
      </w:r>
      <w:r w:rsidRPr="00AD0019">
        <w:t>. Columbus, OH: Pearson, 2005.</w:t>
      </w:r>
    </w:p>
    <w:p w14:paraId="0FCF4639" w14:textId="77777777" w:rsidR="00546B78" w:rsidRPr="00AD0019" w:rsidRDefault="00546B78" w:rsidP="00546B78"/>
    <w:p w14:paraId="1DC5AF68" w14:textId="77777777" w:rsidR="00546B78" w:rsidRPr="00AD0019" w:rsidRDefault="00546B78" w:rsidP="00546B78"/>
    <w:p w14:paraId="43E6F32F" w14:textId="77777777" w:rsidR="00546B78" w:rsidRPr="00720691" w:rsidRDefault="00546B78" w:rsidP="00546B78"/>
    <w:p w14:paraId="0E0C3A14" w14:textId="77777777" w:rsidR="00546B78" w:rsidRPr="0070658A" w:rsidRDefault="00546B78" w:rsidP="00546B78"/>
    <w:p w14:paraId="061CC93E" w14:textId="77777777" w:rsidR="00546B78" w:rsidRPr="0055110D" w:rsidRDefault="00546B78" w:rsidP="00546B78">
      <w:pPr>
        <w:rPr>
          <w:color w:val="000000"/>
        </w:rPr>
      </w:pPr>
    </w:p>
    <w:p w14:paraId="1960F6F0" w14:textId="77777777" w:rsidR="00546B78" w:rsidRPr="00AD0019" w:rsidRDefault="00546B78" w:rsidP="00546B78"/>
    <w:p w14:paraId="37EE1D7E" w14:textId="77777777" w:rsidR="00546B78" w:rsidRPr="00AD0019" w:rsidRDefault="00546B78" w:rsidP="00546B78"/>
    <w:p w14:paraId="44EE4F7A" w14:textId="77777777" w:rsidR="00546B78" w:rsidRPr="00AD0019" w:rsidRDefault="00546B78" w:rsidP="00546B78"/>
    <w:p w14:paraId="056BD9F5" w14:textId="77777777" w:rsidR="00546B78" w:rsidRPr="00AD0019" w:rsidRDefault="00546B78" w:rsidP="00546B78"/>
    <w:p w14:paraId="15954F4B" w14:textId="77777777" w:rsidR="00546B78" w:rsidRPr="00AD0019" w:rsidRDefault="00546B78" w:rsidP="00546B78"/>
    <w:p w14:paraId="1C0FA812" w14:textId="77777777" w:rsidR="00546B78" w:rsidRPr="00AD0019" w:rsidRDefault="00546B78" w:rsidP="00546B78"/>
    <w:p w14:paraId="1FAF7A61" w14:textId="77777777" w:rsidR="00546B78" w:rsidRPr="00720691" w:rsidRDefault="00546B78" w:rsidP="00546B78"/>
    <w:p w14:paraId="29F6ABCA" w14:textId="77777777" w:rsidR="00546B78" w:rsidRPr="00720691" w:rsidRDefault="00546B78" w:rsidP="00546B78">
      <w:pPr>
        <w:rPr>
          <w:color w:val="000000"/>
        </w:rPr>
      </w:pPr>
    </w:p>
    <w:p w14:paraId="3852DD8F" w14:textId="77777777" w:rsidR="00546B78" w:rsidRPr="007E4E94" w:rsidRDefault="00546B78" w:rsidP="00204DFC"/>
    <w:p w14:paraId="7723BFA9" w14:textId="77777777" w:rsidR="00204DFC" w:rsidRPr="007E4E94" w:rsidRDefault="00204DFC" w:rsidP="00204DFC"/>
    <w:p w14:paraId="6CABBFF5" w14:textId="77777777" w:rsidR="00204DFC" w:rsidRPr="00237CCC" w:rsidRDefault="00204DFC" w:rsidP="00950311">
      <w:pPr>
        <w:rPr>
          <w:b/>
        </w:rPr>
      </w:pPr>
    </w:p>
    <w:sectPr w:rsidR="00204DFC" w:rsidRPr="00237CCC" w:rsidSect="0097454D">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4E"/>
    <w:family w:val="auto"/>
    <w:pitch w:val="variable"/>
    <w:sig w:usb0="00000001" w:usb1="08070000" w:usb2="00000010" w:usb3="00000000" w:csb0="00020000"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74763"/>
    <w:rsid w:val="00153A8F"/>
    <w:rsid w:val="001C7C7D"/>
    <w:rsid w:val="002003A2"/>
    <w:rsid w:val="00204DFC"/>
    <w:rsid w:val="00221C2A"/>
    <w:rsid w:val="00237CCC"/>
    <w:rsid w:val="002757AD"/>
    <w:rsid w:val="00290BB0"/>
    <w:rsid w:val="00314832"/>
    <w:rsid w:val="00326CB5"/>
    <w:rsid w:val="00350ADA"/>
    <w:rsid w:val="00425CB2"/>
    <w:rsid w:val="004365EA"/>
    <w:rsid w:val="00471CD8"/>
    <w:rsid w:val="004C2C76"/>
    <w:rsid w:val="00546B78"/>
    <w:rsid w:val="005D0B22"/>
    <w:rsid w:val="005F474A"/>
    <w:rsid w:val="00610832"/>
    <w:rsid w:val="00617E13"/>
    <w:rsid w:val="0062698D"/>
    <w:rsid w:val="00651FED"/>
    <w:rsid w:val="006B6173"/>
    <w:rsid w:val="00737CCD"/>
    <w:rsid w:val="00763404"/>
    <w:rsid w:val="0079680E"/>
    <w:rsid w:val="007A3BD2"/>
    <w:rsid w:val="007D36F2"/>
    <w:rsid w:val="0080232E"/>
    <w:rsid w:val="0080300C"/>
    <w:rsid w:val="0083081F"/>
    <w:rsid w:val="00844DAA"/>
    <w:rsid w:val="008C6908"/>
    <w:rsid w:val="0090523A"/>
    <w:rsid w:val="00950311"/>
    <w:rsid w:val="00955468"/>
    <w:rsid w:val="00972D4D"/>
    <w:rsid w:val="0097454D"/>
    <w:rsid w:val="009873A4"/>
    <w:rsid w:val="00993CCC"/>
    <w:rsid w:val="009C734D"/>
    <w:rsid w:val="009E2A2D"/>
    <w:rsid w:val="009E4658"/>
    <w:rsid w:val="00A6475B"/>
    <w:rsid w:val="00AF24EA"/>
    <w:rsid w:val="00AF7F53"/>
    <w:rsid w:val="00BE18B6"/>
    <w:rsid w:val="00BE59E5"/>
    <w:rsid w:val="00C06305"/>
    <w:rsid w:val="00C77E7E"/>
    <w:rsid w:val="00D96880"/>
    <w:rsid w:val="00DA5D34"/>
    <w:rsid w:val="00DB6B97"/>
    <w:rsid w:val="00DD3A1D"/>
    <w:rsid w:val="00E627C8"/>
    <w:rsid w:val="00EC0974"/>
    <w:rsid w:val="00F7084E"/>
    <w:rsid w:val="00FC1E5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A7092C1"/>
  <w14:defaultImageDpi w14:val="300"/>
  <w15:docId w15:val="{15967EFA-2991-F34F-BABD-B1BB049EF3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87</TotalTime>
  <Pages>4</Pages>
  <Words>1711</Words>
  <Characters>9759</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11448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55</cp:revision>
  <dcterms:created xsi:type="dcterms:W3CDTF">2012-08-13T12:03:00Z</dcterms:created>
  <dcterms:modified xsi:type="dcterms:W3CDTF">2020-01-13T20:01:00Z</dcterms:modified>
</cp:coreProperties>
</file>