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53E0F24" w14:textId="2AD8F19B" w:rsidR="00B20021" w:rsidRPr="00025698" w:rsidRDefault="00F706A2" w:rsidP="00B20021">
      <w:pPr>
        <w:jc w:val="center"/>
        <w:rPr>
          <w:rFonts w:cs="Times New Roman"/>
          <w:b/>
          <w:i/>
          <w:u w:val="single"/>
        </w:rPr>
      </w:pPr>
      <w:bookmarkStart w:id="0" w:name="OLE_LINK28"/>
      <w:bookmarkStart w:id="1" w:name="OLE_LINK29"/>
      <w:bookmarkStart w:id="2" w:name="_GoBack"/>
      <w:r w:rsidRPr="00025698">
        <w:rPr>
          <w:rFonts w:cs="Times New Roman"/>
          <w:b/>
          <w:u w:val="single"/>
        </w:rPr>
        <w:t>English Language Arts, Science and Math Literacy, Lesson 4 Support:</w:t>
      </w:r>
      <w:bookmarkEnd w:id="0"/>
      <w:bookmarkEnd w:id="1"/>
      <w:r w:rsidR="0057189D" w:rsidRPr="00025698">
        <w:rPr>
          <w:rFonts w:cs="Times New Roman"/>
          <w:b/>
          <w:u w:val="single"/>
        </w:rPr>
        <w:t xml:space="preserve">: </w:t>
      </w:r>
      <w:r w:rsidR="00B20021" w:rsidRPr="00025698">
        <w:rPr>
          <w:rFonts w:cs="Times New Roman"/>
          <w:b/>
          <w:i/>
          <w:u w:val="single"/>
        </w:rPr>
        <w:t xml:space="preserve">Solve, Solving and Solution </w:t>
      </w:r>
    </w:p>
    <w:p w14:paraId="7CFC26F9" w14:textId="4DF46E73" w:rsidR="00C838C6" w:rsidRPr="00025698" w:rsidRDefault="00C838C6" w:rsidP="0057189D">
      <w:pPr>
        <w:jc w:val="center"/>
        <w:rPr>
          <w:rFonts w:cs="Times New Roman"/>
          <w:b/>
          <w:u w:val="single"/>
        </w:rPr>
      </w:pPr>
    </w:p>
    <w:p w14:paraId="6E924FAA" w14:textId="2A233B16" w:rsidR="00E32FEF" w:rsidRPr="00025698" w:rsidRDefault="00E32FEF" w:rsidP="00E32FEF">
      <w:pPr>
        <w:widowControl w:val="0"/>
        <w:autoSpaceDE w:val="0"/>
        <w:autoSpaceDN w:val="0"/>
        <w:adjustRightInd w:val="0"/>
        <w:rPr>
          <w:rFonts w:cs="Times New Roman"/>
        </w:rPr>
      </w:pPr>
      <w:bookmarkStart w:id="3" w:name="OLE_LINK21"/>
      <w:bookmarkStart w:id="4" w:name="OLE_LINK22"/>
      <w:r w:rsidRPr="00025698">
        <w:rPr>
          <w:rFonts w:cs="Times New Roman"/>
          <w:b/>
          <w:bCs/>
        </w:rPr>
        <w:t>solve</w:t>
      </w:r>
      <w:r w:rsidRPr="00025698">
        <w:rPr>
          <w:rFonts w:cs="Times New Roman"/>
        </w:rPr>
        <w:t xml:space="preserve"> </w:t>
      </w:r>
      <w:r w:rsidR="006063E4" w:rsidRPr="00025698">
        <w:rPr>
          <w:rFonts w:cs="Times New Roman"/>
        </w:rPr>
        <w:t>(verb)</w:t>
      </w:r>
    </w:p>
    <w:p w14:paraId="7E071DBF" w14:textId="77777777" w:rsidR="00E32FEF" w:rsidRPr="00025698" w:rsidRDefault="00E32FEF" w:rsidP="00E32FEF">
      <w:pPr>
        <w:widowControl w:val="0"/>
        <w:autoSpaceDE w:val="0"/>
        <w:autoSpaceDN w:val="0"/>
        <w:adjustRightInd w:val="0"/>
        <w:rPr>
          <w:rFonts w:cs="Times New Roman"/>
        </w:rPr>
      </w:pPr>
      <w:r w:rsidRPr="00025698">
        <w:rPr>
          <w:rFonts w:cs="Times New Roman"/>
          <w:b/>
          <w:bCs/>
        </w:rPr>
        <w:t>1</w:t>
      </w:r>
      <w:r w:rsidRPr="00025698">
        <w:rPr>
          <w:rFonts w:cs="Times New Roman"/>
        </w:rPr>
        <w:t xml:space="preserve"> </w:t>
      </w:r>
      <w:r w:rsidRPr="00025698">
        <w:rPr>
          <w:rFonts w:cs="Times New Roman"/>
          <w:b/>
          <w:bCs/>
        </w:rPr>
        <w:t>:</w:t>
      </w:r>
      <w:r w:rsidRPr="00025698">
        <w:rPr>
          <w:rFonts w:cs="Times New Roman"/>
        </w:rPr>
        <w:t xml:space="preserve"> to find a solution, explanation, or answer for &lt;~ a problem&gt; &lt;solved the crime&gt;</w:t>
      </w:r>
    </w:p>
    <w:p w14:paraId="720D254A" w14:textId="77777777" w:rsidR="00E32FEF" w:rsidRPr="00025698" w:rsidRDefault="00E32FEF" w:rsidP="00E32FEF">
      <w:pPr>
        <w:widowControl w:val="0"/>
        <w:autoSpaceDE w:val="0"/>
        <w:autoSpaceDN w:val="0"/>
        <w:adjustRightInd w:val="0"/>
        <w:rPr>
          <w:rFonts w:cs="Times New Roman"/>
        </w:rPr>
      </w:pPr>
      <w:r w:rsidRPr="00025698">
        <w:rPr>
          <w:rFonts w:cs="Times New Roman"/>
          <w:b/>
          <w:bCs/>
        </w:rPr>
        <w:t>2</w:t>
      </w:r>
      <w:r w:rsidRPr="00025698">
        <w:rPr>
          <w:rFonts w:cs="Times New Roman"/>
        </w:rPr>
        <w:t xml:space="preserve"> </w:t>
      </w:r>
      <w:r w:rsidRPr="00025698">
        <w:rPr>
          <w:rFonts w:cs="Times New Roman"/>
          <w:b/>
          <w:bCs/>
        </w:rPr>
        <w:t>:</w:t>
      </w:r>
      <w:r w:rsidRPr="00025698">
        <w:rPr>
          <w:rFonts w:cs="Times New Roman"/>
        </w:rPr>
        <w:t xml:space="preserve"> to pay (as a debt) in full </w:t>
      </w:r>
    </w:p>
    <w:p w14:paraId="7D5C804A" w14:textId="77777777" w:rsidR="00E32FEF" w:rsidRPr="00025698" w:rsidRDefault="00E32FEF" w:rsidP="00E32FEF">
      <w:pPr>
        <w:widowControl w:val="0"/>
        <w:autoSpaceDE w:val="0"/>
        <w:autoSpaceDN w:val="0"/>
        <w:adjustRightInd w:val="0"/>
        <w:rPr>
          <w:rFonts w:cs="Times New Roman"/>
        </w:rPr>
      </w:pPr>
      <w:r w:rsidRPr="00025698">
        <w:rPr>
          <w:rFonts w:cs="Times New Roman"/>
        </w:rPr>
        <w:t xml:space="preserve">vi </w:t>
      </w:r>
      <w:r w:rsidRPr="00025698">
        <w:rPr>
          <w:rFonts w:cs="Times New Roman"/>
          <w:b/>
          <w:bCs/>
        </w:rPr>
        <w:t>:</w:t>
      </w:r>
      <w:r w:rsidRPr="00025698">
        <w:rPr>
          <w:rFonts w:cs="Times New Roman"/>
        </w:rPr>
        <w:t xml:space="preserve"> to solve something &lt;substitute and ~ for x&gt;</w:t>
      </w:r>
    </w:p>
    <w:p w14:paraId="73534837" w14:textId="77777777" w:rsidR="006063E4" w:rsidRPr="00025698" w:rsidRDefault="006063E4" w:rsidP="00E32FEF">
      <w:pPr>
        <w:widowControl w:val="0"/>
        <w:autoSpaceDE w:val="0"/>
        <w:autoSpaceDN w:val="0"/>
        <w:adjustRightInd w:val="0"/>
        <w:rPr>
          <w:rFonts w:cs="Times New Roman"/>
        </w:rPr>
      </w:pPr>
    </w:p>
    <w:p w14:paraId="3A48B833" w14:textId="789362BA" w:rsidR="006063E4" w:rsidRPr="00025698" w:rsidRDefault="006063E4" w:rsidP="006063E4">
      <w:pPr>
        <w:widowControl w:val="0"/>
        <w:autoSpaceDE w:val="0"/>
        <w:autoSpaceDN w:val="0"/>
        <w:adjustRightInd w:val="0"/>
        <w:rPr>
          <w:rFonts w:cs="Times New Roman"/>
        </w:rPr>
      </w:pPr>
      <w:r w:rsidRPr="00025698">
        <w:rPr>
          <w:rFonts w:cs="Times New Roman"/>
          <w:b/>
          <w:bCs/>
        </w:rPr>
        <w:t>so</w:t>
      </w:r>
      <w:r w:rsidR="00486315" w:rsidRPr="00025698">
        <w:rPr>
          <w:rFonts w:cs="Times New Roman"/>
          <w:b/>
          <w:bCs/>
        </w:rPr>
        <w:t>lu</w:t>
      </w:r>
      <w:r w:rsidRPr="00025698">
        <w:rPr>
          <w:rFonts w:cs="Times New Roman"/>
          <w:b/>
          <w:bCs/>
        </w:rPr>
        <w:t>tion</w:t>
      </w:r>
      <w:r w:rsidRPr="00025698">
        <w:rPr>
          <w:rFonts w:cs="Times New Roman"/>
        </w:rPr>
        <w:t xml:space="preserve"> (noun)</w:t>
      </w:r>
    </w:p>
    <w:p w14:paraId="12CF5ED6" w14:textId="77777777" w:rsidR="006063E4" w:rsidRPr="00025698" w:rsidRDefault="006063E4" w:rsidP="006063E4">
      <w:pPr>
        <w:widowControl w:val="0"/>
        <w:autoSpaceDE w:val="0"/>
        <w:autoSpaceDN w:val="0"/>
        <w:adjustRightInd w:val="0"/>
        <w:rPr>
          <w:rFonts w:cs="Times New Roman"/>
        </w:rPr>
      </w:pPr>
      <w:r w:rsidRPr="00025698">
        <w:rPr>
          <w:rFonts w:cs="Times New Roman"/>
          <w:b/>
          <w:bCs/>
        </w:rPr>
        <w:t>1 a</w:t>
      </w:r>
      <w:r w:rsidRPr="00025698">
        <w:rPr>
          <w:rFonts w:cs="Times New Roman"/>
        </w:rPr>
        <w:t xml:space="preserve"> </w:t>
      </w:r>
      <w:r w:rsidRPr="00025698">
        <w:rPr>
          <w:rFonts w:cs="Times New Roman"/>
          <w:b/>
          <w:bCs/>
        </w:rPr>
        <w:t>:</w:t>
      </w:r>
      <w:r w:rsidRPr="00025698">
        <w:rPr>
          <w:rFonts w:cs="Times New Roman"/>
        </w:rPr>
        <w:t xml:space="preserve"> an action or process of solving a problem</w:t>
      </w:r>
    </w:p>
    <w:p w14:paraId="3875F735" w14:textId="264572BE" w:rsidR="006063E4" w:rsidRPr="00025698" w:rsidRDefault="006063E4" w:rsidP="006063E4">
      <w:pPr>
        <w:widowControl w:val="0"/>
        <w:autoSpaceDE w:val="0"/>
        <w:autoSpaceDN w:val="0"/>
        <w:adjustRightInd w:val="0"/>
        <w:rPr>
          <w:rFonts w:cs="Times New Roman"/>
        </w:rPr>
      </w:pPr>
      <w:r w:rsidRPr="00025698">
        <w:rPr>
          <w:rFonts w:cs="Times New Roman"/>
          <w:b/>
          <w:bCs/>
        </w:rPr>
        <w:t>b</w:t>
      </w:r>
      <w:r w:rsidRPr="00025698">
        <w:rPr>
          <w:rFonts w:cs="Times New Roman"/>
        </w:rPr>
        <w:t xml:space="preserve"> </w:t>
      </w:r>
      <w:r w:rsidRPr="00025698">
        <w:rPr>
          <w:rFonts w:cs="Times New Roman"/>
          <w:b/>
          <w:bCs/>
        </w:rPr>
        <w:t>:</w:t>
      </w:r>
      <w:r w:rsidRPr="00025698">
        <w:rPr>
          <w:rFonts w:cs="Times New Roman"/>
        </w:rPr>
        <w:t xml:space="preserve"> an answer to a problem: </w:t>
      </w:r>
      <w:hyperlink r:id="rId4" w:history="1">
        <w:r w:rsidRPr="00025698">
          <w:rPr>
            <w:rFonts w:cs="Times New Roman"/>
          </w:rPr>
          <w:t>EXPLANATION</w:t>
        </w:r>
      </w:hyperlink>
      <w:r w:rsidRPr="00025698">
        <w:rPr>
          <w:rFonts w:cs="Times New Roman"/>
        </w:rPr>
        <w:t>; specif</w:t>
      </w:r>
      <w:r w:rsidR="00EB0369" w:rsidRPr="00025698">
        <w:rPr>
          <w:rFonts w:cs="Times New Roman"/>
        </w:rPr>
        <w:t>ically</w:t>
      </w:r>
      <w:r w:rsidRPr="00025698">
        <w:rPr>
          <w:rFonts w:cs="Times New Roman"/>
          <w:b/>
          <w:bCs/>
        </w:rPr>
        <w:t>:</w:t>
      </w:r>
      <w:r w:rsidRPr="00025698">
        <w:rPr>
          <w:rFonts w:cs="Times New Roman"/>
        </w:rPr>
        <w:t xml:space="preserve"> a set of values of the variables that satisfies an equation</w:t>
      </w:r>
    </w:p>
    <w:p w14:paraId="5D066057" w14:textId="11C37A76" w:rsidR="006063E4" w:rsidRPr="00025698" w:rsidRDefault="006063E4" w:rsidP="006063E4">
      <w:pPr>
        <w:widowControl w:val="0"/>
        <w:autoSpaceDE w:val="0"/>
        <w:autoSpaceDN w:val="0"/>
        <w:adjustRightInd w:val="0"/>
        <w:rPr>
          <w:rFonts w:cs="Times New Roman"/>
        </w:rPr>
      </w:pPr>
      <w:r w:rsidRPr="00025698">
        <w:rPr>
          <w:rFonts w:cs="Times New Roman"/>
          <w:b/>
          <w:bCs/>
        </w:rPr>
        <w:t>3</w:t>
      </w:r>
      <w:r w:rsidRPr="00025698">
        <w:rPr>
          <w:rFonts w:cs="Times New Roman"/>
        </w:rPr>
        <w:t xml:space="preserve"> </w:t>
      </w:r>
      <w:r w:rsidRPr="00025698">
        <w:rPr>
          <w:rFonts w:cs="Times New Roman"/>
          <w:b/>
          <w:bCs/>
        </w:rPr>
        <w:t>:</w:t>
      </w:r>
      <w:r w:rsidRPr="00025698">
        <w:rPr>
          <w:rFonts w:cs="Times New Roman"/>
        </w:rPr>
        <w:t xml:space="preserve"> a bringing or coming to an end or into a state of discontinuity</w:t>
      </w:r>
    </w:p>
    <w:bookmarkEnd w:id="2"/>
    <w:p w14:paraId="0A7D3929" w14:textId="77777777" w:rsidR="006063E4" w:rsidRPr="00486315" w:rsidRDefault="006063E4" w:rsidP="00E32FEF">
      <w:pPr>
        <w:widowControl w:val="0"/>
        <w:autoSpaceDE w:val="0"/>
        <w:autoSpaceDN w:val="0"/>
        <w:adjustRightInd w:val="0"/>
        <w:rPr>
          <w:rFonts w:ascii="American Typewriter" w:hAnsi="American Typewriter" w:cs="Lucida Grande"/>
        </w:rPr>
      </w:pPr>
    </w:p>
    <w:p w14:paraId="01068CC6" w14:textId="77777777" w:rsidR="006063E4" w:rsidRPr="00486315" w:rsidRDefault="006063E4" w:rsidP="00E32FEF">
      <w:pPr>
        <w:widowControl w:val="0"/>
        <w:autoSpaceDE w:val="0"/>
        <w:autoSpaceDN w:val="0"/>
        <w:adjustRightInd w:val="0"/>
        <w:rPr>
          <w:rFonts w:ascii="American Typewriter" w:hAnsi="American Typewriter" w:cs="Lucida Grande"/>
        </w:rPr>
      </w:pPr>
    </w:p>
    <w:bookmarkEnd w:id="3"/>
    <w:bookmarkEnd w:id="4"/>
    <w:p w14:paraId="71A55CDA" w14:textId="77777777" w:rsidR="009415E6" w:rsidRPr="00E32FEF" w:rsidRDefault="009415E6" w:rsidP="00C838C6">
      <w:pPr>
        <w:rPr>
          <w:rFonts w:ascii="American Typewriter" w:hAnsi="American Typewriter"/>
          <w:b/>
          <w:u w:val="single"/>
        </w:rPr>
      </w:pPr>
    </w:p>
    <w:p w14:paraId="6FE81453" w14:textId="2DE9CE36" w:rsidR="009415E6" w:rsidRPr="00C838C6" w:rsidRDefault="009415E6" w:rsidP="00C838C6">
      <w:pPr>
        <w:rPr>
          <w:rFonts w:ascii="American Typewriter" w:hAnsi="American Typewriter"/>
          <w:b/>
          <w:u w:val="single"/>
        </w:rPr>
      </w:pPr>
    </w:p>
    <w:p w14:paraId="16528238" w14:textId="77777777" w:rsidR="00C838C6" w:rsidRPr="0057189D" w:rsidRDefault="00C838C6" w:rsidP="0057189D">
      <w:pPr>
        <w:jc w:val="center"/>
        <w:rPr>
          <w:b/>
          <w:u w:val="single"/>
        </w:rPr>
      </w:pPr>
    </w:p>
    <w:sectPr w:rsidR="00C838C6" w:rsidRPr="0057189D" w:rsidSect="0057189D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merican Typewriter">
    <w:panose1 w:val="02090604020004020304"/>
    <w:charset w:val="4D"/>
    <w:family w:val="roman"/>
    <w:pitch w:val="variable"/>
    <w:sig w:usb0="A000006F" w:usb1="00000019" w:usb2="00000000" w:usb3="00000000" w:csb0="00000111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MS Gothic">
    <w:altName w:val="ＭＳ ゴシック"/>
    <w:panose1 w:val="020B0609070205080204"/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2"/>
  <w:doNotDisplayPageBoundaries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7189D"/>
    <w:rsid w:val="00025698"/>
    <w:rsid w:val="001466E4"/>
    <w:rsid w:val="0031608E"/>
    <w:rsid w:val="003E4BAD"/>
    <w:rsid w:val="00486315"/>
    <w:rsid w:val="0057189D"/>
    <w:rsid w:val="0060575B"/>
    <w:rsid w:val="006063E4"/>
    <w:rsid w:val="006A5E5A"/>
    <w:rsid w:val="00792E69"/>
    <w:rsid w:val="009415E6"/>
    <w:rsid w:val="00B20021"/>
    <w:rsid w:val="00C838C6"/>
    <w:rsid w:val="00E251AC"/>
    <w:rsid w:val="00E32FEF"/>
    <w:rsid w:val="00EB0369"/>
    <w:rsid w:val="00F706A2"/>
    <w:rsid w:val="00F718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0343A87B"/>
  <w14:defaultImageDpi w14:val="300"/>
  <w15:docId w15:val="{1EEFE0A3-9DC2-DF44-AE8B-7DC3CE6653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5" w:semiHidden="1" w:unhideWhenUsed="1"/>
    <w:lsdException w:name="Grid Table Light" w:semiHidden="1" w:unhideWhenUsed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251AC"/>
    <w:rPr>
      <w:rFonts w:ascii="Times New Roman" w:hAnsi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autoRedefine/>
    <w:uiPriority w:val="34"/>
    <w:qFormat/>
    <w:rsid w:val="00792E69"/>
    <w:pPr>
      <w:ind w:left="720"/>
      <w:contextualSpacing/>
    </w:pPr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link:list_idx=(0);entry_idx=(35910);link_type=(0);label=(0);self=(0);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91</Words>
  <Characters>525</Characters>
  <Application>Microsoft Office Word</Application>
  <DocSecurity>0</DocSecurity>
  <Lines>4</Lines>
  <Paragraphs>1</Paragraphs>
  <ScaleCrop>false</ScaleCrop>
  <Company>New York City Department of Education</Company>
  <LinksUpToDate>false</LinksUpToDate>
  <CharactersWithSpaces>615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14</cp:revision>
  <dcterms:created xsi:type="dcterms:W3CDTF">2015-01-05T12:58:00Z</dcterms:created>
  <dcterms:modified xsi:type="dcterms:W3CDTF">2020-01-02T15:54:00Z</dcterms:modified>
</cp:coreProperties>
</file>