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AA654B" w14:textId="77777777" w:rsidR="006A5E5A" w:rsidRDefault="00667C6F">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72FCC0F7" w14:textId="77777777" w:rsidR="00667C6F" w:rsidRPr="00177972" w:rsidRDefault="00667C6F" w:rsidP="00667C6F">
      <w:pPr>
        <w:pStyle w:val="BodyText"/>
        <w:rPr>
          <w:b/>
          <w:u w:val="single"/>
        </w:rPr>
      </w:pPr>
      <w:r>
        <w:rPr>
          <w:b/>
        </w:rPr>
        <w:t xml:space="preserve">English Language Arts, Building Content Literacy in Mathematics and Science Lesson 5, Worksheet 2: </w:t>
      </w:r>
      <w:r w:rsidRPr="00A46575">
        <w:rPr>
          <w:b/>
          <w:bCs/>
          <w:i/>
        </w:rPr>
        <w:t xml:space="preserve">The Noun and the Verb </w:t>
      </w:r>
      <w:bookmarkStart w:id="0" w:name="_GoBack"/>
      <w:r w:rsidRPr="00A46575">
        <w:rPr>
          <w:b/>
          <w:bCs/>
          <w:i/>
          <w:u w:val="single"/>
        </w:rPr>
        <w:t>Function</w:t>
      </w:r>
      <w:r w:rsidRPr="00A46575">
        <w:rPr>
          <w:b/>
          <w:bCs/>
          <w:i/>
        </w:rPr>
        <w:t xml:space="preserve"> </w:t>
      </w:r>
      <w:bookmarkEnd w:id="0"/>
      <w:r w:rsidRPr="00A46575">
        <w:rPr>
          <w:b/>
          <w:bCs/>
          <w:i/>
        </w:rPr>
        <w:t>as They are Used in Science Classes</w:t>
      </w:r>
      <w:r>
        <w:rPr>
          <w:i/>
        </w:rPr>
        <w:t xml:space="preserve">. </w:t>
      </w:r>
      <w:r>
        <w:t xml:space="preserve">In the English language, the word </w:t>
      </w:r>
      <w:r w:rsidRPr="000B0BEA">
        <w:rPr>
          <w:b/>
          <w:i/>
        </w:rPr>
        <w:t>function</w:t>
      </w:r>
      <w:r>
        <w:t xml:space="preserve"> has a wide variety of uses. Like many words, its meaning will be determined by the</w:t>
      </w:r>
      <w:r w:rsidRPr="000B0BEA">
        <w:rPr>
          <w:b/>
          <w:i/>
        </w:rPr>
        <w:t xml:space="preserve"> context</w:t>
      </w:r>
      <w:r>
        <w:t xml:space="preserve"> in which it is used. Today, we will analyze and work toward understanding this word—both as a verb and a noun—as it will be used in the context of your science classes. Let’s continue by applying the knowledge you gained of these words from the previous worksheet. As with the last worksheet, please mark each sentence with an </w:t>
      </w:r>
      <w:r w:rsidRPr="00C157AD">
        <w:rPr>
          <w:b/>
        </w:rPr>
        <w:t>N</w:t>
      </w:r>
      <w:r>
        <w:t xml:space="preserve"> (for noun) or </w:t>
      </w:r>
      <w:r w:rsidRPr="00C157AD">
        <w:rPr>
          <w:b/>
        </w:rPr>
        <w:t>V</w:t>
      </w:r>
      <w:r>
        <w:t xml:space="preserve"> (for verb) to indicate how the word is used.</w:t>
      </w:r>
    </w:p>
    <w:p w14:paraId="6583B1F3" w14:textId="77777777" w:rsidR="00667C6F" w:rsidRDefault="00667C6F" w:rsidP="00667C6F">
      <w:pPr>
        <w:pStyle w:val="ListParagraph"/>
        <w:numPr>
          <w:ilvl w:val="0"/>
          <w:numId w:val="1"/>
        </w:numPr>
      </w:pPr>
      <w:r>
        <w:t xml:space="preserve">The human heart’s </w:t>
      </w:r>
      <w:r w:rsidRPr="00192206">
        <w:rPr>
          <w:i/>
        </w:rPr>
        <w:t>function</w:t>
      </w:r>
      <w:r>
        <w:t xml:space="preserve"> is to…</w:t>
      </w:r>
    </w:p>
    <w:p w14:paraId="084E989D" w14:textId="77777777" w:rsidR="00667C6F" w:rsidRDefault="00667C6F" w:rsidP="00667C6F"/>
    <w:p w14:paraId="4A4170A3" w14:textId="77777777" w:rsidR="00667C6F" w:rsidRDefault="00667C6F" w:rsidP="00667C6F"/>
    <w:p w14:paraId="4B8B007F" w14:textId="77777777" w:rsidR="00667C6F" w:rsidRDefault="00667C6F" w:rsidP="00667C6F">
      <w:pPr>
        <w:pStyle w:val="ListParagraph"/>
        <w:numPr>
          <w:ilvl w:val="0"/>
          <w:numId w:val="1"/>
        </w:numPr>
      </w:pPr>
      <w:r>
        <w:t xml:space="preserve">In New York City schools, the classroom teacher </w:t>
      </w:r>
      <w:r w:rsidRPr="00192206">
        <w:rPr>
          <w:i/>
        </w:rPr>
        <w:t xml:space="preserve">functions </w:t>
      </w:r>
      <w:r>
        <w:t>as…</w:t>
      </w:r>
    </w:p>
    <w:p w14:paraId="2E9ED577" w14:textId="77777777" w:rsidR="00667C6F" w:rsidRDefault="00667C6F" w:rsidP="00667C6F"/>
    <w:p w14:paraId="3CEC67CF" w14:textId="77777777" w:rsidR="0046765E" w:rsidRDefault="0046765E" w:rsidP="00667C6F"/>
    <w:p w14:paraId="4900786C" w14:textId="77777777" w:rsidR="00667C6F" w:rsidRDefault="00667C6F" w:rsidP="00667C6F">
      <w:pPr>
        <w:pStyle w:val="ListParagraph"/>
        <w:numPr>
          <w:ilvl w:val="0"/>
          <w:numId w:val="1"/>
        </w:numPr>
      </w:pPr>
      <w:r>
        <w:t xml:space="preserve">The </w:t>
      </w:r>
      <w:r w:rsidRPr="00192206">
        <w:rPr>
          <w:i/>
        </w:rPr>
        <w:t>function</w:t>
      </w:r>
      <w:r>
        <w:t xml:space="preserve"> of *****’s cell phone is to…</w:t>
      </w:r>
    </w:p>
    <w:p w14:paraId="3218A39F" w14:textId="77777777" w:rsidR="00667C6F" w:rsidRDefault="00667C6F" w:rsidP="00667C6F"/>
    <w:p w14:paraId="7649E32D" w14:textId="77777777" w:rsidR="00667C6F" w:rsidRDefault="00667C6F" w:rsidP="00667C6F"/>
    <w:p w14:paraId="0B9D1C14" w14:textId="77777777" w:rsidR="00667C6F" w:rsidRDefault="00667C6F" w:rsidP="00667C6F">
      <w:pPr>
        <w:pStyle w:val="ListParagraph"/>
        <w:numPr>
          <w:ilvl w:val="0"/>
          <w:numId w:val="1"/>
        </w:numPr>
      </w:pPr>
      <w:r>
        <w:t xml:space="preserve">The human immune system </w:t>
      </w:r>
      <w:r w:rsidRPr="00192206">
        <w:rPr>
          <w:i/>
        </w:rPr>
        <w:t>functions</w:t>
      </w:r>
      <w:r>
        <w:t xml:space="preserve"> to…</w:t>
      </w:r>
    </w:p>
    <w:p w14:paraId="254ADFF1" w14:textId="77777777" w:rsidR="00667C6F" w:rsidRDefault="00667C6F" w:rsidP="00667C6F"/>
    <w:p w14:paraId="447DEEA0" w14:textId="77777777" w:rsidR="00667C6F" w:rsidRDefault="00667C6F" w:rsidP="00667C6F"/>
    <w:p w14:paraId="2E38544E" w14:textId="77777777" w:rsidR="00667C6F" w:rsidRDefault="00667C6F" w:rsidP="00667C6F">
      <w:pPr>
        <w:pStyle w:val="ListParagraph"/>
        <w:numPr>
          <w:ilvl w:val="0"/>
          <w:numId w:val="1"/>
        </w:numPr>
      </w:pPr>
      <w:r>
        <w:t>The</w:t>
      </w:r>
      <w:r w:rsidRPr="00192206">
        <w:rPr>
          <w:i/>
        </w:rPr>
        <w:t xml:space="preserve"> function</w:t>
      </w:r>
      <w:r>
        <w:t xml:space="preserve"> of newspapers and news shows on television is to…</w:t>
      </w:r>
    </w:p>
    <w:p w14:paraId="4207088E" w14:textId="77777777" w:rsidR="00667C6F" w:rsidRDefault="00667C6F" w:rsidP="00667C6F"/>
    <w:p w14:paraId="22E00FB9" w14:textId="77777777" w:rsidR="00667C6F" w:rsidRDefault="00667C6F" w:rsidP="00667C6F"/>
    <w:p w14:paraId="08C7E169" w14:textId="77777777" w:rsidR="00667C6F" w:rsidRDefault="00667C6F" w:rsidP="00667C6F">
      <w:pPr>
        <w:pStyle w:val="ListParagraph"/>
        <w:numPr>
          <w:ilvl w:val="0"/>
          <w:numId w:val="1"/>
        </w:numPr>
      </w:pPr>
      <w:r>
        <w:t>The</w:t>
      </w:r>
      <w:r w:rsidRPr="00192206">
        <w:rPr>
          <w:i/>
        </w:rPr>
        <w:t xml:space="preserve"> lungs </w:t>
      </w:r>
      <w:r>
        <w:t>function to…</w:t>
      </w:r>
    </w:p>
    <w:p w14:paraId="771F2B45" w14:textId="77777777" w:rsidR="00667C6F" w:rsidRDefault="00667C6F" w:rsidP="00667C6F"/>
    <w:p w14:paraId="2352FD01" w14:textId="77777777" w:rsidR="0046765E" w:rsidRDefault="0046765E" w:rsidP="00667C6F"/>
    <w:p w14:paraId="05ED86B0" w14:textId="77777777" w:rsidR="00667C6F" w:rsidRDefault="0010580D" w:rsidP="00667C6F">
      <w:pPr>
        <w:pStyle w:val="ListParagraph"/>
        <w:numPr>
          <w:ilvl w:val="0"/>
          <w:numId w:val="1"/>
        </w:numPr>
      </w:pPr>
      <w:r>
        <w:t>The</w:t>
      </w:r>
      <w:r w:rsidRPr="00192206">
        <w:rPr>
          <w:i/>
        </w:rPr>
        <w:t xml:space="preserve"> function</w:t>
      </w:r>
      <w:r>
        <w:t xml:space="preserve"> of rain is to…</w:t>
      </w:r>
    </w:p>
    <w:p w14:paraId="0454AF10" w14:textId="77777777" w:rsidR="0010580D" w:rsidRDefault="0010580D" w:rsidP="0010580D"/>
    <w:p w14:paraId="41C0DF89" w14:textId="77777777" w:rsidR="0046765E" w:rsidRDefault="0046765E" w:rsidP="0010580D"/>
    <w:p w14:paraId="29507034" w14:textId="51A6BA72" w:rsidR="0010580D" w:rsidRDefault="0046765E" w:rsidP="00667C6F">
      <w:pPr>
        <w:pStyle w:val="ListParagraph"/>
        <w:numPr>
          <w:ilvl w:val="0"/>
          <w:numId w:val="1"/>
        </w:numPr>
      </w:pPr>
      <w:r>
        <w:t xml:space="preserve">The Metropolitan Transportation Authority, which operates the New York City Subway System, </w:t>
      </w:r>
      <w:r w:rsidRPr="00192206">
        <w:rPr>
          <w:i/>
        </w:rPr>
        <w:t>functions</w:t>
      </w:r>
      <w:r>
        <w:t xml:space="preserve"> to…</w:t>
      </w:r>
    </w:p>
    <w:p w14:paraId="1F4C723F" w14:textId="77777777" w:rsidR="0046765E" w:rsidRDefault="0046765E" w:rsidP="0046765E"/>
    <w:p w14:paraId="26D1E732" w14:textId="77777777" w:rsidR="0046765E" w:rsidRDefault="0046765E" w:rsidP="0046765E"/>
    <w:p w14:paraId="044B8CCC" w14:textId="25658236" w:rsidR="0046765E" w:rsidRDefault="00192206" w:rsidP="00667C6F">
      <w:pPr>
        <w:pStyle w:val="ListParagraph"/>
        <w:numPr>
          <w:ilvl w:val="0"/>
          <w:numId w:val="1"/>
        </w:numPr>
      </w:pPr>
      <w:r>
        <w:t xml:space="preserve">***** believes the windowless rooms in the High School of Economics &amp; Finance </w:t>
      </w:r>
      <w:r w:rsidRPr="00192206">
        <w:rPr>
          <w:i/>
        </w:rPr>
        <w:t>function</w:t>
      </w:r>
      <w:r>
        <w:t xml:space="preserve"> to…</w:t>
      </w:r>
    </w:p>
    <w:p w14:paraId="541F735F" w14:textId="77777777" w:rsidR="00192206" w:rsidRDefault="00192206" w:rsidP="00192206"/>
    <w:p w14:paraId="6BA3E19B" w14:textId="77777777" w:rsidR="00192206" w:rsidRDefault="00192206" w:rsidP="00192206"/>
    <w:p w14:paraId="424109BD" w14:textId="5C8F7361" w:rsidR="00192206" w:rsidRDefault="00192206" w:rsidP="00667C6F">
      <w:pPr>
        <w:pStyle w:val="ListParagraph"/>
        <w:numPr>
          <w:ilvl w:val="0"/>
          <w:numId w:val="1"/>
        </w:numPr>
      </w:pPr>
      <w:r>
        <w:t>The</w:t>
      </w:r>
      <w:r w:rsidRPr="00D65B5C">
        <w:rPr>
          <w:i/>
        </w:rPr>
        <w:t xml:space="preserve"> function</w:t>
      </w:r>
      <w:r>
        <w:t xml:space="preserve"> of open periods in the schedules of students at the High School of Economics &amp; Finance is…</w:t>
      </w:r>
    </w:p>
    <w:p w14:paraId="68EEF3E6" w14:textId="77777777" w:rsidR="00192206" w:rsidRDefault="00192206" w:rsidP="00192206"/>
    <w:p w14:paraId="5DB9AA55" w14:textId="77777777" w:rsidR="00192206" w:rsidRDefault="00192206" w:rsidP="00192206"/>
    <w:p w14:paraId="064A3C10" w14:textId="759D916C" w:rsidR="00192206" w:rsidRDefault="0043211D" w:rsidP="00667C6F">
      <w:pPr>
        <w:pStyle w:val="ListParagraph"/>
        <w:numPr>
          <w:ilvl w:val="0"/>
          <w:numId w:val="1"/>
        </w:numPr>
      </w:pPr>
      <w:r>
        <w:t xml:space="preserve">Sunscreen </w:t>
      </w:r>
      <w:r w:rsidRPr="004E59A1">
        <w:rPr>
          <w:i/>
        </w:rPr>
        <w:t>functions</w:t>
      </w:r>
      <w:r>
        <w:t xml:space="preserve"> to prevent…</w:t>
      </w:r>
    </w:p>
    <w:p w14:paraId="24F9EBEC" w14:textId="77777777" w:rsidR="0043211D" w:rsidRDefault="0043211D" w:rsidP="0043211D"/>
    <w:p w14:paraId="76800302" w14:textId="77777777" w:rsidR="0043211D" w:rsidRDefault="0043211D" w:rsidP="0043211D"/>
    <w:p w14:paraId="38E0D937" w14:textId="53595CC9" w:rsidR="0043211D" w:rsidRPr="007B3388" w:rsidRDefault="00C97B7E" w:rsidP="00667C6F">
      <w:pPr>
        <w:pStyle w:val="ListParagraph"/>
        <w:numPr>
          <w:ilvl w:val="0"/>
          <w:numId w:val="1"/>
        </w:numPr>
      </w:pPr>
      <w:r>
        <w:t xml:space="preserve">The </w:t>
      </w:r>
      <w:r w:rsidRPr="004E59A1">
        <w:rPr>
          <w:i/>
        </w:rPr>
        <w:t>function</w:t>
      </w:r>
      <w:r>
        <w:t xml:space="preserve"> of banks is to…</w:t>
      </w:r>
    </w:p>
    <w:p w14:paraId="0DED4034" w14:textId="77777777" w:rsidR="00667C6F" w:rsidRDefault="00667C6F" w:rsidP="00667C6F"/>
    <w:p w14:paraId="61C4BF0A" w14:textId="77777777" w:rsidR="00667C6F" w:rsidRDefault="00667C6F" w:rsidP="00667C6F"/>
    <w:p w14:paraId="53E1CCA8" w14:textId="77777777" w:rsidR="00667C6F" w:rsidRPr="00667C6F" w:rsidRDefault="00667C6F">
      <w:pPr>
        <w:rPr>
          <w:b/>
          <w:u w:val="single"/>
        </w:rPr>
      </w:pPr>
    </w:p>
    <w:sectPr w:rsidR="00667C6F" w:rsidRPr="00667C6F" w:rsidSect="00667C6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64176C"/>
    <w:multiLevelType w:val="hybridMultilevel"/>
    <w:tmpl w:val="13BEC892"/>
    <w:lvl w:ilvl="0" w:tplc="FC74AF5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7C6F"/>
    <w:rsid w:val="0010580D"/>
    <w:rsid w:val="00192206"/>
    <w:rsid w:val="0043211D"/>
    <w:rsid w:val="0046765E"/>
    <w:rsid w:val="004E59A1"/>
    <w:rsid w:val="0060575B"/>
    <w:rsid w:val="00667C6F"/>
    <w:rsid w:val="006A5E5A"/>
    <w:rsid w:val="00792E69"/>
    <w:rsid w:val="00A46575"/>
    <w:rsid w:val="00C97B7E"/>
    <w:rsid w:val="00D65B5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E73542"/>
  <w14:defaultImageDpi w14:val="300"/>
  <w15:docId w15:val="{1D6E915F-3B3D-5243-97BD-DA37EEF40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paragraph" w:styleId="BodyText">
    <w:name w:val="Body Text"/>
    <w:basedOn w:val="Normal"/>
    <w:link w:val="BodyTextChar"/>
    <w:uiPriority w:val="99"/>
    <w:unhideWhenUsed/>
    <w:rsid w:val="00667C6F"/>
    <w:pPr>
      <w:spacing w:after="120"/>
    </w:pPr>
    <w:rPr>
      <w:rFonts w:eastAsia="MS Mincho" w:cs="Helvetica"/>
      <w:kern w:val="24"/>
    </w:rPr>
  </w:style>
  <w:style w:type="character" w:customStyle="1" w:styleId="BodyTextChar">
    <w:name w:val="Body Text Char"/>
    <w:basedOn w:val="DefaultParagraphFont"/>
    <w:link w:val="BodyText"/>
    <w:uiPriority w:val="99"/>
    <w:rsid w:val="00667C6F"/>
    <w:rPr>
      <w:rFonts w:ascii="Times New Roman" w:eastAsia="MS Mincho" w:hAnsi="Times New Roman"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207</Words>
  <Characters>1184</Characters>
  <Application>Microsoft Office Word</Application>
  <DocSecurity>0</DocSecurity>
  <Lines>9</Lines>
  <Paragraphs>2</Paragraphs>
  <ScaleCrop>false</ScaleCrop>
  <Company>New York City Department of Education</Company>
  <LinksUpToDate>false</LinksUpToDate>
  <CharactersWithSpaces>1389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2015-01-20T20:27:00Z</dcterms:created>
  <dcterms:modified xsi:type="dcterms:W3CDTF">2020-01-07T19:59:00Z</dcterms:modified>
</cp:coreProperties>
</file>