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C2362C" w14:textId="77777777" w:rsidR="006A5E5A" w:rsidRDefault="007667E1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4A4DB86" w14:textId="1A7A8D03" w:rsidR="007667E1" w:rsidRPr="004943DD" w:rsidRDefault="007667E1" w:rsidP="007667E1">
      <w:pPr>
        <w:pStyle w:val="BodyText"/>
        <w:rPr>
          <w:b/>
          <w:u w:val="single"/>
        </w:rPr>
      </w:pPr>
      <w:r>
        <w:rPr>
          <w:b/>
        </w:rPr>
        <w:t xml:space="preserve">Language Arts, Building Content Literacy in Mathematics and Science Lesson 4: </w:t>
      </w:r>
      <w:r>
        <w:rPr>
          <w:b/>
          <w:i/>
        </w:rPr>
        <w:t xml:space="preserve">Solve, </w:t>
      </w:r>
      <w:r w:rsidRPr="00363E50">
        <w:rPr>
          <w:b/>
          <w:i/>
        </w:rPr>
        <w:t>Solving</w:t>
      </w:r>
      <w:r>
        <w:rPr>
          <w:b/>
          <w:i/>
        </w:rPr>
        <w:t xml:space="preserve"> and Solution.</w:t>
      </w:r>
      <w:r>
        <w:rPr>
          <w:b/>
        </w:rPr>
        <w:t xml:space="preserve"> </w:t>
      </w:r>
      <w:proofErr w:type="gramStart"/>
      <w:r>
        <w:t xml:space="preserve">Now that you’ve gained a fuller understanding of the verb </w:t>
      </w:r>
      <w:r w:rsidRPr="00E80C9C">
        <w:rPr>
          <w:i/>
        </w:rPr>
        <w:t xml:space="preserve">solve </w:t>
      </w:r>
      <w:r>
        <w:t xml:space="preserve">and the noun </w:t>
      </w:r>
      <w:r w:rsidRPr="00E80C9C">
        <w:rPr>
          <w:i/>
        </w:rPr>
        <w:t>solution</w:t>
      </w:r>
      <w:r>
        <w:t xml:space="preserve">, let’s apply that knowledge to </w:t>
      </w:r>
      <w:r w:rsidR="00EF249E">
        <w:t>solve some simple algebraic equations.</w:t>
      </w:r>
      <w:proofErr w:type="gramEnd"/>
      <w:r w:rsidR="00EF249E">
        <w:t xml:space="preserve"> </w:t>
      </w:r>
      <w:r>
        <w:t>We</w:t>
      </w:r>
      <w:r w:rsidR="00EF249E">
        <w:t>’</w:t>
      </w:r>
      <w:r>
        <w:t>ll work together to solve these equations.</w:t>
      </w:r>
    </w:p>
    <w:p w14:paraId="33867D98" w14:textId="77777777" w:rsidR="007667E1" w:rsidRDefault="007667E1" w:rsidP="007667E1">
      <w:pPr>
        <w:pStyle w:val="ListParagraph"/>
        <w:numPr>
          <w:ilvl w:val="0"/>
          <w:numId w:val="1"/>
        </w:numPr>
      </w:pPr>
      <w:r>
        <w:t>2x = 10</w:t>
      </w:r>
    </w:p>
    <w:p w14:paraId="498D08DC" w14:textId="77777777" w:rsidR="007667E1" w:rsidRDefault="007667E1" w:rsidP="007667E1"/>
    <w:p w14:paraId="4299B531" w14:textId="77777777" w:rsidR="007667E1" w:rsidRDefault="007667E1" w:rsidP="007667E1"/>
    <w:p w14:paraId="1DC8E767" w14:textId="77777777" w:rsidR="007667E1" w:rsidRDefault="007667E1" w:rsidP="007667E1">
      <w:pPr>
        <w:pStyle w:val="ListParagraph"/>
        <w:numPr>
          <w:ilvl w:val="0"/>
          <w:numId w:val="1"/>
        </w:numPr>
      </w:pPr>
      <w:proofErr w:type="gramStart"/>
      <w:r>
        <w:t>x</w:t>
      </w:r>
      <w:proofErr w:type="gramEnd"/>
      <w:r>
        <w:t xml:space="preserve"> + 3 = 9</w:t>
      </w:r>
    </w:p>
    <w:p w14:paraId="3F6222A6" w14:textId="77777777" w:rsidR="007667E1" w:rsidRDefault="007667E1" w:rsidP="007667E1"/>
    <w:p w14:paraId="32D8180B" w14:textId="77777777" w:rsidR="007667E1" w:rsidRDefault="007667E1" w:rsidP="007667E1"/>
    <w:p w14:paraId="271F1A64" w14:textId="77777777" w:rsidR="007667E1" w:rsidRDefault="007667E1" w:rsidP="007667E1">
      <w:pPr>
        <w:pStyle w:val="ListParagraph"/>
        <w:numPr>
          <w:ilvl w:val="0"/>
          <w:numId w:val="1"/>
        </w:numPr>
      </w:pPr>
      <w:proofErr w:type="gramStart"/>
      <w:r>
        <w:t>x</w:t>
      </w:r>
      <w:proofErr w:type="gramEnd"/>
      <w:r>
        <w:t xml:space="preserve"> – 8 = 10</w:t>
      </w:r>
    </w:p>
    <w:p w14:paraId="6F44313D" w14:textId="77777777" w:rsidR="007667E1" w:rsidRDefault="007667E1" w:rsidP="007667E1"/>
    <w:p w14:paraId="2621D2DE" w14:textId="77777777" w:rsidR="007667E1" w:rsidRDefault="007667E1" w:rsidP="007667E1"/>
    <w:p w14:paraId="7AA36317" w14:textId="77777777" w:rsidR="007667E1" w:rsidRDefault="007667E1" w:rsidP="007667E1">
      <w:pPr>
        <w:pStyle w:val="ListParagraph"/>
        <w:numPr>
          <w:ilvl w:val="0"/>
          <w:numId w:val="1"/>
        </w:numPr>
      </w:pPr>
      <w:proofErr w:type="gramStart"/>
      <w:r>
        <w:t>x</w:t>
      </w:r>
      <w:proofErr w:type="gramEnd"/>
      <w:r>
        <w:t xml:space="preserve"> = 9 = 11</w:t>
      </w:r>
    </w:p>
    <w:p w14:paraId="691D5E64" w14:textId="77777777" w:rsidR="007667E1" w:rsidRDefault="007667E1" w:rsidP="007667E1"/>
    <w:p w14:paraId="26BB180B" w14:textId="77777777" w:rsidR="007667E1" w:rsidRDefault="007667E1" w:rsidP="007667E1"/>
    <w:p w14:paraId="72961F2E" w14:textId="77777777" w:rsidR="007667E1" w:rsidRDefault="007667E1" w:rsidP="007667E1">
      <w:pPr>
        <w:pStyle w:val="ListParagraph"/>
        <w:numPr>
          <w:ilvl w:val="0"/>
          <w:numId w:val="1"/>
        </w:numPr>
      </w:pPr>
      <w:r>
        <w:t>10x = 50</w:t>
      </w:r>
    </w:p>
    <w:p w14:paraId="043728F7" w14:textId="77777777" w:rsidR="007667E1" w:rsidRDefault="007667E1" w:rsidP="007667E1"/>
    <w:p w14:paraId="532B4BF1" w14:textId="77777777" w:rsidR="007667E1" w:rsidRDefault="007667E1" w:rsidP="007667E1"/>
    <w:p w14:paraId="3F0D4FF1" w14:textId="77777777" w:rsidR="007667E1" w:rsidRDefault="007667E1" w:rsidP="007667E1">
      <w:pPr>
        <w:pStyle w:val="ListParagraph"/>
        <w:numPr>
          <w:ilvl w:val="0"/>
          <w:numId w:val="1"/>
        </w:numPr>
      </w:pPr>
      <w:r>
        <w:t>4x + 5 = 17</w:t>
      </w:r>
    </w:p>
    <w:p w14:paraId="7CC09FE5" w14:textId="77777777" w:rsidR="007667E1" w:rsidRDefault="007667E1" w:rsidP="007667E1"/>
    <w:p w14:paraId="04C3221C" w14:textId="77777777" w:rsidR="007667E1" w:rsidRDefault="007667E1" w:rsidP="007667E1"/>
    <w:p w14:paraId="4D0040D9" w14:textId="77777777" w:rsidR="007667E1" w:rsidRDefault="007667E1" w:rsidP="007667E1">
      <w:pPr>
        <w:pStyle w:val="ListParagraph"/>
        <w:numPr>
          <w:ilvl w:val="0"/>
          <w:numId w:val="1"/>
        </w:numPr>
      </w:pPr>
      <w:r>
        <w:t>3x – 8 = 22</w:t>
      </w:r>
    </w:p>
    <w:p w14:paraId="1DC492E9" w14:textId="77777777" w:rsidR="007667E1" w:rsidRDefault="007667E1" w:rsidP="007667E1"/>
    <w:p w14:paraId="1944B277" w14:textId="77777777" w:rsidR="007667E1" w:rsidRDefault="007667E1" w:rsidP="007667E1"/>
    <w:p w14:paraId="7B7F2D15" w14:textId="77777777" w:rsidR="007667E1" w:rsidRDefault="00E318D2" w:rsidP="007667E1">
      <w:pPr>
        <w:pStyle w:val="ListParagraph"/>
        <w:numPr>
          <w:ilvl w:val="0"/>
          <w:numId w:val="1"/>
        </w:numPr>
      </w:pPr>
      <w:r>
        <w:t>8x + 7 = 55</w:t>
      </w:r>
    </w:p>
    <w:p w14:paraId="58F18520" w14:textId="77777777" w:rsidR="00E318D2" w:rsidRDefault="00E318D2" w:rsidP="00E318D2"/>
    <w:p w14:paraId="448CF843" w14:textId="77777777" w:rsidR="00E318D2" w:rsidRDefault="00E318D2" w:rsidP="00E318D2"/>
    <w:p w14:paraId="6F1D01CC" w14:textId="15434F61" w:rsidR="00E318D2" w:rsidRDefault="00B32A2C" w:rsidP="007667E1">
      <w:pPr>
        <w:pStyle w:val="ListParagraph"/>
        <w:numPr>
          <w:ilvl w:val="0"/>
          <w:numId w:val="1"/>
        </w:numPr>
      </w:pPr>
      <w:r>
        <w:t>2x +</w:t>
      </w:r>
      <w:r w:rsidR="00E318D2">
        <w:t xml:space="preserve"> 18 =</w:t>
      </w:r>
    </w:p>
    <w:p w14:paraId="46DAD8AF" w14:textId="77777777" w:rsidR="00E318D2" w:rsidRDefault="00E318D2" w:rsidP="00E318D2"/>
    <w:p w14:paraId="54B788DD" w14:textId="77777777" w:rsidR="00E318D2" w:rsidRDefault="00E318D2" w:rsidP="00E318D2"/>
    <w:p w14:paraId="5A212C5F" w14:textId="636F0CDA" w:rsidR="00EF249E" w:rsidRDefault="00E318D2" w:rsidP="00EF249E">
      <w:pPr>
        <w:pStyle w:val="ListParagraph"/>
        <w:numPr>
          <w:ilvl w:val="0"/>
          <w:numId w:val="1"/>
        </w:numPr>
      </w:pPr>
      <w:r>
        <w:t>10x – 10  = 0</w:t>
      </w:r>
    </w:p>
    <w:p w14:paraId="73DE4C88" w14:textId="77777777" w:rsidR="00EF249E" w:rsidRDefault="00EF249E" w:rsidP="00EF249E"/>
    <w:p w14:paraId="322AF2F8" w14:textId="77777777" w:rsidR="00EF249E" w:rsidRDefault="00EF249E" w:rsidP="00EF249E"/>
    <w:p w14:paraId="6A806149" w14:textId="6DAD015C" w:rsidR="00EF249E" w:rsidRDefault="00BA7431" w:rsidP="007667E1">
      <w:pPr>
        <w:pStyle w:val="ListParagraph"/>
        <w:numPr>
          <w:ilvl w:val="0"/>
          <w:numId w:val="1"/>
        </w:numPr>
      </w:pPr>
      <w:r>
        <w:t xml:space="preserve">In your previous lesson, you learned about </w:t>
      </w:r>
      <w:r w:rsidRPr="00E75CFF">
        <w:rPr>
          <w:i/>
        </w:rPr>
        <w:t>simplifying</w:t>
      </w:r>
      <w:r>
        <w:t xml:space="preserve">: </w:t>
      </w:r>
      <w:r w:rsidRPr="00BA7431">
        <w:rPr>
          <w:b/>
        </w:rPr>
        <w:t>what</w:t>
      </w:r>
      <w:r>
        <w:t xml:space="preserve"> is the relationship, particularly when working with algebraic equations, between </w:t>
      </w:r>
      <w:r w:rsidRPr="00E75CFF">
        <w:rPr>
          <w:i/>
        </w:rPr>
        <w:t>simplifying</w:t>
      </w:r>
      <w:r>
        <w:t xml:space="preserve"> and </w:t>
      </w:r>
      <w:r w:rsidRPr="00E75CFF">
        <w:rPr>
          <w:i/>
        </w:rPr>
        <w:t>solving</w:t>
      </w:r>
      <w:r>
        <w:t>?</w:t>
      </w:r>
      <w:r w:rsidR="00E75CFF">
        <w:t xml:space="preserve"> </w:t>
      </w:r>
    </w:p>
    <w:p w14:paraId="211A1F22" w14:textId="77777777" w:rsidR="00E75CFF" w:rsidRDefault="00E75CFF" w:rsidP="00E75CFF"/>
    <w:p w14:paraId="2A9EFDC4" w14:textId="77777777" w:rsidR="00E75CFF" w:rsidRDefault="00E75CFF" w:rsidP="00E75CFF"/>
    <w:p w14:paraId="307A1AA0" w14:textId="77777777" w:rsidR="00E75CFF" w:rsidRDefault="00E75CFF" w:rsidP="00E75CFF"/>
    <w:p w14:paraId="575C3E78" w14:textId="77777777" w:rsidR="00E75CFF" w:rsidRDefault="00E75CFF" w:rsidP="00E75CFF"/>
    <w:p w14:paraId="08D57357" w14:textId="77777777" w:rsidR="00E75CFF" w:rsidRDefault="00E75CFF" w:rsidP="00E75CFF"/>
    <w:p w14:paraId="7FB679BD" w14:textId="77777777" w:rsidR="00E75CFF" w:rsidRDefault="00E75CFF" w:rsidP="00E75CFF"/>
    <w:p w14:paraId="16693D27" w14:textId="77777777" w:rsidR="00E75CFF" w:rsidRDefault="00E75CFF" w:rsidP="00E75CFF"/>
    <w:p w14:paraId="5E5BAD73" w14:textId="77777777" w:rsidR="00E75CFF" w:rsidRDefault="00E75CFF" w:rsidP="00E75CFF"/>
    <w:p w14:paraId="7A5017C6" w14:textId="0477C891" w:rsidR="00E75CFF" w:rsidRPr="001D52A4" w:rsidRDefault="00E75CFF" w:rsidP="007667E1">
      <w:pPr>
        <w:pStyle w:val="ListParagraph"/>
        <w:numPr>
          <w:ilvl w:val="0"/>
          <w:numId w:val="1"/>
        </w:numPr>
      </w:pPr>
      <w:r w:rsidRPr="00E75CFF">
        <w:rPr>
          <w:b/>
        </w:rPr>
        <w:t>Do you think</w:t>
      </w:r>
      <w:r>
        <w:t xml:space="preserve"> that the words simplify and solve are roughly synonymous when working with math problems? If not, </w:t>
      </w:r>
      <w:bookmarkStart w:id="0" w:name="_GoBack"/>
      <w:r w:rsidRPr="00E75CFF">
        <w:rPr>
          <w:b/>
        </w:rPr>
        <w:t>what</w:t>
      </w:r>
      <w:bookmarkEnd w:id="0"/>
      <w:r>
        <w:t xml:space="preserve"> is the difference between these two words?</w:t>
      </w:r>
    </w:p>
    <w:p w14:paraId="4C9A34D1" w14:textId="77777777" w:rsidR="007667E1" w:rsidRPr="007667E1" w:rsidRDefault="007667E1">
      <w:pPr>
        <w:rPr>
          <w:b/>
          <w:u w:val="single"/>
        </w:rPr>
      </w:pPr>
    </w:p>
    <w:sectPr w:rsidR="007667E1" w:rsidRPr="007667E1" w:rsidSect="007667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F2DD3"/>
    <w:multiLevelType w:val="hybridMultilevel"/>
    <w:tmpl w:val="1868A4D4"/>
    <w:lvl w:ilvl="0" w:tplc="38C68F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7E1"/>
    <w:rsid w:val="0060575B"/>
    <w:rsid w:val="006A5E5A"/>
    <w:rsid w:val="007667E1"/>
    <w:rsid w:val="00792E69"/>
    <w:rsid w:val="00B32A2C"/>
    <w:rsid w:val="00BA7431"/>
    <w:rsid w:val="00E251AC"/>
    <w:rsid w:val="00E318D2"/>
    <w:rsid w:val="00E75CFF"/>
    <w:rsid w:val="00E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282B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paragraph" w:styleId="BodyText">
    <w:name w:val="Body Text"/>
    <w:basedOn w:val="Normal"/>
    <w:link w:val="BodyTextChar"/>
    <w:uiPriority w:val="99"/>
    <w:unhideWhenUsed/>
    <w:rsid w:val="007667E1"/>
    <w:pPr>
      <w:spacing w:after="120"/>
    </w:pPr>
    <w:rPr>
      <w:rFonts w:eastAsia="ＭＳ 明朝" w:cs="Helvetica"/>
      <w:kern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7667E1"/>
    <w:rPr>
      <w:rFonts w:ascii="Times New Roman" w:eastAsia="ＭＳ 明朝" w:hAnsi="Times New Roman" w:cs="Helvetica"/>
      <w:kern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paragraph" w:styleId="BodyText">
    <w:name w:val="Body Text"/>
    <w:basedOn w:val="Normal"/>
    <w:link w:val="BodyTextChar"/>
    <w:uiPriority w:val="99"/>
    <w:unhideWhenUsed/>
    <w:rsid w:val="007667E1"/>
    <w:pPr>
      <w:spacing w:after="120"/>
    </w:pPr>
    <w:rPr>
      <w:rFonts w:eastAsia="ＭＳ 明朝" w:cs="Helvetica"/>
      <w:kern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7667E1"/>
    <w:rPr>
      <w:rFonts w:ascii="Times New Roman" w:eastAsia="ＭＳ 明朝" w:hAnsi="Times New Roman" w:cs="Helvetica"/>
      <w:kern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119</Words>
  <Characters>679</Characters>
  <Application>Microsoft Macintosh Word</Application>
  <DocSecurity>0</DocSecurity>
  <Lines>5</Lines>
  <Paragraphs>1</Paragraphs>
  <ScaleCrop>false</ScaleCrop>
  <Company>New York City Department of Education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2015-01-13T12:59:00Z</dcterms:created>
  <dcterms:modified xsi:type="dcterms:W3CDTF">2015-01-13T14:35:00Z</dcterms:modified>
</cp:coreProperties>
</file>