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81C006" w14:textId="1591DB00" w:rsidR="00163596" w:rsidRPr="005B1AC2" w:rsidRDefault="00C044D0" w:rsidP="00163596">
      <w:pPr>
        <w:jc w:val="center"/>
        <w:rPr>
          <w:b/>
          <w:u w:val="single"/>
        </w:rPr>
      </w:pPr>
      <w:bookmarkStart w:id="0" w:name="OLE_LINK4"/>
      <w:bookmarkStart w:id="1" w:name="OLE_LINK5"/>
      <w:bookmarkStart w:id="2" w:name="_GoBack"/>
      <w:r w:rsidRPr="005B1AC2">
        <w:rPr>
          <w:b/>
        </w:rPr>
        <w:t>Freshman Global Studies Unit 2</w:t>
      </w:r>
      <w:r w:rsidR="003C51F8" w:rsidRPr="005B1AC2">
        <w:rPr>
          <w:b/>
        </w:rPr>
        <w:t xml:space="preserve">, </w:t>
      </w:r>
      <w:r w:rsidR="003C51F8" w:rsidRPr="005B1AC2">
        <w:rPr>
          <w:b/>
          <w:i/>
        </w:rPr>
        <w:t>The First Civilizations</w:t>
      </w:r>
      <w:r w:rsidRPr="005B1AC2">
        <w:rPr>
          <w:b/>
        </w:rPr>
        <w:t xml:space="preserve">, Lesson 2: </w:t>
      </w:r>
      <w:r w:rsidRPr="005B1AC2">
        <w:rPr>
          <w:b/>
          <w:i/>
        </w:rPr>
        <w:t>Neolithic Era</w:t>
      </w:r>
      <w:r w:rsidRPr="005B1AC2">
        <w:rPr>
          <w:b/>
        </w:rPr>
        <w:t xml:space="preserve"> </w:t>
      </w:r>
    </w:p>
    <w:tbl>
      <w:tblPr>
        <w:tblStyle w:val="TableGrid"/>
        <w:tblW w:w="11088" w:type="dxa"/>
        <w:tblLook w:val="00A0" w:firstRow="1" w:lastRow="0" w:firstColumn="1" w:lastColumn="0" w:noHBand="0" w:noVBand="0"/>
      </w:tblPr>
      <w:tblGrid>
        <w:gridCol w:w="11088"/>
      </w:tblGrid>
      <w:tr w:rsidR="00163596" w:rsidRPr="005B1AC2" w14:paraId="4EE9C8F4" w14:textId="77777777" w:rsidTr="000F5D49">
        <w:tc>
          <w:tcPr>
            <w:tcW w:w="11088" w:type="dxa"/>
          </w:tcPr>
          <w:bookmarkEnd w:id="0"/>
          <w:bookmarkEnd w:id="1"/>
          <w:p w14:paraId="40B084F7" w14:textId="4345C2A1" w:rsidR="00163596" w:rsidRPr="005B1AC2" w:rsidRDefault="00C044D0" w:rsidP="00F71E60">
            <w:r w:rsidRPr="005B1AC2">
              <w:rPr>
                <w:b/>
              </w:rPr>
              <w:t>Standards Met:</w:t>
            </w:r>
            <w:r w:rsidR="003C51F8" w:rsidRPr="005B1AC2">
              <w:rPr>
                <w:b/>
              </w:rPr>
              <w:t xml:space="preserve"> Standards Met: </w:t>
            </w:r>
            <w:r w:rsidR="003C51F8" w:rsidRPr="005B1AC2">
              <w:t xml:space="preserve">This lesson is part of the </w:t>
            </w:r>
            <w:r w:rsidR="003C51F8" w:rsidRPr="005B1AC2">
              <w:rPr>
                <w:i/>
              </w:rPr>
              <w:t>Freshman Global Studies Unit 2, The First Civilizations</w:t>
            </w:r>
            <w:r w:rsidR="003C51F8" w:rsidRPr="005B1AC2">
              <w:t>, and meets the standards and activates the habits of mind delineated in that unit plan document.</w:t>
            </w:r>
            <w:r w:rsidRPr="005B1AC2">
              <w:rPr>
                <w:b/>
              </w:rPr>
              <w:t xml:space="preserve"> Big Ideas: </w:t>
            </w:r>
            <w:r w:rsidRPr="005B1AC2">
              <w:t xml:space="preserve">This lesson is part of the </w:t>
            </w:r>
            <w:r w:rsidRPr="005B1AC2">
              <w:rPr>
                <w:i/>
              </w:rPr>
              <w:t>Freshman Global Studies Unit</w:t>
            </w:r>
            <w:r w:rsidR="00F71E60" w:rsidRPr="005B1AC2">
              <w:rPr>
                <w:i/>
              </w:rPr>
              <w:t xml:space="preserve"> 2</w:t>
            </w:r>
            <w:r w:rsidRPr="005B1AC2">
              <w:rPr>
                <w:i/>
              </w:rPr>
              <w:t>, Ancient Civilizations</w:t>
            </w:r>
            <w:r w:rsidRPr="005B1AC2">
              <w:t xml:space="preserve">, and meets the standards and activates the habits of mind delineated there. </w:t>
            </w:r>
            <w:r w:rsidRPr="005B1AC2">
              <w:rPr>
                <w:b/>
              </w:rPr>
              <w:t xml:space="preserve">This lesson aims to </w:t>
            </w:r>
            <w:r w:rsidRPr="005B1AC2">
              <w:t xml:space="preserve">assist students in developing an understanding of the Neolithic Era, particularly in contrast to the obviously more primitive Paleolithic Era, study of which immediately precedes this unit. </w:t>
            </w:r>
            <w:r w:rsidRPr="005B1AC2">
              <w:rPr>
                <w:b/>
              </w:rPr>
              <w:t xml:space="preserve">This lesson activates prior knowledge </w:t>
            </w:r>
            <w:proofErr w:type="gramStart"/>
            <w:r w:rsidRPr="005B1AC2">
              <w:rPr>
                <w:b/>
              </w:rPr>
              <w:t xml:space="preserve">of  </w:t>
            </w:r>
            <w:r w:rsidRPr="005B1AC2">
              <w:t>the</w:t>
            </w:r>
            <w:proofErr w:type="gramEnd"/>
            <w:r w:rsidRPr="005B1AC2">
              <w:t xml:space="preserve"> Paleolithic Era, early humans, the progress of humanity, and the the causes of history</w:t>
            </w:r>
            <w:r w:rsidRPr="005B1AC2">
              <w:rPr>
                <w:b/>
              </w:rPr>
              <w:t xml:space="preserve"> </w:t>
            </w:r>
            <w:r w:rsidRPr="005B1AC2">
              <w:t>that served as the introduction to global studies, and which serve as a lens through which to assess the narrative of human events we call history.</w:t>
            </w:r>
            <w:r w:rsidRPr="005B1AC2">
              <w:rPr>
                <w:b/>
              </w:rPr>
              <w:t xml:space="preserve"> Students will be able to </w:t>
            </w:r>
            <w:r w:rsidRPr="005B1AC2">
              <w:t>understand the difference between the Greek prefixes Paleo and Neo and how these words describe these two vast periods of history, and  draw meaningful contrasts and comparisons between them as well as assess what progress humans made between the end of the Paleolithic Era and the Beginning of the Neolithic Era.</w:t>
            </w:r>
          </w:p>
        </w:tc>
      </w:tr>
      <w:tr w:rsidR="00163596" w:rsidRPr="005B1AC2" w14:paraId="176F5115" w14:textId="77777777" w:rsidTr="000F5D49">
        <w:tc>
          <w:tcPr>
            <w:tcW w:w="11088" w:type="dxa"/>
          </w:tcPr>
          <w:p w14:paraId="79CF0E95" w14:textId="72B8D50A" w:rsidR="00163596" w:rsidRPr="005B1AC2" w:rsidRDefault="00C044D0" w:rsidP="00555F8E">
            <w:pPr>
              <w:rPr>
                <w:u w:val="single"/>
              </w:rPr>
            </w:pPr>
            <w:r w:rsidRPr="005B1AC2">
              <w:rPr>
                <w:b/>
              </w:rPr>
              <w:t>C</w:t>
            </w:r>
            <w:r w:rsidR="003C51F8" w:rsidRPr="005B1AC2">
              <w:rPr>
                <w:b/>
              </w:rPr>
              <w:t>lassroom Aim</w:t>
            </w:r>
            <w:r w:rsidRPr="005B1AC2">
              <w:rPr>
                <w:b/>
              </w:rPr>
              <w:t>: What</w:t>
            </w:r>
            <w:r w:rsidRPr="005B1AC2">
              <w:t xml:space="preserve"> is the Neolithic Era? </w:t>
            </w:r>
            <w:r w:rsidRPr="005B1AC2">
              <w:rPr>
                <w:b/>
              </w:rPr>
              <w:t xml:space="preserve">What </w:t>
            </w:r>
            <w:r w:rsidRPr="005B1AC2">
              <w:t>is the difference between the Paleolithic and Neolithic Eras?</w:t>
            </w:r>
          </w:p>
        </w:tc>
      </w:tr>
      <w:tr w:rsidR="00163596" w:rsidRPr="005B1AC2" w14:paraId="518F2533" w14:textId="77777777" w:rsidTr="000F5D49">
        <w:tc>
          <w:tcPr>
            <w:tcW w:w="11088" w:type="dxa"/>
          </w:tcPr>
          <w:p w14:paraId="24865C49" w14:textId="474F772E" w:rsidR="00163596" w:rsidRPr="005B1AC2" w:rsidRDefault="00C044D0" w:rsidP="00D42155">
            <w:pPr>
              <w:rPr>
                <w:b/>
              </w:rPr>
            </w:pPr>
            <w:r w:rsidRPr="005B1AC2">
              <w:rPr>
                <w:b/>
              </w:rPr>
              <w:t>Do Now:</w:t>
            </w:r>
            <w:r w:rsidR="002156C5" w:rsidRPr="005B1AC2">
              <w:rPr>
                <w:b/>
              </w:rPr>
              <w:t xml:space="preserve"> </w:t>
            </w:r>
            <w:r w:rsidR="00D42155" w:rsidRPr="005B1AC2">
              <w:rPr>
                <w:b/>
              </w:rPr>
              <w:t xml:space="preserve">1. </w:t>
            </w:r>
            <w:r w:rsidRPr="005B1AC2">
              <w:t>Focus on One Word Worksheet:</w:t>
            </w:r>
            <w:r w:rsidR="002156C5" w:rsidRPr="005B1AC2">
              <w:t xml:space="preserve"> </w:t>
            </w:r>
            <w:r w:rsidR="002156C5" w:rsidRPr="005B1AC2">
              <w:rPr>
                <w:i/>
              </w:rPr>
              <w:t>Mayhem</w:t>
            </w:r>
            <w:r w:rsidR="00D42155" w:rsidRPr="005B1AC2">
              <w:rPr>
                <w:i/>
              </w:rPr>
              <w:t xml:space="preserve">; </w:t>
            </w:r>
            <w:r w:rsidR="00D42155" w:rsidRPr="005B1AC2">
              <w:rPr>
                <w:b/>
              </w:rPr>
              <w:t xml:space="preserve">2. </w:t>
            </w:r>
            <w:r w:rsidR="00D42155" w:rsidRPr="005B1AC2">
              <w:t xml:space="preserve">Cultural Literacy Worksheet, </w:t>
            </w:r>
            <w:r w:rsidR="00D42155" w:rsidRPr="005B1AC2">
              <w:rPr>
                <w:i/>
              </w:rPr>
              <w:t>Carbon</w:t>
            </w:r>
            <w:r w:rsidR="00D42155" w:rsidRPr="005B1AC2">
              <w:t xml:space="preserve"> </w:t>
            </w:r>
          </w:p>
        </w:tc>
      </w:tr>
      <w:tr w:rsidR="00163596" w:rsidRPr="005B1AC2" w14:paraId="500F6E25" w14:textId="77777777" w:rsidTr="000F5D49">
        <w:tc>
          <w:tcPr>
            <w:tcW w:w="11088" w:type="dxa"/>
          </w:tcPr>
          <w:p w14:paraId="7B92F6B5" w14:textId="3B13A38D" w:rsidR="00163596" w:rsidRPr="005B1AC2" w:rsidRDefault="00C044D0" w:rsidP="001F673E">
            <w:pPr>
              <w:rPr>
                <w:b/>
              </w:rPr>
            </w:pPr>
            <w:r w:rsidRPr="005B1AC2">
              <w:rPr>
                <w:b/>
              </w:rPr>
              <w:t xml:space="preserve">Class Work: </w:t>
            </w:r>
            <w:r w:rsidR="001F673E" w:rsidRPr="005B1AC2">
              <w:t>Guided inquiry into the Neolithic age using a teacher-made reading comprehension worksheet adapted for the needs of the class.</w:t>
            </w:r>
          </w:p>
        </w:tc>
      </w:tr>
      <w:tr w:rsidR="00163596" w:rsidRPr="005B1AC2" w14:paraId="00BE0C50" w14:textId="77777777" w:rsidTr="000F5D49">
        <w:tc>
          <w:tcPr>
            <w:tcW w:w="11088" w:type="dxa"/>
          </w:tcPr>
          <w:p w14:paraId="7B016CF6" w14:textId="139D8AC4" w:rsidR="00163596" w:rsidRPr="005B1AC2" w:rsidRDefault="00424313" w:rsidP="00163596">
            <w:pPr>
              <w:rPr>
                <w:b/>
              </w:rPr>
            </w:pPr>
            <w:r w:rsidRPr="005B1AC2">
              <w:rPr>
                <w:b/>
              </w:rPr>
              <w:t xml:space="preserve">Independent Practice: </w:t>
            </w:r>
            <w:r w:rsidR="00C044D0" w:rsidRPr="005B1AC2">
              <w:t>Write one paragraph—be as brief as possible—on the causes of history in the Neolithic Era.</w:t>
            </w:r>
          </w:p>
        </w:tc>
      </w:tr>
    </w:tbl>
    <w:p w14:paraId="6021FA11" w14:textId="0C95FF94" w:rsidR="00CE144A" w:rsidRPr="005B1AC2" w:rsidRDefault="00CE144A" w:rsidP="00CE144A">
      <w:bookmarkStart w:id="3" w:name="OLE_LINK6"/>
      <w:bookmarkStart w:id="4" w:name="OLE_LINK7"/>
      <w:bookmarkStart w:id="5" w:name="OLE_LINK14"/>
      <w:bookmarkStart w:id="6" w:name="OLE_LINK15"/>
      <w:bookmarkStart w:id="7" w:name="OLE_LINK17"/>
      <w:bookmarkStart w:id="8" w:name="OLE_LINK18"/>
      <w:bookmarkStart w:id="9" w:name="OLE_LINK19"/>
      <w:bookmarkStart w:id="10" w:name="OLE_LINK20"/>
      <w:bookmarkStart w:id="11" w:name="OLE_LINK21"/>
      <w:bookmarkStart w:id="12" w:name="OLE_LINK28"/>
      <w:bookmarkStart w:id="13" w:name="OLE_LINK29"/>
      <w:bookmarkStart w:id="14" w:name="OLE_LINK1"/>
      <w:r w:rsidRPr="005B1AC2">
        <w:rPr>
          <w:b/>
        </w:rPr>
        <w:t>Methods and Materials:</w:t>
      </w:r>
      <w:r w:rsidRPr="005B1AC2">
        <w:t xml:space="preserve"> This lesson, along with the others in this unit, is designed </w:t>
      </w:r>
      <w:r w:rsidR="002E34C7" w:rsidRPr="005B1AC2">
        <w:t xml:space="preserve">to </w:t>
      </w:r>
      <w:r w:rsidRPr="005B1AC2">
        <w:t xml:space="preserve">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This lesson is part of the </w:t>
      </w:r>
      <w:r w:rsidRPr="005B1AC2">
        <w:rPr>
          <w:i/>
        </w:rPr>
        <w:t>Freshman Global Studies Unit 2, Ancient Civilizations</w:t>
      </w:r>
      <w:r w:rsidRPr="005B1AC2">
        <w:t xml:space="preserve">. For a fuller exposition of the methods and materials employed in this lesson, please see that document. </w:t>
      </w:r>
    </w:p>
    <w:bookmarkEnd w:id="3"/>
    <w:bookmarkEnd w:id="4"/>
    <w:p w14:paraId="12834043" w14:textId="77777777" w:rsidR="00CE144A" w:rsidRPr="005B1AC2" w:rsidRDefault="00CE144A" w:rsidP="00CE144A">
      <w:pPr>
        <w:rPr>
          <w:b/>
        </w:rPr>
      </w:pPr>
    </w:p>
    <w:p w14:paraId="5044F4E6" w14:textId="3F293D6A" w:rsidR="00CE144A" w:rsidRPr="005B1AC2" w:rsidRDefault="00CE144A" w:rsidP="00CE144A">
      <w:pPr>
        <w:rPr>
          <w:b/>
        </w:rPr>
      </w:pPr>
      <w:r w:rsidRPr="005B1AC2">
        <w:rPr>
          <w:b/>
        </w:rPr>
        <w:t>Need for Lesson:</w:t>
      </w:r>
      <w:r w:rsidR="009F79E1" w:rsidRPr="005B1AC2">
        <w:rPr>
          <w:b/>
        </w:rPr>
        <w:t xml:space="preserve"> </w:t>
      </w:r>
      <w:r w:rsidR="009F79E1" w:rsidRPr="005B1AC2">
        <w:t>SS FGS UP2*lp2; SS FGS UP2*lp2dn</w:t>
      </w:r>
      <w:r w:rsidR="0097105B" w:rsidRPr="005B1AC2">
        <w:t>1</w:t>
      </w:r>
      <w:r w:rsidR="009F79E1" w:rsidRPr="005B1AC2">
        <w:t>;</w:t>
      </w:r>
      <w:r w:rsidR="0097105B" w:rsidRPr="005B1AC2">
        <w:t xml:space="preserve"> SS FGS UP2*lp2dn</w:t>
      </w:r>
      <w:proofErr w:type="gramStart"/>
      <w:r w:rsidR="0097105B" w:rsidRPr="005B1AC2">
        <w:t xml:space="preserve">2; </w:t>
      </w:r>
      <w:r w:rsidR="009F79E1" w:rsidRPr="005B1AC2">
        <w:t xml:space="preserve"> SS</w:t>
      </w:r>
      <w:proofErr w:type="gramEnd"/>
      <w:r w:rsidR="009F79E1" w:rsidRPr="005B1AC2">
        <w:t xml:space="preserve"> FGS UP2*lp2ws</w:t>
      </w:r>
    </w:p>
    <w:p w14:paraId="0073FBFE" w14:textId="77777777" w:rsidR="00CE144A" w:rsidRPr="005B1AC2" w:rsidRDefault="00CE144A" w:rsidP="00CE144A">
      <w:pPr>
        <w:rPr>
          <w:b/>
        </w:rPr>
      </w:pPr>
    </w:p>
    <w:p w14:paraId="7C96E9FB" w14:textId="175256AC" w:rsidR="00CE144A" w:rsidRPr="005B1AC2" w:rsidRDefault="00CE144A" w:rsidP="00CE144A">
      <w:r w:rsidRPr="005B1AC2">
        <w:rPr>
          <w:b/>
        </w:rPr>
        <w:t xml:space="preserve">Key Points and Connections: </w:t>
      </w:r>
    </w:p>
    <w:p w14:paraId="449B308E" w14:textId="77777777" w:rsidR="00CE144A" w:rsidRPr="005B1AC2" w:rsidRDefault="00CE144A" w:rsidP="00CE144A">
      <w:pPr>
        <w:rPr>
          <w:b/>
        </w:rPr>
      </w:pPr>
    </w:p>
    <w:p w14:paraId="10A28C09" w14:textId="77777777" w:rsidR="00CE144A" w:rsidRPr="005B1AC2" w:rsidRDefault="00CE144A" w:rsidP="00CE144A">
      <w:pPr>
        <w:rPr>
          <w:b/>
        </w:rPr>
      </w:pPr>
      <w:r w:rsidRPr="005B1AC2">
        <w:rPr>
          <w:b/>
        </w:rPr>
        <w:t>Essential Questions:</w:t>
      </w:r>
    </w:p>
    <w:p w14:paraId="1D25D8FB" w14:textId="20B1D1BE" w:rsidR="00555F8E" w:rsidRPr="005B1AC2" w:rsidRDefault="00555F8E" w:rsidP="00CE144A">
      <w:r w:rsidRPr="005B1AC2">
        <w:rPr>
          <w:b/>
        </w:rPr>
        <w:t xml:space="preserve">*What </w:t>
      </w:r>
      <w:r w:rsidRPr="005B1AC2">
        <w:t xml:space="preserve">does </w:t>
      </w:r>
      <w:r w:rsidRPr="005B1AC2">
        <w:rPr>
          <w:i/>
        </w:rPr>
        <w:t>neo</w:t>
      </w:r>
      <w:r w:rsidRPr="005B1AC2">
        <w:t xml:space="preserve"> mean? (new)</w:t>
      </w:r>
    </w:p>
    <w:p w14:paraId="46E2DD95" w14:textId="77777777" w:rsidR="00CE144A" w:rsidRPr="005B1AC2" w:rsidRDefault="00CE144A" w:rsidP="00CE144A">
      <w:pPr>
        <w:rPr>
          <w:b/>
        </w:rPr>
      </w:pPr>
    </w:p>
    <w:p w14:paraId="085B6C55" w14:textId="512AF5FA" w:rsidR="00CE144A" w:rsidRPr="005B1AC2" w:rsidRDefault="00CE144A" w:rsidP="00CE144A">
      <w:pPr>
        <w:rPr>
          <w:i/>
          <w:u w:val="single"/>
        </w:rPr>
      </w:pPr>
      <w:r w:rsidRPr="005B1AC2">
        <w:rPr>
          <w:b/>
        </w:rPr>
        <w:t xml:space="preserve">Next Lesson: </w:t>
      </w:r>
      <w:r w:rsidRPr="005B1AC2">
        <w:t xml:space="preserve">Freshman Global Studies Unit 2, Lesson </w:t>
      </w:r>
      <w:r w:rsidR="002B240D" w:rsidRPr="005B1AC2">
        <w:t>3</w:t>
      </w:r>
      <w:r w:rsidRPr="005B1AC2">
        <w:rPr>
          <w:i/>
        </w:rPr>
        <w:t xml:space="preserve">: </w:t>
      </w:r>
      <w:r w:rsidR="002B240D" w:rsidRPr="005B1AC2">
        <w:rPr>
          <w:i/>
        </w:rPr>
        <w:t>What Is a Civilization, Part I</w:t>
      </w:r>
    </w:p>
    <w:bookmarkEnd w:id="5"/>
    <w:bookmarkEnd w:id="6"/>
    <w:p w14:paraId="3657AC21" w14:textId="77777777" w:rsidR="00CE144A" w:rsidRPr="005B1AC2" w:rsidRDefault="00CE144A" w:rsidP="00CE144A">
      <w:pPr>
        <w:rPr>
          <w:b/>
        </w:rPr>
      </w:pPr>
    </w:p>
    <w:bookmarkEnd w:id="7"/>
    <w:bookmarkEnd w:id="8"/>
    <w:bookmarkEnd w:id="9"/>
    <w:bookmarkEnd w:id="10"/>
    <w:bookmarkEnd w:id="11"/>
    <w:bookmarkEnd w:id="2"/>
    <w:p w14:paraId="5C73511E" w14:textId="77777777" w:rsidR="00CE144A" w:rsidRDefault="00CE144A" w:rsidP="00CE144A"/>
    <w:bookmarkEnd w:id="12"/>
    <w:bookmarkEnd w:id="13"/>
    <w:p w14:paraId="4EFBD1A7" w14:textId="77777777" w:rsidR="00CE144A" w:rsidRPr="0025454B" w:rsidRDefault="00CE144A" w:rsidP="00CE144A">
      <w:pPr>
        <w:rPr>
          <w:b/>
        </w:rPr>
      </w:pPr>
    </w:p>
    <w:bookmarkEnd w:id="14"/>
    <w:p w14:paraId="3927137D" w14:textId="77777777" w:rsidR="00163596" w:rsidRPr="007E4E94" w:rsidRDefault="005B1AC2" w:rsidP="00163596">
      <w:pPr>
        <w:rPr>
          <w:b/>
        </w:rPr>
      </w:pPr>
    </w:p>
    <w:sectPr w:rsidR="00163596" w:rsidRPr="007E4E94" w:rsidSect="000F5D4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5D49"/>
    <w:rsid w:val="001E318B"/>
    <w:rsid w:val="001F26EB"/>
    <w:rsid w:val="001F673E"/>
    <w:rsid w:val="002156C5"/>
    <w:rsid w:val="00291B72"/>
    <w:rsid w:val="002B240D"/>
    <w:rsid w:val="002E0D08"/>
    <w:rsid w:val="002E34C7"/>
    <w:rsid w:val="003A4BE9"/>
    <w:rsid w:val="003C51F8"/>
    <w:rsid w:val="00424313"/>
    <w:rsid w:val="00555F8E"/>
    <w:rsid w:val="005B1AC2"/>
    <w:rsid w:val="005D2C7D"/>
    <w:rsid w:val="00760458"/>
    <w:rsid w:val="00955468"/>
    <w:rsid w:val="0097105B"/>
    <w:rsid w:val="009F79E1"/>
    <w:rsid w:val="00C044D0"/>
    <w:rsid w:val="00CE144A"/>
    <w:rsid w:val="00D42155"/>
    <w:rsid w:val="00F71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22E0C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382</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23</cp:revision>
  <cp:lastPrinted>2015-09-21T13:38:00Z</cp:lastPrinted>
  <dcterms:created xsi:type="dcterms:W3CDTF">2012-08-17T17:42:00Z</dcterms:created>
  <dcterms:modified xsi:type="dcterms:W3CDTF">2020-01-22T16:37:00Z</dcterms:modified>
</cp:coreProperties>
</file>